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A133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0ECF7C5" w14:textId="77777777" w:rsidR="00614E3F" w:rsidRPr="00614E3F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DEA1D08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96874ED" w14:textId="77777777" w:rsidR="00614E3F" w:rsidRPr="00E86D2B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14:paraId="675A8AB4" w14:textId="77777777" w:rsidR="00DC16E8" w:rsidRPr="00BD7414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14:paraId="1787F6BB" w14:textId="77777777" w:rsidR="00614E3F" w:rsidRPr="00BD7414" w:rsidRDefault="00614E3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112785" w14:textId="77777777" w:rsidR="002C2AFF" w:rsidRDefault="002C2AFF" w:rsidP="00614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B25ED02" w14:textId="77777777" w:rsidR="002C2AFF" w:rsidRPr="00BD7414" w:rsidRDefault="002C2AF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2C2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«Инфокогнитивные технологии</w:t>
      </w:r>
      <w:r w:rsidRPr="002C2AFF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290261C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B6F143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F688AC1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89FEE18" w14:textId="77777777" w:rsidR="00D67B0C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A7E02B6" w14:textId="77777777" w:rsidR="005645F5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F3ABA7D" w14:textId="77777777" w:rsidR="005645F5" w:rsidRPr="00BD7414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B1113FE" w14:textId="77777777" w:rsidR="00143585" w:rsidRPr="00BD7414" w:rsidRDefault="0014358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938D528" w14:textId="77777777" w:rsidR="008E4D78" w:rsidRDefault="008E4D78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4565039" w14:textId="77777777" w:rsidR="004A012A" w:rsidRPr="005645F5" w:rsidRDefault="004A012A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E507BBD" w14:textId="77777777" w:rsidR="00575DA2" w:rsidRPr="00BD7414" w:rsidRDefault="00575DA2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0A7E41E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3E7204D" w14:textId="77777777" w:rsidR="00D67B0C" w:rsidRPr="00D67B0C" w:rsidRDefault="00D67B0C" w:rsidP="00BF28E7">
      <w:pPr>
        <w:spacing w:line="240" w:lineRule="auto"/>
        <w:jc w:val="center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D67B0C">
        <w:rPr>
          <w:rStyle w:val="markedcontent"/>
          <w:rFonts w:ascii="Times New Roman" w:hAnsi="Times New Roman" w:cs="Times New Roman"/>
          <w:b/>
          <w:sz w:val="32"/>
          <w:szCs w:val="32"/>
        </w:rPr>
        <w:t>КУРСОВОЙ ПРОЕКТ</w:t>
      </w:r>
    </w:p>
    <w:p w14:paraId="52B88C6B" w14:textId="2B226EAB" w:rsidR="00C75808" w:rsidRPr="00C73DDF" w:rsidRDefault="00D67B0C" w:rsidP="00B12EF6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а тему</w:t>
      </w:r>
      <w:r w:rsidR="001075FC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C7580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«</w:t>
      </w:r>
      <w:r w:rsidR="00C32CD7" w:rsidRPr="00C32CD7">
        <w:rPr>
          <w:rStyle w:val="markedcontent"/>
          <w:rFonts w:ascii="Times New Roman" w:hAnsi="Times New Roman" w:cs="Times New Roman"/>
          <w:i/>
          <w:sz w:val="28"/>
          <w:szCs w:val="28"/>
        </w:rPr>
        <w:t>Разработка веб-приложения для повышения информированности о состоянии преступности в регионах России</w:t>
      </w:r>
      <w:r w:rsidR="00B12EF6">
        <w:rPr>
          <w:rStyle w:val="markedcontent"/>
          <w:rFonts w:ascii="Times New Roman" w:hAnsi="Times New Roman" w:cs="Times New Roman"/>
          <w:i/>
          <w:sz w:val="28"/>
          <w:szCs w:val="28"/>
        </w:rPr>
        <w:t>»</w:t>
      </w:r>
    </w:p>
    <w:p w14:paraId="0CEFC1A3" w14:textId="77777777" w:rsid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467487">
        <w:rPr>
          <w:rStyle w:val="markedcontent"/>
          <w:rFonts w:ascii="Times New Roman" w:hAnsi="Times New Roman" w:cs="Times New Roman"/>
          <w:sz w:val="28"/>
          <w:szCs w:val="28"/>
        </w:rPr>
        <w:t xml:space="preserve">09.03.03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Прикладная информатика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64E438BE" w14:textId="77777777" w:rsidR="00467487" w:rsidRP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Профиль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2261C983" w14:textId="77777777" w:rsidR="008E4D78" w:rsidRDefault="008E4D78" w:rsidP="003C3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7C5D11" w14:textId="77777777" w:rsidR="002936E8" w:rsidRDefault="002936E8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0AAC" w14:textId="77777777" w:rsidR="0095130C" w:rsidRDefault="0095130C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55CD9" w14:textId="41C0DE6C" w:rsidR="002936E8" w:rsidRPr="002936E8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936E8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16E7CE0C" w14:textId="04C2D70E" w:rsidR="002936E8" w:rsidRPr="000C459E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A012A">
        <w:rPr>
          <w:rFonts w:ascii="Times New Roman" w:hAnsi="Times New Roman" w:cs="Times New Roman"/>
          <w:sz w:val="28"/>
          <w:szCs w:val="28"/>
        </w:rPr>
        <w:t>2</w:t>
      </w:r>
      <w:r w:rsidR="00B12EF6">
        <w:rPr>
          <w:rFonts w:ascii="Times New Roman" w:hAnsi="Times New Roman" w:cs="Times New Roman"/>
          <w:sz w:val="28"/>
          <w:szCs w:val="28"/>
        </w:rPr>
        <w:t>1</w:t>
      </w:r>
      <w:r w:rsidRPr="002936E8">
        <w:rPr>
          <w:rFonts w:ascii="Times New Roman" w:hAnsi="Times New Roman" w:cs="Times New Roman"/>
          <w:sz w:val="28"/>
          <w:szCs w:val="28"/>
        </w:rPr>
        <w:t>1-36</w:t>
      </w:r>
      <w:r w:rsidR="00B12EF6">
        <w:rPr>
          <w:rFonts w:ascii="Times New Roman" w:hAnsi="Times New Roman" w:cs="Times New Roman"/>
          <w:sz w:val="28"/>
          <w:szCs w:val="28"/>
        </w:rPr>
        <w:t>2</w:t>
      </w:r>
    </w:p>
    <w:p w14:paraId="55D85456" w14:textId="6931F743" w:rsidR="002936E8" w:rsidRPr="000C459E" w:rsidRDefault="00B12EF6" w:rsidP="002936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Шарков Иван Александрович</w:t>
      </w:r>
    </w:p>
    <w:tbl>
      <w:tblPr>
        <w:tblStyle w:val="a3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71"/>
      </w:tblGrid>
      <w:tr w:rsidR="00171DBD" w14:paraId="0BE1D4BA" w14:textId="77777777" w:rsidTr="00C23702">
        <w:trPr>
          <w:jc w:val="right"/>
        </w:trPr>
        <w:tc>
          <w:tcPr>
            <w:tcW w:w="1000" w:type="pct"/>
            <w:vAlign w:val="center"/>
          </w:tcPr>
          <w:p w14:paraId="67284700" w14:textId="175EB3E0" w:rsidR="00171DBD" w:rsidRDefault="00B12EF6" w:rsidP="00CD6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4A012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D6DC2">
              <w:rPr>
                <w:rFonts w:ascii="Times New Roman" w:hAnsi="Times New Roman" w:cs="Times New Roman"/>
                <w:sz w:val="28"/>
                <w:szCs w:val="28"/>
              </w:rPr>
              <w:t>1.2023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0F38AA16" w14:textId="77777777" w:rsidR="00171DBD" w:rsidRPr="00C23702" w:rsidRDefault="00171DBD" w:rsidP="00C23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1DBD" w14:paraId="56404734" w14:textId="77777777" w:rsidTr="00C23702">
        <w:trPr>
          <w:jc w:val="right"/>
        </w:trPr>
        <w:tc>
          <w:tcPr>
            <w:tcW w:w="1000" w:type="pct"/>
            <w:vAlign w:val="center"/>
          </w:tcPr>
          <w:p w14:paraId="71AAA907" w14:textId="77777777" w:rsidR="00171DBD" w:rsidRDefault="00171DBD" w:rsidP="00171D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3B2359FE" w14:textId="77777777" w:rsidR="00171DBD" w:rsidRPr="00C23702" w:rsidRDefault="00C23702" w:rsidP="00C237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C2370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7AF87F3D" w14:textId="77777777" w:rsidR="00171DBD" w:rsidRPr="00171DBD" w:rsidRDefault="002936E8" w:rsidP="00171DBD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71DB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A362FD6" w14:textId="77777777" w:rsidR="004A012A" w:rsidRPr="002936E8" w:rsidRDefault="004A012A" w:rsidP="002936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5F523" w14:textId="77777777" w:rsidR="002936E8" w:rsidRDefault="002936E8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2A3C18" w14:textId="77777777" w:rsidR="00653711" w:rsidRPr="008D5AAA" w:rsidRDefault="00653711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5052A4" w14:textId="77777777" w:rsidR="008D5EA5" w:rsidRDefault="008D5EA5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6BD25D" w14:textId="6072095B" w:rsidR="00622FD1" w:rsidRPr="008D5AAA" w:rsidRDefault="008D5EA5" w:rsidP="00622F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E12635" w:rsidRPr="008D5AAA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655F22BC" w14:textId="58A9574A" w:rsidR="004E0C1F" w:rsidRDefault="002742A5" w:rsidP="00832235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2742A5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73869157" w14:textId="77777777" w:rsidR="00616047" w:rsidRPr="003E4AC3" w:rsidRDefault="00616047" w:rsidP="00832235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075803F" w14:textId="71C85A9F" w:rsidR="00A85A39" w:rsidRDefault="00921582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Преступность зародилась вместе с обществом и существует по сегодняшний день. </w:t>
      </w:r>
      <w:r w:rsidRPr="00921582">
        <w:rPr>
          <w:rFonts w:ascii="Times New Roman" w:hAnsi="Times New Roman" w:cs="Times New Roman"/>
          <w:sz w:val="28"/>
          <w:szCs w:val="28"/>
        </w:rPr>
        <w:t>Эволюция преступности — это одна из составляющих истории развития общества</w:t>
      </w:r>
      <w:r>
        <w:rPr>
          <w:rFonts w:ascii="Times New Roman" w:hAnsi="Times New Roman" w:cs="Times New Roman"/>
          <w:sz w:val="28"/>
          <w:szCs w:val="28"/>
        </w:rPr>
        <w:t xml:space="preserve">, обхватывающая все существующие сферы жизни людей. </w:t>
      </w:r>
      <w:r w:rsidRPr="00921582">
        <w:rPr>
          <w:rFonts w:ascii="Times New Roman" w:hAnsi="Times New Roman" w:cs="Times New Roman"/>
          <w:sz w:val="28"/>
          <w:szCs w:val="28"/>
        </w:rPr>
        <w:t xml:space="preserve">Преступность существовала во все времена, изменяясь не только от эпохи к эпохе, от страны к стране, но и, пусть и редко, от региона к региону. </w:t>
      </w:r>
    </w:p>
    <w:p w14:paraId="2E498AFC" w14:textId="0A0CC39E" w:rsidR="0069681D" w:rsidRPr="00921582" w:rsidRDefault="0069681D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главная проблема преступности </w:t>
      </w:r>
      <w:r w:rsidRPr="0092158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угроза жизни и здоровью граждан Российской Федерации.</w:t>
      </w:r>
    </w:p>
    <w:p w14:paraId="46C5D2D1" w14:textId="1910DC56" w:rsidR="004E0C1F" w:rsidRDefault="0069681D" w:rsidP="00355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 время существует немало </w:t>
      </w:r>
      <w:r w:rsidR="00417A0B">
        <w:rPr>
          <w:rFonts w:ascii="Times New Roman" w:hAnsi="Times New Roman" w:cs="Times New Roman"/>
          <w:sz w:val="28"/>
          <w:szCs w:val="28"/>
        </w:rPr>
        <w:t>путей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7A0B">
        <w:rPr>
          <w:rFonts w:ascii="Times New Roman" w:hAnsi="Times New Roman" w:cs="Times New Roman"/>
          <w:sz w:val="28"/>
          <w:szCs w:val="28"/>
        </w:rPr>
        <w:t xml:space="preserve">проблемы </w:t>
      </w:r>
      <w:r>
        <w:rPr>
          <w:rFonts w:ascii="Times New Roman" w:hAnsi="Times New Roman" w:cs="Times New Roman"/>
          <w:sz w:val="28"/>
          <w:szCs w:val="28"/>
        </w:rPr>
        <w:t>с преступностью, например:</w:t>
      </w:r>
    </w:p>
    <w:p w14:paraId="4504C034" w14:textId="395D9B1E" w:rsidR="0069681D" w:rsidRPr="0069681D" w:rsidRDefault="0069681D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неотвратимость и суровость наказания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6D7643" w14:textId="35140AD0" w:rsidR="0069681D" w:rsidRPr="0069681D" w:rsidRDefault="0069681D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достижение невыгодности </w:t>
      </w:r>
      <w:r w:rsidR="00417A0B">
        <w:rPr>
          <w:rFonts w:ascii="Times New Roman" w:hAnsi="Times New Roman" w:cs="Times New Roman"/>
          <w:sz w:val="28"/>
          <w:szCs w:val="28"/>
        </w:rPr>
        <w:t>совершения</w:t>
      </w:r>
      <w:r>
        <w:rPr>
          <w:rFonts w:ascii="Times New Roman" w:hAnsi="Times New Roman" w:cs="Times New Roman"/>
          <w:sz w:val="28"/>
          <w:szCs w:val="28"/>
        </w:rPr>
        <w:t xml:space="preserve"> преступления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42D05" w14:textId="64F7D3EF" w:rsidR="0069681D" w:rsidRPr="00417A0B" w:rsidRDefault="00417A0B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оснащенность противостоящих органов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8A67D8" w14:textId="36E194B4" w:rsidR="00417A0B" w:rsidRPr="00417A0B" w:rsidRDefault="00417A0B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международного сообщества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E80F44" w14:textId="173D77AC" w:rsidR="00417A0B" w:rsidRDefault="00417A0B" w:rsidP="003342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всех этих путей решения недостаточно, ведь преступления совершаются ежедневно, в разных точках мира и в немалых количествах, что подталкивает общество искать новые пути борьбы с данной проблемой.</w:t>
      </w:r>
    </w:p>
    <w:p w14:paraId="4140E509" w14:textId="6A03AFF9" w:rsidR="00E96C31" w:rsidRDefault="007B3630" w:rsidP="00355A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«Наша безопасность» </w:t>
      </w:r>
      <w:r w:rsidRPr="0092158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один из новых видов путей решения проблем с преступностью. Приложение</w:t>
      </w:r>
      <w:r w:rsidR="00852E10" w:rsidRPr="00852E10">
        <w:rPr>
          <w:rFonts w:ascii="Times New Roman" w:hAnsi="Times New Roman" w:cs="Times New Roman"/>
          <w:sz w:val="28"/>
          <w:szCs w:val="28"/>
        </w:rPr>
        <w:t xml:space="preserve"> </w:t>
      </w:r>
      <w:r w:rsidR="00852E10">
        <w:rPr>
          <w:rFonts w:ascii="Times New Roman" w:hAnsi="Times New Roman" w:cs="Times New Roman"/>
          <w:sz w:val="28"/>
          <w:szCs w:val="28"/>
        </w:rPr>
        <w:t>помогает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анализир</w:t>
      </w:r>
      <w:r w:rsidR="00852E10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открытые данные МВД РФ по совершенным, зарегистрированным и раскрытым преступлениям, отображает статистические данные на графиках</w:t>
      </w:r>
      <w:r w:rsidR="00CF204C">
        <w:rPr>
          <w:rFonts w:ascii="Times New Roman" w:hAnsi="Times New Roman" w:cs="Times New Roman"/>
          <w:sz w:val="28"/>
          <w:szCs w:val="28"/>
        </w:rPr>
        <w:t xml:space="preserve"> для интересующего региона</w:t>
      </w:r>
      <w:r w:rsidR="00EF0B4F">
        <w:rPr>
          <w:rFonts w:ascii="Times New Roman" w:hAnsi="Times New Roman" w:cs="Times New Roman"/>
          <w:sz w:val="28"/>
          <w:szCs w:val="28"/>
        </w:rPr>
        <w:t xml:space="preserve"> в целях повышения </w:t>
      </w:r>
      <w:r w:rsidR="008311EF">
        <w:rPr>
          <w:rFonts w:ascii="Times New Roman" w:hAnsi="Times New Roman" w:cs="Times New Roman"/>
          <w:sz w:val="28"/>
          <w:szCs w:val="28"/>
        </w:rPr>
        <w:t>информированности</w:t>
      </w:r>
      <w:r w:rsidR="00EF0B4F">
        <w:rPr>
          <w:rFonts w:ascii="Times New Roman" w:hAnsi="Times New Roman" w:cs="Times New Roman"/>
          <w:sz w:val="28"/>
          <w:szCs w:val="28"/>
        </w:rPr>
        <w:t xml:space="preserve"> о состоянии преступлений в регионах России,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158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рекомендации </w:t>
      </w:r>
      <w:r w:rsidR="00866F9D">
        <w:rPr>
          <w:rFonts w:ascii="Times New Roman" w:hAnsi="Times New Roman" w:cs="Times New Roman"/>
          <w:sz w:val="28"/>
          <w:szCs w:val="28"/>
        </w:rPr>
        <w:t xml:space="preserve">гражданам </w:t>
      </w:r>
      <w:r w:rsidR="003342C2">
        <w:rPr>
          <w:rFonts w:ascii="Times New Roman" w:hAnsi="Times New Roman" w:cs="Times New Roman"/>
          <w:sz w:val="28"/>
          <w:szCs w:val="28"/>
        </w:rPr>
        <w:t xml:space="preserve">РФ </w:t>
      </w:r>
      <w:r>
        <w:rPr>
          <w:rFonts w:ascii="Times New Roman" w:hAnsi="Times New Roman" w:cs="Times New Roman"/>
          <w:sz w:val="28"/>
          <w:szCs w:val="28"/>
        </w:rPr>
        <w:t>о том, как избежать и снизить риск сталкивания с нарушителями закона</w:t>
      </w:r>
      <w:r w:rsidR="00866F9D">
        <w:rPr>
          <w:rFonts w:ascii="Times New Roman" w:hAnsi="Times New Roman" w:cs="Times New Roman"/>
          <w:sz w:val="28"/>
          <w:szCs w:val="28"/>
        </w:rPr>
        <w:t>.</w:t>
      </w:r>
    </w:p>
    <w:p w14:paraId="0CE9DFAA" w14:textId="01CFDD4C" w:rsidR="004E0C1F" w:rsidRDefault="00C832B0" w:rsidP="00616047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6F554C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0A422E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53265">
        <w:rPr>
          <w:rFonts w:ascii="Times New Roman" w:hAnsi="Times New Roman" w:cs="Times New Roman"/>
          <w:b/>
          <w:sz w:val="32"/>
          <w:szCs w:val="32"/>
        </w:rPr>
        <w:t>Цель и задачи работы</w:t>
      </w:r>
    </w:p>
    <w:p w14:paraId="1E69524D" w14:textId="77777777" w:rsidR="00616047" w:rsidRPr="00616047" w:rsidRDefault="00616047" w:rsidP="006160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3362C7E" w14:textId="1B15C420" w:rsidR="004A012A" w:rsidRPr="008F0E52" w:rsidRDefault="0098395A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9139BB">
        <w:rPr>
          <w:rFonts w:ascii="Times New Roman" w:hAnsi="Times New Roman" w:cs="Times New Roman"/>
          <w:sz w:val="28"/>
          <w:szCs w:val="28"/>
        </w:rPr>
        <w:t xml:space="preserve">работы является </w:t>
      </w:r>
      <w:r w:rsidR="008349A7">
        <w:rPr>
          <w:rFonts w:ascii="Times New Roman" w:hAnsi="Times New Roman" w:cs="Times New Roman"/>
          <w:sz w:val="28"/>
          <w:szCs w:val="28"/>
        </w:rPr>
        <w:t>создание</w:t>
      </w:r>
      <w:r w:rsidR="009139BB">
        <w:rPr>
          <w:rFonts w:ascii="Times New Roman" w:hAnsi="Times New Roman" w:cs="Times New Roman"/>
          <w:sz w:val="28"/>
          <w:szCs w:val="28"/>
        </w:rPr>
        <w:t xml:space="preserve"> динамическо</w:t>
      </w:r>
      <w:r w:rsidR="008349A7">
        <w:rPr>
          <w:rFonts w:ascii="Times New Roman" w:hAnsi="Times New Roman" w:cs="Times New Roman"/>
          <w:sz w:val="28"/>
          <w:szCs w:val="28"/>
        </w:rPr>
        <w:t>го</w:t>
      </w:r>
      <w:r w:rsidR="009139BB">
        <w:rPr>
          <w:rFonts w:ascii="Times New Roman" w:hAnsi="Times New Roman" w:cs="Times New Roman"/>
          <w:sz w:val="28"/>
          <w:szCs w:val="28"/>
        </w:rPr>
        <w:t xml:space="preserve"> веб-приложени</w:t>
      </w:r>
      <w:r w:rsidR="008349A7">
        <w:rPr>
          <w:rFonts w:ascii="Times New Roman" w:hAnsi="Times New Roman" w:cs="Times New Roman"/>
          <w:sz w:val="28"/>
          <w:szCs w:val="28"/>
        </w:rPr>
        <w:t>я</w:t>
      </w:r>
      <w:r w:rsidR="009139BB">
        <w:rPr>
          <w:rFonts w:ascii="Times New Roman" w:hAnsi="Times New Roman" w:cs="Times New Roman"/>
          <w:sz w:val="28"/>
          <w:szCs w:val="28"/>
        </w:rPr>
        <w:t xml:space="preserve">, </w:t>
      </w:r>
      <w:r w:rsidR="00852E10">
        <w:rPr>
          <w:rFonts w:ascii="Times New Roman" w:hAnsi="Times New Roman" w:cs="Times New Roman"/>
          <w:sz w:val="28"/>
          <w:szCs w:val="28"/>
        </w:rPr>
        <w:t>которое помо</w:t>
      </w:r>
      <w:r w:rsidR="000F71A6">
        <w:rPr>
          <w:rFonts w:ascii="Times New Roman" w:hAnsi="Times New Roman" w:cs="Times New Roman"/>
          <w:sz w:val="28"/>
          <w:szCs w:val="28"/>
        </w:rPr>
        <w:t>жет</w:t>
      </w:r>
      <w:r w:rsidR="00852E10"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r w:rsidR="000F71A6">
        <w:rPr>
          <w:rFonts w:ascii="Times New Roman" w:hAnsi="Times New Roman" w:cs="Times New Roman"/>
          <w:sz w:val="28"/>
          <w:szCs w:val="28"/>
        </w:rPr>
        <w:t xml:space="preserve">повысить </w:t>
      </w:r>
      <w:r w:rsidR="008311EF">
        <w:rPr>
          <w:rFonts w:ascii="Times New Roman" w:hAnsi="Times New Roman" w:cs="Times New Roman"/>
          <w:sz w:val="28"/>
          <w:szCs w:val="28"/>
        </w:rPr>
        <w:t>информированность</w:t>
      </w:r>
      <w:r w:rsidR="009139BB">
        <w:rPr>
          <w:rFonts w:ascii="Times New Roman" w:hAnsi="Times New Roman" w:cs="Times New Roman"/>
          <w:sz w:val="28"/>
          <w:szCs w:val="28"/>
        </w:rPr>
        <w:t xml:space="preserve"> по с</w:t>
      </w:r>
      <w:r w:rsidR="000F71A6">
        <w:rPr>
          <w:rFonts w:ascii="Times New Roman" w:hAnsi="Times New Roman" w:cs="Times New Roman"/>
          <w:sz w:val="28"/>
          <w:szCs w:val="28"/>
        </w:rPr>
        <w:t>остоянию преступности в регионах России. Приложение будет</w:t>
      </w:r>
      <w:r w:rsidR="009139BB">
        <w:rPr>
          <w:rFonts w:ascii="Times New Roman" w:hAnsi="Times New Roman" w:cs="Times New Roman"/>
          <w:sz w:val="28"/>
          <w:szCs w:val="28"/>
        </w:rPr>
        <w:t xml:space="preserve"> </w:t>
      </w:r>
      <w:r w:rsidR="000F71A6">
        <w:rPr>
          <w:rFonts w:ascii="Times New Roman" w:hAnsi="Times New Roman" w:cs="Times New Roman"/>
          <w:sz w:val="28"/>
          <w:szCs w:val="28"/>
        </w:rPr>
        <w:t xml:space="preserve">отображать </w:t>
      </w:r>
      <w:r w:rsidR="009139BB">
        <w:rPr>
          <w:rFonts w:ascii="Times New Roman" w:hAnsi="Times New Roman" w:cs="Times New Roman"/>
          <w:sz w:val="28"/>
          <w:szCs w:val="28"/>
        </w:rPr>
        <w:t xml:space="preserve">обработанные данные на графиках </w:t>
      </w:r>
      <w:r w:rsidR="00AA3373">
        <w:rPr>
          <w:rFonts w:ascii="Times New Roman" w:hAnsi="Times New Roman" w:cs="Times New Roman"/>
          <w:sz w:val="28"/>
          <w:szCs w:val="28"/>
        </w:rPr>
        <w:t>и предоставля</w:t>
      </w:r>
      <w:r w:rsidR="000F71A6">
        <w:rPr>
          <w:rFonts w:ascii="Times New Roman" w:hAnsi="Times New Roman" w:cs="Times New Roman"/>
          <w:sz w:val="28"/>
          <w:szCs w:val="28"/>
        </w:rPr>
        <w:t>ть</w:t>
      </w:r>
      <w:r w:rsidR="00AA3373">
        <w:rPr>
          <w:rFonts w:ascii="Times New Roman" w:hAnsi="Times New Roman" w:cs="Times New Roman"/>
          <w:sz w:val="28"/>
          <w:szCs w:val="28"/>
        </w:rPr>
        <w:t xml:space="preserve"> полезные советы и рекомендации по борьбе с преступностью гражданам Российской Федерации.</w:t>
      </w:r>
    </w:p>
    <w:p w14:paraId="505585EF" w14:textId="11A97CA9" w:rsidR="00AD6F62" w:rsidRPr="009139BB" w:rsidRDefault="009D5CA5" w:rsidP="00355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453ABB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302C1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разработк</w:t>
      </w:r>
      <w:r w:rsidR="00302C1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14:paraId="7C1FC4AF" w14:textId="49D00DD6" w:rsidR="004E0C1F" w:rsidRDefault="009D5CA5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сверстать</w:t>
      </w:r>
      <w:r w:rsidRPr="009D5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D5C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структуру основных страниц, описать стили, подключить сторонние вспомогательные библиотеки</w:t>
      </w:r>
      <w:r w:rsidRPr="009D5CA5">
        <w:rPr>
          <w:rFonts w:ascii="Times New Roman" w:hAnsi="Times New Roman" w:cs="Times New Roman"/>
          <w:sz w:val="28"/>
          <w:szCs w:val="28"/>
        </w:rPr>
        <w:t>;</w:t>
      </w:r>
    </w:p>
    <w:p w14:paraId="1411AC30" w14:textId="0C0E861C" w:rsidR="009D5CA5" w:rsidRPr="00C256B8" w:rsidRDefault="009D5CA5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775B2D">
        <w:rPr>
          <w:rFonts w:ascii="Times New Roman" w:hAnsi="Times New Roman" w:cs="Times New Roman"/>
          <w:sz w:val="28"/>
          <w:szCs w:val="28"/>
        </w:rPr>
        <w:t xml:space="preserve"> локальную</w:t>
      </w:r>
      <w:r>
        <w:rPr>
          <w:rFonts w:ascii="Times New Roman" w:hAnsi="Times New Roman" w:cs="Times New Roman"/>
          <w:sz w:val="28"/>
          <w:szCs w:val="28"/>
        </w:rPr>
        <w:t xml:space="preserve"> базу данных, заполнить ее датасетами</w:t>
      </w:r>
      <w:r w:rsidR="00C256B8">
        <w:rPr>
          <w:rFonts w:ascii="Times New Roman" w:hAnsi="Times New Roman" w:cs="Times New Roman"/>
          <w:sz w:val="28"/>
          <w:szCs w:val="28"/>
        </w:rPr>
        <w:t xml:space="preserve">, </w:t>
      </w:r>
      <w:r w:rsidR="00775B2D" w:rsidRPr="00C256B8">
        <w:rPr>
          <w:rFonts w:ascii="Times New Roman" w:hAnsi="Times New Roman" w:cs="Times New Roman"/>
          <w:sz w:val="28"/>
          <w:szCs w:val="28"/>
        </w:rPr>
        <w:t>настроить подключение с базой данных, протестировать взаимодействие с приложением;</w:t>
      </w:r>
    </w:p>
    <w:p w14:paraId="782704C9" w14:textId="232B5655" w:rsidR="00775B2D" w:rsidRDefault="00775B2D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данные из локальной базы данных в приложение, создать на их основе динамические кнопки для выбора региона</w:t>
      </w:r>
      <w:r w:rsidR="00FE2E3E">
        <w:rPr>
          <w:rFonts w:ascii="Times New Roman" w:hAnsi="Times New Roman" w:cs="Times New Roman"/>
          <w:sz w:val="28"/>
          <w:szCs w:val="28"/>
        </w:rPr>
        <w:t xml:space="preserve"> и опций</w:t>
      </w:r>
      <w:r w:rsidR="00A64E92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Pr="00775B2D">
        <w:rPr>
          <w:rFonts w:ascii="Times New Roman" w:hAnsi="Times New Roman" w:cs="Times New Roman"/>
          <w:sz w:val="28"/>
          <w:szCs w:val="28"/>
        </w:rPr>
        <w:t>;</w:t>
      </w:r>
    </w:p>
    <w:p w14:paraId="4E970231" w14:textId="6FF2436D" w:rsidR="00775B2D" w:rsidRDefault="00775B2D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функции</w:t>
      </w:r>
      <w:r w:rsidR="00E46536">
        <w:rPr>
          <w:rFonts w:ascii="Times New Roman" w:hAnsi="Times New Roman" w:cs="Times New Roman"/>
          <w:sz w:val="28"/>
          <w:szCs w:val="28"/>
        </w:rPr>
        <w:t>-обработчики</w:t>
      </w:r>
      <w:r w:rsidR="00734AB3">
        <w:rPr>
          <w:rFonts w:ascii="Times New Roman" w:hAnsi="Times New Roman" w:cs="Times New Roman"/>
          <w:sz w:val="28"/>
          <w:szCs w:val="28"/>
        </w:rPr>
        <w:t xml:space="preserve">, которые обработают </w:t>
      </w:r>
      <w:r w:rsidR="00AB4C8D">
        <w:rPr>
          <w:rFonts w:ascii="Times New Roman" w:hAnsi="Times New Roman" w:cs="Times New Roman"/>
          <w:sz w:val="28"/>
          <w:szCs w:val="28"/>
        </w:rPr>
        <w:t xml:space="preserve">открытые данные, </w:t>
      </w:r>
      <w:r w:rsidR="00734AB3">
        <w:rPr>
          <w:rFonts w:ascii="Times New Roman" w:hAnsi="Times New Roman" w:cs="Times New Roman"/>
          <w:sz w:val="28"/>
          <w:szCs w:val="28"/>
        </w:rPr>
        <w:t xml:space="preserve">преобразуют их в нужный формат и </w:t>
      </w:r>
      <w:r w:rsidR="004A1383">
        <w:rPr>
          <w:rFonts w:ascii="Times New Roman" w:hAnsi="Times New Roman" w:cs="Times New Roman"/>
          <w:sz w:val="28"/>
          <w:szCs w:val="28"/>
        </w:rPr>
        <w:t>перенесут</w:t>
      </w:r>
      <w:r w:rsidR="00734AB3">
        <w:rPr>
          <w:rFonts w:ascii="Times New Roman" w:hAnsi="Times New Roman" w:cs="Times New Roman"/>
          <w:sz w:val="28"/>
          <w:szCs w:val="28"/>
        </w:rPr>
        <w:t xml:space="preserve"> результат на графики</w:t>
      </w:r>
      <w:r w:rsidR="00734AB3" w:rsidRPr="00734AB3">
        <w:rPr>
          <w:rFonts w:ascii="Times New Roman" w:hAnsi="Times New Roman" w:cs="Times New Roman"/>
          <w:sz w:val="28"/>
          <w:szCs w:val="28"/>
        </w:rPr>
        <w:t>;</w:t>
      </w:r>
    </w:p>
    <w:p w14:paraId="30171F11" w14:textId="63CA95C8" w:rsidR="00734AB3" w:rsidRDefault="00734AB3" w:rsidP="00F9324E">
      <w:pPr>
        <w:pStyle w:val="a4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рейтинг самых частых нарушений УК РФ и на его основе предоставить советы и рекомендации для каждого пункта</w:t>
      </w:r>
      <w:r w:rsidR="00607EDD" w:rsidRPr="00607EDD">
        <w:rPr>
          <w:rFonts w:ascii="Times New Roman" w:hAnsi="Times New Roman" w:cs="Times New Roman"/>
          <w:sz w:val="28"/>
          <w:szCs w:val="28"/>
        </w:rPr>
        <w:t>;</w:t>
      </w:r>
    </w:p>
    <w:p w14:paraId="6DE1076C" w14:textId="476E34D0" w:rsidR="00607EDD" w:rsidRPr="00034BE8" w:rsidRDefault="004F315D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E397E">
        <w:rPr>
          <w:rFonts w:ascii="Times New Roman" w:hAnsi="Times New Roman" w:cs="Times New Roman"/>
          <w:sz w:val="28"/>
          <w:szCs w:val="28"/>
        </w:rPr>
        <w:t>азме</w:t>
      </w:r>
      <w:r w:rsidR="00C05786">
        <w:rPr>
          <w:rFonts w:ascii="Times New Roman" w:hAnsi="Times New Roman" w:cs="Times New Roman"/>
          <w:sz w:val="28"/>
          <w:szCs w:val="28"/>
        </w:rPr>
        <w:t>с</w:t>
      </w:r>
      <w:r w:rsidR="008E397E">
        <w:rPr>
          <w:rFonts w:ascii="Times New Roman" w:hAnsi="Times New Roman" w:cs="Times New Roman"/>
          <w:sz w:val="28"/>
          <w:szCs w:val="28"/>
        </w:rPr>
        <w:t>тить</w:t>
      </w:r>
      <w:r w:rsidR="00607EDD">
        <w:rPr>
          <w:rFonts w:ascii="Times New Roman" w:hAnsi="Times New Roman" w:cs="Times New Roman"/>
          <w:sz w:val="28"/>
          <w:szCs w:val="28"/>
        </w:rPr>
        <w:t xml:space="preserve"> приложение на хостинг</w:t>
      </w:r>
      <w:r w:rsidR="00D046CF">
        <w:rPr>
          <w:rFonts w:ascii="Times New Roman" w:hAnsi="Times New Roman" w:cs="Times New Roman"/>
          <w:sz w:val="28"/>
          <w:szCs w:val="28"/>
        </w:rPr>
        <w:t>е</w:t>
      </w:r>
      <w:r w:rsidR="004C08A6">
        <w:rPr>
          <w:rFonts w:ascii="Times New Roman" w:hAnsi="Times New Roman" w:cs="Times New Roman"/>
          <w:sz w:val="28"/>
          <w:szCs w:val="28"/>
        </w:rPr>
        <w:t xml:space="preserve"> Московского Политеха</w:t>
      </w:r>
      <w:r w:rsidR="00607EDD" w:rsidRPr="00607EDD">
        <w:rPr>
          <w:rFonts w:ascii="Times New Roman" w:hAnsi="Times New Roman" w:cs="Times New Roman"/>
          <w:sz w:val="28"/>
          <w:szCs w:val="28"/>
        </w:rPr>
        <w:t>.</w:t>
      </w:r>
    </w:p>
    <w:p w14:paraId="481D56A8" w14:textId="7E0A7F91" w:rsidR="00AC2D5E" w:rsidRDefault="003E4AC3" w:rsidP="00C67C0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</w:t>
      </w:r>
      <w:r w:rsidR="00BD19F3">
        <w:rPr>
          <w:rFonts w:ascii="Times New Roman" w:hAnsi="Times New Roman" w:cs="Times New Roman"/>
          <w:sz w:val="28"/>
          <w:szCs w:val="28"/>
        </w:rPr>
        <w:t>открытые данные</w:t>
      </w:r>
      <w:r>
        <w:rPr>
          <w:rFonts w:ascii="Times New Roman" w:hAnsi="Times New Roman" w:cs="Times New Roman"/>
          <w:sz w:val="28"/>
          <w:szCs w:val="28"/>
        </w:rPr>
        <w:t xml:space="preserve"> содержат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 w:rsidRPr="003E4AC3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преступлениях, по которым имеются потерпевшие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о преступности</w:t>
      </w:r>
      <w:r w:rsidR="007F0EBC" w:rsidRPr="007F0EB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F0EBC" w:rsidRPr="007F0EBC">
        <w:rPr>
          <w:rFonts w:ascii="Times New Roman" w:hAnsi="Times New Roman" w:cs="Times New Roman"/>
          <w:sz w:val="28"/>
          <w:szCs w:val="28"/>
        </w:rPr>
        <w:t>[</w:t>
      </w:r>
      <w:r w:rsidR="00853FAF" w:rsidRPr="00853FAF">
        <w:rPr>
          <w:rFonts w:ascii="Times New Roman" w:hAnsi="Times New Roman" w:cs="Times New Roman"/>
          <w:sz w:val="28"/>
          <w:szCs w:val="28"/>
        </w:rPr>
        <w:t>1</w:t>
      </w:r>
      <w:r w:rsidR="00AA1E85">
        <w:rPr>
          <w:rFonts w:ascii="Times New Roman" w:hAnsi="Times New Roman" w:cs="Times New Roman"/>
          <w:sz w:val="28"/>
          <w:szCs w:val="28"/>
        </w:rPr>
        <w:t>-</w:t>
      </w:r>
      <w:r w:rsidR="00853FAF" w:rsidRPr="00853FAF">
        <w:rPr>
          <w:rFonts w:ascii="Times New Roman" w:hAnsi="Times New Roman" w:cs="Times New Roman"/>
          <w:sz w:val="28"/>
          <w:szCs w:val="28"/>
        </w:rPr>
        <w:t>3]</w:t>
      </w:r>
      <w:r w:rsidR="000936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средств разработки используются языки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E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256B8">
        <w:rPr>
          <w:rFonts w:ascii="Times New Roman" w:hAnsi="Times New Roman" w:cs="Times New Roman"/>
          <w:sz w:val="28"/>
          <w:szCs w:val="28"/>
        </w:rPr>
        <w:t xml:space="preserve"> для динамических вычислений и функционала приложения</w:t>
      </w:r>
      <w:r w:rsidRPr="003E4A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256B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препроцессор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3E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256B8">
        <w:rPr>
          <w:rFonts w:ascii="Times New Roman" w:hAnsi="Times New Roman" w:cs="Times New Roman"/>
          <w:sz w:val="28"/>
          <w:szCs w:val="28"/>
        </w:rPr>
        <w:t xml:space="preserve"> для интерфейса приложения</w:t>
      </w:r>
      <w:r w:rsidR="002E3FEA" w:rsidRPr="002E3FEA">
        <w:rPr>
          <w:rFonts w:ascii="Times New Roman" w:hAnsi="Times New Roman" w:cs="Times New Roman"/>
          <w:sz w:val="28"/>
          <w:szCs w:val="28"/>
        </w:rPr>
        <w:t xml:space="preserve"> [4</w:t>
      </w:r>
      <w:r w:rsidR="002E3FEA" w:rsidRPr="00853FAF">
        <w:rPr>
          <w:rFonts w:ascii="Times New Roman" w:hAnsi="Times New Roman" w:cs="Times New Roman"/>
          <w:sz w:val="28"/>
          <w:szCs w:val="28"/>
        </w:rPr>
        <w:t>]</w:t>
      </w:r>
      <w:r w:rsidR="002B5351">
        <w:rPr>
          <w:rFonts w:ascii="Times New Roman" w:hAnsi="Times New Roman" w:cs="Times New Roman"/>
          <w:sz w:val="28"/>
          <w:szCs w:val="28"/>
        </w:rPr>
        <w:t>.</w:t>
      </w:r>
    </w:p>
    <w:p w14:paraId="74E38907" w14:textId="2E1EED30" w:rsidR="0042521A" w:rsidRDefault="00C256B8" w:rsidP="00AC2D5E">
      <w:pPr>
        <w:ind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A012A">
        <w:rPr>
          <w:rFonts w:ascii="Times New Roman" w:hAnsi="Times New Roman" w:cs="Times New Roman"/>
          <w:b/>
          <w:sz w:val="32"/>
          <w:szCs w:val="32"/>
        </w:rPr>
        <w:t>Проектирование</w:t>
      </w:r>
      <w:r w:rsidR="00145CDE">
        <w:rPr>
          <w:rFonts w:ascii="Times New Roman" w:hAnsi="Times New Roman" w:cs="Times New Roman"/>
          <w:b/>
          <w:sz w:val="32"/>
          <w:szCs w:val="32"/>
        </w:rPr>
        <w:t xml:space="preserve"> приложения</w:t>
      </w:r>
    </w:p>
    <w:p w14:paraId="20081F05" w14:textId="77777777" w:rsidR="00616047" w:rsidRPr="00616047" w:rsidRDefault="00616047" w:rsidP="0061604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5A662E4" w14:textId="48AF7931" w:rsidR="0008097D" w:rsidRDefault="0008097D" w:rsidP="002A4C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приложения </w:t>
      </w:r>
      <w:r w:rsidR="00B226EF">
        <w:rPr>
          <w:rFonts w:ascii="Times New Roman" w:hAnsi="Times New Roman" w:cs="Times New Roman"/>
          <w:sz w:val="28"/>
          <w:szCs w:val="28"/>
        </w:rPr>
        <w:t>поможет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проанализировать интересующий его регион Российской Федерации в целях повышения информированности, а также изучить советы и рекомендации по самым часто нарушаемым статьям уголовного кодекса. </w:t>
      </w:r>
      <w:r w:rsidR="004D17DF">
        <w:rPr>
          <w:rFonts w:ascii="Times New Roman" w:hAnsi="Times New Roman" w:cs="Times New Roman"/>
          <w:sz w:val="28"/>
          <w:szCs w:val="28"/>
        </w:rPr>
        <w:t>Для анализа региона, необходимо выбрать в левом меню приложения интересующий регион, а в меню справа – желаемый тип статистики.</w:t>
      </w:r>
      <w:r w:rsidR="000E3E0B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6152BA">
        <w:rPr>
          <w:rFonts w:ascii="Times New Roman" w:hAnsi="Times New Roman" w:cs="Times New Roman"/>
          <w:sz w:val="28"/>
          <w:szCs w:val="28"/>
        </w:rPr>
        <w:t xml:space="preserve"> поможет</w:t>
      </w:r>
      <w:r w:rsidR="000E3E0B">
        <w:rPr>
          <w:rFonts w:ascii="Times New Roman" w:hAnsi="Times New Roman" w:cs="Times New Roman"/>
          <w:sz w:val="28"/>
          <w:szCs w:val="28"/>
        </w:rPr>
        <w:t xml:space="preserve"> проанализир</w:t>
      </w:r>
      <w:r w:rsidR="006152BA">
        <w:rPr>
          <w:rFonts w:ascii="Times New Roman" w:hAnsi="Times New Roman" w:cs="Times New Roman"/>
          <w:sz w:val="28"/>
          <w:szCs w:val="28"/>
        </w:rPr>
        <w:t>овать</w:t>
      </w:r>
      <w:r w:rsidR="000E3E0B">
        <w:rPr>
          <w:rFonts w:ascii="Times New Roman" w:hAnsi="Times New Roman" w:cs="Times New Roman"/>
          <w:sz w:val="28"/>
          <w:szCs w:val="28"/>
        </w:rPr>
        <w:t xml:space="preserve"> данные на основе выбора пользователя и продемонстрирует результат на </w:t>
      </w:r>
      <w:r w:rsidR="00755C07">
        <w:rPr>
          <w:rFonts w:ascii="Times New Roman" w:hAnsi="Times New Roman" w:cs="Times New Roman"/>
          <w:sz w:val="28"/>
          <w:szCs w:val="28"/>
        </w:rPr>
        <w:t>диаграммах.</w:t>
      </w:r>
      <w:r w:rsidR="00B73BB3">
        <w:rPr>
          <w:rFonts w:ascii="Times New Roman" w:hAnsi="Times New Roman" w:cs="Times New Roman"/>
          <w:sz w:val="28"/>
          <w:szCs w:val="28"/>
        </w:rPr>
        <w:t xml:space="preserve"> Графики содержат исходную информацию из </w:t>
      </w:r>
      <w:proofErr w:type="spellStart"/>
      <w:r w:rsidR="00B73BB3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B73BB3">
        <w:rPr>
          <w:rFonts w:ascii="Times New Roman" w:hAnsi="Times New Roman" w:cs="Times New Roman"/>
          <w:sz w:val="28"/>
          <w:szCs w:val="28"/>
        </w:rPr>
        <w:t>, ее процентное соотношение, а также стандартное отклонение.</w:t>
      </w:r>
    </w:p>
    <w:p w14:paraId="4A5C9BFF" w14:textId="77777777" w:rsidR="00163DE3" w:rsidRDefault="00163DE3" w:rsidP="008E34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использования, написанная на языке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 помощью стороннего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238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diagrams</w:t>
      </w:r>
      <w:r>
        <w:rPr>
          <w:rFonts w:ascii="Times New Roman" w:hAnsi="Times New Roman" w:cs="Times New Roman"/>
          <w:sz w:val="28"/>
          <w:szCs w:val="28"/>
        </w:rPr>
        <w:t>, содержит взаимодействие между пользователем и вариантами использования в приложении. Сплошные стрелки без наконечника означают ассоциативную связь. Пользователь может выбрать желаемый регион, интересующую для него опцию и на основе его выбора сформируются гистограммы. Также пользователь может посмотреть рекомендации по выбранному региону на основе рейтинга пяти наиболее часто совершаемых преступлений в данной области. Данная диаграмма вариантов использования представлена на рисунке 3.</w:t>
      </w:r>
    </w:p>
    <w:p w14:paraId="5DD9701C" w14:textId="77777777" w:rsidR="00163DE3" w:rsidRPr="00917913" w:rsidRDefault="00163DE3" w:rsidP="00163D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AEC047" w14:textId="77777777" w:rsidR="00163DE3" w:rsidRDefault="00163DE3" w:rsidP="00163DE3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EF612" wp14:editId="5CBC94D5">
            <wp:extent cx="4672323" cy="190036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795" cy="19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DD46" w14:textId="56ECA5C9" w:rsidR="00163DE3" w:rsidRPr="00163DE3" w:rsidRDefault="00163DE3" w:rsidP="00163DE3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B32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B32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B32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B32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409D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B32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B32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9B32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 вариантов использования</w:t>
      </w:r>
    </w:p>
    <w:p w14:paraId="2DEC061F" w14:textId="280F1507" w:rsidR="00E0727F" w:rsidRDefault="00E0727F" w:rsidP="002A4C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разработанного проекта состоит из компонентов, написанных на языке</w:t>
      </w:r>
      <w:r w:rsidR="00EF6BBA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 Компоненты поделены на смысловые блоки</w:t>
      </w:r>
      <w:r w:rsidR="00E506EE">
        <w:rPr>
          <w:rFonts w:ascii="Times New Roman" w:hAnsi="Times New Roman" w:cs="Times New Roman"/>
          <w:sz w:val="28"/>
          <w:szCs w:val="28"/>
        </w:rPr>
        <w:t>. Блок компонентов-страниц, который отвечает за компоненты, реализующие отдельные страницы веб-интерфейса и блок компонентов-утилит, который отвечает за компоненты, реализующие вспомогательные и вычислительные функции и переменные.</w:t>
      </w:r>
    </w:p>
    <w:p w14:paraId="10265937" w14:textId="0333FA5E" w:rsidR="00E0727F" w:rsidRPr="00A05CD9" w:rsidRDefault="00833937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титульной страницы приложения используется к</w:t>
      </w:r>
      <w:r w:rsidR="00C52D13" w:rsidRPr="00A05CD9">
        <w:rPr>
          <w:rFonts w:ascii="Times New Roman" w:hAnsi="Times New Roman" w:cs="Times New Roman"/>
          <w:sz w:val="28"/>
          <w:szCs w:val="28"/>
        </w:rPr>
        <w:t>омпонент</w:t>
      </w:r>
      <w:r w:rsidR="00864A0D">
        <w:rPr>
          <w:rFonts w:ascii="Times New Roman" w:hAnsi="Times New Roman" w:cs="Times New Roman"/>
          <w:sz w:val="28"/>
          <w:szCs w:val="28"/>
        </w:rPr>
        <w:t xml:space="preserve"> </w:t>
      </w:r>
      <w:r w:rsidR="00864A0D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864A0D" w:rsidRPr="00864A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4A0D">
        <w:rPr>
          <w:rFonts w:ascii="Times New Roman" w:hAnsi="Times New Roman" w:cs="Times New Roman"/>
          <w:sz w:val="28"/>
          <w:szCs w:val="28"/>
          <w:lang w:val="en-US"/>
        </w:rPr>
        <w:t>ph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="00E0727F" w:rsidRPr="00A05CD9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E0727F" w:rsidRPr="00A05CD9">
        <w:rPr>
          <w:rFonts w:ascii="Times New Roman" w:hAnsi="Times New Roman" w:cs="Times New Roman"/>
          <w:sz w:val="28"/>
          <w:szCs w:val="28"/>
        </w:rPr>
        <w:t xml:space="preserve"> содержит информацию о проекте</w:t>
      </w:r>
      <w:r w:rsidR="003A7D20" w:rsidRPr="00A05CD9">
        <w:rPr>
          <w:rFonts w:ascii="Times New Roman" w:hAnsi="Times New Roman" w:cs="Times New Roman"/>
          <w:sz w:val="28"/>
          <w:szCs w:val="28"/>
        </w:rPr>
        <w:t xml:space="preserve">, </w:t>
      </w:r>
      <w:r w:rsidR="00E0727F" w:rsidRPr="00A05CD9">
        <w:rPr>
          <w:rFonts w:ascii="Times New Roman" w:hAnsi="Times New Roman" w:cs="Times New Roman"/>
          <w:sz w:val="28"/>
          <w:szCs w:val="28"/>
        </w:rPr>
        <w:t>ссылки на использованные открытые данные</w:t>
      </w:r>
      <w:r w:rsidR="003A7D20" w:rsidRPr="00A05CD9">
        <w:rPr>
          <w:rFonts w:ascii="Times New Roman" w:hAnsi="Times New Roman" w:cs="Times New Roman"/>
          <w:sz w:val="28"/>
          <w:szCs w:val="28"/>
        </w:rPr>
        <w:t>, а также кнопку для перехода к</w:t>
      </w:r>
      <w:r w:rsidR="00403179" w:rsidRPr="00A05CD9">
        <w:rPr>
          <w:rFonts w:ascii="Times New Roman" w:hAnsi="Times New Roman" w:cs="Times New Roman"/>
          <w:sz w:val="28"/>
          <w:szCs w:val="28"/>
        </w:rPr>
        <w:t xml:space="preserve"> работе на</w:t>
      </w:r>
      <w:r w:rsidR="003A7D20" w:rsidRPr="00A05CD9">
        <w:rPr>
          <w:rFonts w:ascii="Times New Roman" w:hAnsi="Times New Roman" w:cs="Times New Roman"/>
          <w:sz w:val="28"/>
          <w:szCs w:val="28"/>
        </w:rPr>
        <w:t xml:space="preserve"> главной странице приложения</w:t>
      </w:r>
      <w:r w:rsidR="00E67B08">
        <w:rPr>
          <w:rFonts w:ascii="Times New Roman" w:hAnsi="Times New Roman" w:cs="Times New Roman"/>
          <w:sz w:val="28"/>
          <w:szCs w:val="28"/>
        </w:rPr>
        <w:t>.</w:t>
      </w:r>
    </w:p>
    <w:p w14:paraId="61B99B09" w14:textId="2D9F2FE4" w:rsidR="00E0727F" w:rsidRPr="00A05CD9" w:rsidRDefault="00833937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главной страницы приложения используется к</w:t>
      </w:r>
      <w:r w:rsidR="00C52D13" w:rsidRPr="00A05CD9">
        <w:rPr>
          <w:rFonts w:ascii="Times New Roman" w:hAnsi="Times New Roman" w:cs="Times New Roman"/>
          <w:sz w:val="28"/>
          <w:szCs w:val="28"/>
        </w:rPr>
        <w:t>омпонент</w:t>
      </w:r>
      <w:r w:rsidR="00864A0D">
        <w:rPr>
          <w:rFonts w:ascii="Times New Roman" w:hAnsi="Times New Roman" w:cs="Times New Roman"/>
          <w:sz w:val="28"/>
          <w:szCs w:val="28"/>
        </w:rPr>
        <w:t xml:space="preserve"> </w:t>
      </w:r>
      <w:r w:rsidR="00864A0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4A0D" w:rsidRPr="00864A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4A0D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E0727F" w:rsidRPr="00A05CD9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E0727F" w:rsidRPr="00A05CD9">
        <w:rPr>
          <w:rFonts w:ascii="Times New Roman" w:hAnsi="Times New Roman" w:cs="Times New Roman"/>
          <w:sz w:val="28"/>
          <w:szCs w:val="28"/>
        </w:rPr>
        <w:t xml:space="preserve"> содержит графики, динамические кнопки для выбора региона и соответствующей для данного региона опции</w:t>
      </w:r>
      <w:r w:rsidR="005D508A" w:rsidRPr="00A05C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с</w:t>
      </w:r>
      <w:r w:rsidR="005D508A" w:rsidRPr="00A05CD9">
        <w:rPr>
          <w:rFonts w:ascii="Times New Roman" w:hAnsi="Times New Roman" w:cs="Times New Roman"/>
          <w:sz w:val="28"/>
          <w:szCs w:val="28"/>
        </w:rPr>
        <w:t xml:space="preserve">одержит </w:t>
      </w:r>
      <w:r w:rsidR="005D508A" w:rsidRPr="00A05CD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5D508A" w:rsidRPr="00A05CD9">
        <w:rPr>
          <w:rFonts w:ascii="Times New Roman" w:hAnsi="Times New Roman" w:cs="Times New Roman"/>
          <w:sz w:val="28"/>
          <w:szCs w:val="28"/>
        </w:rPr>
        <w:t xml:space="preserve">-код для динамического создания и настройки графиков на странице. Для реализации графиков используется библиотека </w:t>
      </w:r>
      <w:r w:rsidR="005D508A" w:rsidRPr="00A05CD9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5D508A" w:rsidRPr="00A05C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D508A" w:rsidRPr="00A05CD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A4216" w:rsidRPr="00A05CD9">
        <w:rPr>
          <w:rFonts w:ascii="Times New Roman" w:hAnsi="Times New Roman" w:cs="Times New Roman"/>
          <w:sz w:val="28"/>
          <w:szCs w:val="28"/>
        </w:rPr>
        <w:t xml:space="preserve">. Данные на графики динамически подставляются при помощи </w:t>
      </w:r>
      <w:r w:rsidR="008A4216" w:rsidRPr="00A05CD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A4216" w:rsidRPr="00A05CD9">
        <w:rPr>
          <w:rFonts w:ascii="Times New Roman" w:hAnsi="Times New Roman" w:cs="Times New Roman"/>
          <w:sz w:val="28"/>
          <w:szCs w:val="28"/>
        </w:rPr>
        <w:t>-</w:t>
      </w:r>
      <w:r w:rsidR="00AD4A91">
        <w:rPr>
          <w:rFonts w:ascii="Times New Roman" w:hAnsi="Times New Roman" w:cs="Times New Roman"/>
          <w:sz w:val="28"/>
          <w:szCs w:val="28"/>
        </w:rPr>
        <w:t>скрипта</w:t>
      </w:r>
      <w:r w:rsidR="00E67B08">
        <w:rPr>
          <w:rFonts w:ascii="Times New Roman" w:hAnsi="Times New Roman" w:cs="Times New Roman"/>
          <w:sz w:val="28"/>
          <w:szCs w:val="28"/>
        </w:rPr>
        <w:t>.</w:t>
      </w:r>
    </w:p>
    <w:p w14:paraId="13DC8846" w14:textId="1AA8DC01" w:rsidR="00E0727F" w:rsidRPr="00A05CD9" w:rsidRDefault="00833937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страницы с пятью наиболее часто нарушаемых статьями УК РФ используется к</w:t>
      </w:r>
      <w:r w:rsidR="00864A0D">
        <w:rPr>
          <w:rFonts w:ascii="Times New Roman" w:hAnsi="Times New Roman" w:cs="Times New Roman"/>
          <w:sz w:val="28"/>
          <w:szCs w:val="28"/>
        </w:rPr>
        <w:t xml:space="preserve">омпонент </w:t>
      </w:r>
      <w:r w:rsidR="00E0727F" w:rsidRPr="00A05CD9"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="00E0727F" w:rsidRPr="00A05C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0727F" w:rsidRPr="00A05C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E0727F" w:rsidRPr="00A05CD9">
        <w:rPr>
          <w:rFonts w:ascii="Times New Roman" w:hAnsi="Times New Roman" w:cs="Times New Roman"/>
          <w:sz w:val="28"/>
          <w:szCs w:val="28"/>
        </w:rPr>
        <w:t>, содержащ</w:t>
      </w:r>
      <w:r w:rsidR="00D71E7F" w:rsidRPr="00A05CD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0727F" w:rsidRPr="00A05CD9">
        <w:rPr>
          <w:rFonts w:ascii="Times New Roman" w:hAnsi="Times New Roman" w:cs="Times New Roman"/>
          <w:sz w:val="28"/>
          <w:szCs w:val="28"/>
        </w:rPr>
        <w:t xml:space="preserve"> ссылки на рекомендации по каждому пункту, а также ссылки на использованную литературу</w:t>
      </w:r>
      <w:r w:rsidR="002962F3" w:rsidRPr="00A05CD9">
        <w:rPr>
          <w:rFonts w:ascii="Times New Roman" w:hAnsi="Times New Roman" w:cs="Times New Roman"/>
          <w:sz w:val="28"/>
          <w:szCs w:val="28"/>
        </w:rPr>
        <w:t>. Список статей формируется динамически в зависимости от ранее выбранного региона на главной странице</w:t>
      </w:r>
      <w:r w:rsidR="003A7D20" w:rsidRPr="00A05CD9">
        <w:rPr>
          <w:rFonts w:ascii="Times New Roman" w:hAnsi="Times New Roman" w:cs="Times New Roman"/>
          <w:sz w:val="28"/>
          <w:szCs w:val="28"/>
        </w:rPr>
        <w:t>. Каждый элемент списка является ссылкой на страницу с рекомендациями по данной статье</w:t>
      </w:r>
      <w:r w:rsidR="00E67B08">
        <w:rPr>
          <w:rFonts w:ascii="Times New Roman" w:hAnsi="Times New Roman" w:cs="Times New Roman"/>
          <w:sz w:val="28"/>
          <w:szCs w:val="28"/>
        </w:rPr>
        <w:t>.</w:t>
      </w:r>
    </w:p>
    <w:p w14:paraId="64AE0EF4" w14:textId="6235433B" w:rsidR="00E0727F" w:rsidRPr="00A05CD9" w:rsidRDefault="006D4A4D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страницы с рекомендациями по конкретной статье используется к</w:t>
      </w:r>
      <w:r w:rsidR="00864A0D">
        <w:rPr>
          <w:rFonts w:ascii="Times New Roman" w:hAnsi="Times New Roman" w:cs="Times New Roman"/>
          <w:sz w:val="28"/>
          <w:szCs w:val="28"/>
        </w:rPr>
        <w:t xml:space="preserve">омпонент </w:t>
      </w:r>
      <w:r w:rsidR="00E0727F" w:rsidRPr="00A05CD9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E0727F" w:rsidRPr="00A05CD9">
        <w:rPr>
          <w:rFonts w:ascii="Times New Roman" w:hAnsi="Times New Roman" w:cs="Times New Roman"/>
          <w:sz w:val="28"/>
          <w:szCs w:val="28"/>
        </w:rPr>
        <w:t>_</w:t>
      </w:r>
      <w:r w:rsidR="00E0727F" w:rsidRPr="00A05CD9"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="00E0727F" w:rsidRPr="00A05C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0727F" w:rsidRPr="00A05C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приведенными ниже ссылками на источники использованной литературы. </w:t>
      </w:r>
      <w:r w:rsidR="00B730C4" w:rsidRPr="00A05CD9">
        <w:rPr>
          <w:rFonts w:ascii="Times New Roman" w:hAnsi="Times New Roman" w:cs="Times New Roman"/>
          <w:sz w:val="28"/>
          <w:szCs w:val="28"/>
        </w:rPr>
        <w:t>Данные динамически подставляются в зависимости от выбранной</w:t>
      </w:r>
      <w:r w:rsidR="00D260D6" w:rsidRPr="00A05CD9">
        <w:rPr>
          <w:rFonts w:ascii="Times New Roman" w:hAnsi="Times New Roman" w:cs="Times New Roman"/>
          <w:sz w:val="28"/>
          <w:szCs w:val="28"/>
        </w:rPr>
        <w:t xml:space="preserve"> ранее</w:t>
      </w:r>
      <w:r w:rsidR="00B730C4" w:rsidRPr="00A05CD9">
        <w:rPr>
          <w:rFonts w:ascii="Times New Roman" w:hAnsi="Times New Roman" w:cs="Times New Roman"/>
          <w:sz w:val="28"/>
          <w:szCs w:val="28"/>
        </w:rPr>
        <w:t xml:space="preserve"> </w:t>
      </w:r>
      <w:r w:rsidR="00D260D6" w:rsidRPr="00A05CD9">
        <w:rPr>
          <w:rFonts w:ascii="Times New Roman" w:hAnsi="Times New Roman" w:cs="Times New Roman"/>
          <w:sz w:val="28"/>
          <w:szCs w:val="28"/>
        </w:rPr>
        <w:t>статьи</w:t>
      </w:r>
      <w:r w:rsidR="00B730C4" w:rsidRPr="00A05CD9">
        <w:rPr>
          <w:rFonts w:ascii="Times New Roman" w:hAnsi="Times New Roman" w:cs="Times New Roman"/>
          <w:sz w:val="28"/>
          <w:szCs w:val="28"/>
        </w:rPr>
        <w:t>.</w:t>
      </w:r>
    </w:p>
    <w:p w14:paraId="2639CDFD" w14:textId="2E99F37D" w:rsidR="00787FB6" w:rsidRPr="00A05CD9" w:rsidRDefault="00E67B08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вычислительные функции для обработки открытых данных реализуются в к</w:t>
      </w:r>
      <w:r w:rsidR="00864A0D">
        <w:rPr>
          <w:rFonts w:ascii="Times New Roman" w:hAnsi="Times New Roman" w:cs="Times New Roman"/>
          <w:sz w:val="28"/>
          <w:szCs w:val="28"/>
        </w:rPr>
        <w:t>омпонент-утилит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64A0D">
        <w:rPr>
          <w:rFonts w:ascii="Times New Roman" w:hAnsi="Times New Roman" w:cs="Times New Roman"/>
          <w:sz w:val="28"/>
          <w:szCs w:val="28"/>
        </w:rPr>
        <w:t xml:space="preserve"> </w:t>
      </w:r>
      <w:r w:rsidR="00E0727F" w:rsidRPr="00A05CD9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="00E0727F" w:rsidRPr="00A05C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0727F" w:rsidRPr="00A05C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253AD4" w:rsidRPr="00A05CD9">
        <w:rPr>
          <w:rFonts w:ascii="Times New Roman" w:hAnsi="Times New Roman" w:cs="Times New Roman"/>
          <w:sz w:val="28"/>
          <w:szCs w:val="28"/>
        </w:rPr>
        <w:t>.</w:t>
      </w:r>
      <w:r w:rsidR="000255B1">
        <w:rPr>
          <w:rFonts w:ascii="Times New Roman" w:hAnsi="Times New Roman" w:cs="Times New Roman"/>
          <w:sz w:val="28"/>
          <w:szCs w:val="28"/>
        </w:rPr>
        <w:t xml:space="preserve"> </w:t>
      </w:r>
      <w:r w:rsidR="005E3E1C">
        <w:rPr>
          <w:rFonts w:ascii="Times New Roman" w:hAnsi="Times New Roman" w:cs="Times New Roman"/>
          <w:sz w:val="28"/>
          <w:szCs w:val="28"/>
        </w:rPr>
        <w:t>Компонент</w:t>
      </w:r>
      <w:r w:rsidR="00253AD4" w:rsidRPr="00A05CD9">
        <w:rPr>
          <w:rFonts w:ascii="Times New Roman" w:hAnsi="Times New Roman" w:cs="Times New Roman"/>
          <w:sz w:val="28"/>
          <w:szCs w:val="28"/>
        </w:rPr>
        <w:t xml:space="preserve"> </w:t>
      </w:r>
      <w:r w:rsidR="005E3E1C">
        <w:rPr>
          <w:rFonts w:ascii="Times New Roman" w:hAnsi="Times New Roman" w:cs="Times New Roman"/>
          <w:sz w:val="28"/>
          <w:szCs w:val="28"/>
        </w:rPr>
        <w:t>с</w:t>
      </w:r>
      <w:r w:rsidR="00253AD4" w:rsidRPr="00A05CD9">
        <w:rPr>
          <w:rFonts w:ascii="Times New Roman" w:hAnsi="Times New Roman" w:cs="Times New Roman"/>
          <w:sz w:val="28"/>
          <w:szCs w:val="28"/>
        </w:rPr>
        <w:t xml:space="preserve">одержит функции для подсчета количества данных и их процентного отношения для общей статистики,  функции для подсчет количества данных и их процентного отношения для конкретного </w:t>
      </w:r>
      <w:proofErr w:type="spellStart"/>
      <w:r w:rsidR="00253AD4" w:rsidRPr="00A05CD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53AD4" w:rsidRPr="00A05CD9">
        <w:rPr>
          <w:rFonts w:ascii="Times New Roman" w:hAnsi="Times New Roman" w:cs="Times New Roman"/>
          <w:sz w:val="28"/>
          <w:szCs w:val="28"/>
        </w:rPr>
        <w:t xml:space="preserve">, функцию для вычисления </w:t>
      </w:r>
      <w:r w:rsidR="00A8482C" w:rsidRPr="00A05CD9">
        <w:rPr>
          <w:rFonts w:ascii="Times New Roman" w:hAnsi="Times New Roman" w:cs="Times New Roman"/>
          <w:sz w:val="28"/>
          <w:szCs w:val="28"/>
        </w:rPr>
        <w:t>стандартного отклонения</w:t>
      </w:r>
      <w:r w:rsidR="00253AD4" w:rsidRPr="00A05CD9">
        <w:rPr>
          <w:rFonts w:ascii="Times New Roman" w:hAnsi="Times New Roman" w:cs="Times New Roman"/>
          <w:sz w:val="28"/>
          <w:szCs w:val="28"/>
        </w:rPr>
        <w:t xml:space="preserve"> для каждого из показателей конкретного </w:t>
      </w:r>
      <w:proofErr w:type="spellStart"/>
      <w:r w:rsidR="00253AD4" w:rsidRPr="00A05CD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0B160C" w14:textId="566E4375" w:rsidR="00787FB6" w:rsidRPr="00A05CD9" w:rsidRDefault="00755E61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подключения приложения к базе данных происходит в к</w:t>
      </w:r>
      <w:r w:rsidR="00864A0D">
        <w:rPr>
          <w:rFonts w:ascii="Times New Roman" w:hAnsi="Times New Roman" w:cs="Times New Roman"/>
          <w:sz w:val="28"/>
          <w:szCs w:val="28"/>
        </w:rPr>
        <w:t>омпонент-утилит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64A0D">
        <w:rPr>
          <w:rFonts w:ascii="Times New Roman" w:hAnsi="Times New Roman" w:cs="Times New Roman"/>
          <w:sz w:val="28"/>
          <w:szCs w:val="28"/>
        </w:rPr>
        <w:t xml:space="preserve"> </w:t>
      </w:r>
      <w:r w:rsidR="00787FB6" w:rsidRPr="00A05CD9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787FB6" w:rsidRPr="00A05C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87FB6" w:rsidRPr="00A05C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4ACDE4" w14:textId="3F756625" w:rsidR="00E0727F" w:rsidRPr="00A05CD9" w:rsidRDefault="00755E61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запросов ко всем основным запросам к базе данных содержится в к</w:t>
      </w:r>
      <w:r w:rsidR="00864A0D">
        <w:rPr>
          <w:rFonts w:ascii="Times New Roman" w:hAnsi="Times New Roman" w:cs="Times New Roman"/>
          <w:sz w:val="28"/>
          <w:szCs w:val="28"/>
        </w:rPr>
        <w:t>омпонент-утилит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64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40B" w:rsidRPr="00A05CD9">
        <w:rPr>
          <w:rFonts w:ascii="Times New Roman" w:hAnsi="Times New Roman" w:cs="Times New Roman"/>
          <w:sz w:val="28"/>
          <w:szCs w:val="28"/>
          <w:lang w:val="en-US"/>
        </w:rPr>
        <w:t>querys</w:t>
      </w:r>
      <w:proofErr w:type="spellEnd"/>
      <w:r w:rsidR="0057340B" w:rsidRPr="00A05C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7340B" w:rsidRPr="00A05C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3ECD65" w14:textId="4829E6CC" w:rsidR="0057340B" w:rsidRPr="00A05CD9" w:rsidRDefault="00A325BA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доступных регионов Российской Федерации формируется в массиве в к</w:t>
      </w:r>
      <w:r w:rsidR="00864A0D">
        <w:rPr>
          <w:rFonts w:ascii="Times New Roman" w:hAnsi="Times New Roman" w:cs="Times New Roman"/>
          <w:sz w:val="28"/>
          <w:szCs w:val="28"/>
        </w:rPr>
        <w:t>омпонент-утилит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64A0D">
        <w:rPr>
          <w:rFonts w:ascii="Times New Roman" w:hAnsi="Times New Roman" w:cs="Times New Roman"/>
          <w:sz w:val="28"/>
          <w:szCs w:val="28"/>
        </w:rPr>
        <w:t xml:space="preserve"> </w:t>
      </w:r>
      <w:r w:rsidR="0057340B" w:rsidRPr="00A05CD9"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="0057340B" w:rsidRPr="00A05C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7340B" w:rsidRPr="00A05C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46D5FC" w14:textId="1A85F2AC" w:rsidR="0057340B" w:rsidRPr="00A05CD9" w:rsidRDefault="00A77C94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Статические рекомендации и советы для каждой статьи уголовного кодекса Российской Федерации представлены в к</w:t>
      </w:r>
      <w:r w:rsidR="00C52D13" w:rsidRPr="00A05CD9">
        <w:rPr>
          <w:rFonts w:ascii="Times New Roman" w:hAnsi="Times New Roman" w:cs="Times New Roman"/>
          <w:sz w:val="28"/>
          <w:szCs w:val="28"/>
        </w:rPr>
        <w:t>омпонент-утилит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64A0D">
        <w:rPr>
          <w:rFonts w:ascii="Times New Roman" w:hAnsi="Times New Roman" w:cs="Times New Roman"/>
          <w:sz w:val="28"/>
          <w:szCs w:val="28"/>
        </w:rPr>
        <w:t xml:space="preserve"> </w:t>
      </w:r>
      <w:r w:rsidR="00864A0D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864A0D" w:rsidRPr="00864A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4A0D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F4A040" w14:textId="70DA8C69" w:rsidR="00E0727F" w:rsidRDefault="00792DB9" w:rsidP="00792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компонентов, отображающая специфику </w:t>
      </w:r>
      <w:r w:rsidR="007815DB">
        <w:rPr>
          <w:rFonts w:ascii="Times New Roman" w:hAnsi="Times New Roman" w:cs="Times New Roman"/>
          <w:sz w:val="28"/>
          <w:szCs w:val="28"/>
        </w:rPr>
        <w:t>зависимостей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767">
        <w:rPr>
          <w:rFonts w:ascii="Times New Roman" w:hAnsi="Times New Roman" w:cs="Times New Roman"/>
          <w:sz w:val="28"/>
          <w:szCs w:val="28"/>
        </w:rPr>
        <w:t>между компонентами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веб-приложения</w:t>
      </w:r>
      <w:r w:rsidR="00965574">
        <w:rPr>
          <w:rFonts w:ascii="Times New Roman" w:hAnsi="Times New Roman" w:cs="Times New Roman"/>
          <w:sz w:val="28"/>
          <w:szCs w:val="28"/>
        </w:rPr>
        <w:t xml:space="preserve">, написана на языке диаграмм </w:t>
      </w:r>
      <w:r w:rsidR="0096557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123861">
        <w:rPr>
          <w:rFonts w:ascii="Times New Roman" w:hAnsi="Times New Roman" w:cs="Times New Roman"/>
          <w:sz w:val="28"/>
          <w:szCs w:val="28"/>
        </w:rPr>
        <w:t xml:space="preserve"> с помощью стороннего сервиса </w:t>
      </w:r>
      <w:proofErr w:type="gramStart"/>
      <w:r w:rsidR="00123861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123861" w:rsidRPr="00123861">
        <w:rPr>
          <w:rFonts w:ascii="Times New Roman" w:hAnsi="Times New Roman" w:cs="Times New Roman"/>
          <w:sz w:val="28"/>
          <w:szCs w:val="28"/>
        </w:rPr>
        <w:t>.</w:t>
      </w:r>
      <w:r w:rsidR="00123861">
        <w:rPr>
          <w:rFonts w:ascii="Times New Roman" w:hAnsi="Times New Roman" w:cs="Times New Roman"/>
          <w:sz w:val="28"/>
          <w:szCs w:val="28"/>
          <w:lang w:val="en-US"/>
        </w:rPr>
        <w:t>diagrams</w:t>
      </w:r>
      <w:proofErr w:type="gramEnd"/>
      <w:r w:rsidR="00123861" w:rsidRPr="00123861">
        <w:rPr>
          <w:rFonts w:ascii="Times New Roman" w:hAnsi="Times New Roman" w:cs="Times New Roman"/>
          <w:sz w:val="28"/>
          <w:szCs w:val="28"/>
        </w:rPr>
        <w:t xml:space="preserve"> [5]</w:t>
      </w:r>
      <w:r w:rsidR="005E3648">
        <w:rPr>
          <w:rFonts w:ascii="Times New Roman" w:hAnsi="Times New Roman" w:cs="Times New Roman"/>
          <w:sz w:val="28"/>
          <w:szCs w:val="28"/>
        </w:rPr>
        <w:t xml:space="preserve">. Пунктирные стрелки обозначают зависимость от компонента. Компонент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ссылается на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E3648">
        <w:rPr>
          <w:rFonts w:ascii="Times New Roman" w:hAnsi="Times New Roman" w:cs="Times New Roman"/>
          <w:sz w:val="28"/>
          <w:szCs w:val="28"/>
        </w:rPr>
        <w:t xml:space="preserve"> с помощью кнопки на главном экране. Компонент главной страницы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использует компонент </w:t>
      </w:r>
      <w:proofErr w:type="spellStart"/>
      <w:r w:rsidR="005E3648">
        <w:rPr>
          <w:rFonts w:ascii="Times New Roman" w:hAnsi="Times New Roman" w:cs="Times New Roman"/>
          <w:sz w:val="28"/>
          <w:szCs w:val="28"/>
          <w:lang w:val="en-US"/>
        </w:rPr>
        <w:t>querys</w:t>
      </w:r>
      <w:proofErr w:type="spellEnd"/>
      <w:r w:rsidR="005E3648">
        <w:rPr>
          <w:rFonts w:ascii="Times New Roman" w:hAnsi="Times New Roman" w:cs="Times New Roman"/>
          <w:sz w:val="28"/>
          <w:szCs w:val="28"/>
        </w:rPr>
        <w:t xml:space="preserve"> для доступа ко всем видам запросов, компонент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для настройки подключения к базе данных, компонент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="005E3648">
        <w:rPr>
          <w:rFonts w:ascii="Times New Roman" w:hAnsi="Times New Roman" w:cs="Times New Roman"/>
          <w:sz w:val="28"/>
          <w:szCs w:val="28"/>
        </w:rPr>
        <w:t xml:space="preserve">, который содержит основные вычислительные функции и компонент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для доступа к массиву всех регионов. Компонент с вычислительными функциями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и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="005E3648">
        <w:rPr>
          <w:rFonts w:ascii="Times New Roman" w:hAnsi="Times New Roman" w:cs="Times New Roman"/>
          <w:sz w:val="28"/>
          <w:szCs w:val="28"/>
        </w:rPr>
        <w:t xml:space="preserve">. Компонент страницы с рекомендациями использует компонент со статическими советами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5E3648" w:rsidRPr="005E3648">
        <w:rPr>
          <w:rFonts w:ascii="Times New Roman" w:hAnsi="Times New Roman" w:cs="Times New Roman"/>
          <w:sz w:val="28"/>
          <w:szCs w:val="28"/>
        </w:rPr>
        <w:t>_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="005E3648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,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literature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и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="005E3648" w:rsidRPr="005E3648">
        <w:rPr>
          <w:rFonts w:ascii="Times New Roman" w:hAnsi="Times New Roman" w:cs="Times New Roman"/>
          <w:sz w:val="28"/>
          <w:szCs w:val="28"/>
        </w:rPr>
        <w:t>.</w:t>
      </w:r>
      <w:r w:rsidR="00AA17EA">
        <w:rPr>
          <w:rFonts w:ascii="Times New Roman" w:hAnsi="Times New Roman" w:cs="Times New Roman"/>
          <w:sz w:val="28"/>
          <w:szCs w:val="28"/>
        </w:rPr>
        <w:t xml:space="preserve"> Сам компонент рекомендаций также использует </w:t>
      </w:r>
      <w:r w:rsidR="00AA17EA">
        <w:rPr>
          <w:rFonts w:ascii="Times New Roman" w:hAnsi="Times New Roman" w:cs="Times New Roman"/>
          <w:sz w:val="28"/>
          <w:szCs w:val="28"/>
        </w:rPr>
        <w:lastRenderedPageBreak/>
        <w:t>компонент с литературой</w:t>
      </w:r>
      <w:r w:rsidR="009C5743">
        <w:rPr>
          <w:rFonts w:ascii="Times New Roman" w:hAnsi="Times New Roman" w:cs="Times New Roman"/>
          <w:sz w:val="28"/>
          <w:szCs w:val="28"/>
        </w:rPr>
        <w:t xml:space="preserve">. </w:t>
      </w:r>
      <w:r w:rsidR="005E3648">
        <w:rPr>
          <w:rFonts w:ascii="Times New Roman" w:hAnsi="Times New Roman" w:cs="Times New Roman"/>
          <w:sz w:val="28"/>
          <w:szCs w:val="28"/>
        </w:rPr>
        <w:t>Диаграмма</w:t>
      </w:r>
      <w:r w:rsidR="009C5743">
        <w:rPr>
          <w:rFonts w:ascii="Times New Roman" w:hAnsi="Times New Roman" w:cs="Times New Roman"/>
          <w:sz w:val="28"/>
          <w:szCs w:val="28"/>
        </w:rPr>
        <w:t xml:space="preserve"> компонентов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2FC0C81C" w14:textId="77777777" w:rsidR="002A4C03" w:rsidRDefault="002A4C03" w:rsidP="002A4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E87D5" w14:textId="3D045507" w:rsidR="00792DB9" w:rsidRDefault="00C55FE1" w:rsidP="00792DB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1EC26" wp14:editId="58F152DA">
            <wp:extent cx="5931535" cy="2957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915C" w14:textId="116C2AAC" w:rsidR="00120779" w:rsidRPr="00EA0745" w:rsidRDefault="00792DB9" w:rsidP="00120779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409D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EA0745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–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компонентов веб-приложения</w:t>
      </w:r>
    </w:p>
    <w:p w14:paraId="7F28E9FF" w14:textId="77777777" w:rsidR="002A4C03" w:rsidRPr="002A4C03" w:rsidRDefault="002A4C03" w:rsidP="002A4C03"/>
    <w:p w14:paraId="36A71642" w14:textId="4209DECD" w:rsidR="00120779" w:rsidRDefault="00120779" w:rsidP="00163D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открытых данных была выбрана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Перед импортом данных были исправлены опечатки с лишними пробелами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20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файлах, а также первая строчка данных была сразу подкорректирована под желаемые названия атрибутов. В результате получились три независимы</w:t>
      </w:r>
      <w:r w:rsidR="000336D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отношения</w:t>
      </w:r>
      <w:r w:rsidR="008D50C5">
        <w:rPr>
          <w:rFonts w:ascii="Times New Roman" w:hAnsi="Times New Roman" w:cs="Times New Roman"/>
          <w:sz w:val="28"/>
          <w:szCs w:val="28"/>
        </w:rPr>
        <w:t>, в которых отсутствуют связи между собой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20779">
        <w:rPr>
          <w:rFonts w:ascii="Times New Roman" w:hAnsi="Times New Roman" w:cs="Times New Roman"/>
          <w:sz w:val="28"/>
          <w:szCs w:val="28"/>
        </w:rPr>
        <w:t xml:space="preserve"> </w:t>
      </w:r>
      <w:r w:rsidR="008D50C5">
        <w:rPr>
          <w:rFonts w:ascii="Times New Roman" w:hAnsi="Times New Roman" w:cs="Times New Roman"/>
          <w:sz w:val="28"/>
          <w:szCs w:val="28"/>
        </w:rPr>
        <w:t>Р</w:t>
      </w:r>
      <w:r w:rsidR="00123861">
        <w:rPr>
          <w:rFonts w:ascii="Times New Roman" w:hAnsi="Times New Roman" w:cs="Times New Roman"/>
          <w:sz w:val="28"/>
          <w:szCs w:val="28"/>
        </w:rPr>
        <w:t xml:space="preserve">еляционная </w:t>
      </w:r>
      <w:r>
        <w:rPr>
          <w:rFonts w:ascii="Times New Roman" w:hAnsi="Times New Roman" w:cs="Times New Roman"/>
          <w:sz w:val="28"/>
          <w:szCs w:val="28"/>
        </w:rPr>
        <w:t>модель базы данных</w:t>
      </w:r>
      <w:r w:rsidR="00123861">
        <w:rPr>
          <w:rFonts w:ascii="Times New Roman" w:hAnsi="Times New Roman" w:cs="Times New Roman"/>
          <w:sz w:val="28"/>
          <w:szCs w:val="28"/>
        </w:rPr>
        <w:t xml:space="preserve"> разработана с помощью стороннего сервиса </w:t>
      </w:r>
      <w:proofErr w:type="gramStart"/>
      <w:r w:rsidR="00123861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123861" w:rsidRPr="00123861">
        <w:rPr>
          <w:rFonts w:ascii="Times New Roman" w:hAnsi="Times New Roman" w:cs="Times New Roman"/>
          <w:sz w:val="28"/>
          <w:szCs w:val="28"/>
        </w:rPr>
        <w:t>.</w:t>
      </w:r>
      <w:r w:rsidR="00123861">
        <w:rPr>
          <w:rFonts w:ascii="Times New Roman" w:hAnsi="Times New Roman" w:cs="Times New Roman"/>
          <w:sz w:val="28"/>
          <w:szCs w:val="28"/>
          <w:lang w:val="en-US"/>
        </w:rPr>
        <w:t>diagrams</w:t>
      </w:r>
      <w:proofErr w:type="gramEnd"/>
      <w:r w:rsidR="00123861">
        <w:rPr>
          <w:rFonts w:ascii="Times New Roman" w:hAnsi="Times New Roman" w:cs="Times New Roman"/>
          <w:sz w:val="28"/>
          <w:szCs w:val="28"/>
        </w:rPr>
        <w:t>. Модель содержит</w:t>
      </w:r>
      <w:r w:rsidR="00576225">
        <w:rPr>
          <w:rFonts w:ascii="Times New Roman" w:hAnsi="Times New Roman" w:cs="Times New Roman"/>
          <w:sz w:val="28"/>
          <w:szCs w:val="28"/>
        </w:rPr>
        <w:t xml:space="preserve"> три независимых отношения</w:t>
      </w:r>
      <w:r w:rsidR="0012386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2.</w:t>
      </w:r>
    </w:p>
    <w:p w14:paraId="769C938B" w14:textId="77777777" w:rsidR="002A4C03" w:rsidRPr="00D80466" w:rsidRDefault="002A4C03" w:rsidP="001207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7FD500" w14:textId="77777777" w:rsidR="00120779" w:rsidRDefault="00120779" w:rsidP="0012077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F5AC2" wp14:editId="70F1D3D1">
            <wp:extent cx="6180743" cy="14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67" t="-7538" r="-867" b="-7538"/>
                    <a:stretch/>
                  </pic:blipFill>
                  <pic:spPr bwMode="auto">
                    <a:xfrm>
                      <a:off x="0" y="0"/>
                      <a:ext cx="6218249" cy="141252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7CF98" w14:textId="3A59CAC3" w:rsidR="009B5110" w:rsidRPr="000847CC" w:rsidRDefault="00120779" w:rsidP="000847CC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409D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Реляционная модель базы данных</w:t>
      </w:r>
    </w:p>
    <w:p w14:paraId="0A902015" w14:textId="7E5C3194" w:rsidR="00FA5849" w:rsidRDefault="004E10A3" w:rsidP="00FA58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разработки интерфейса использовался препроцессор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>
        <w:rPr>
          <w:rFonts w:ascii="Times New Roman" w:hAnsi="Times New Roman" w:cs="Times New Roman"/>
          <w:sz w:val="28"/>
          <w:szCs w:val="28"/>
        </w:rPr>
        <w:t xml:space="preserve"> для более быстрого и удобного написания стилей, а также построения понятной и красивой архитектуры. Также при разработке использовалась популярная библиотека готовых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4E10A3">
        <w:rPr>
          <w:rFonts w:ascii="Times New Roman" w:hAnsi="Times New Roman" w:cs="Times New Roman"/>
          <w:sz w:val="28"/>
          <w:szCs w:val="28"/>
        </w:rPr>
        <w:t>5</w:t>
      </w:r>
      <w:r w:rsidR="00717F5F" w:rsidRPr="00A776A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17F5F" w:rsidRPr="00A776A7">
        <w:rPr>
          <w:rFonts w:ascii="Times New Roman" w:hAnsi="Times New Roman" w:cs="Times New Roman"/>
          <w:sz w:val="28"/>
          <w:szCs w:val="28"/>
        </w:rPr>
        <w:t>[</w:t>
      </w:r>
      <w:r w:rsidR="005C48DA">
        <w:rPr>
          <w:rFonts w:ascii="Times New Roman" w:hAnsi="Times New Roman" w:cs="Times New Roman"/>
          <w:sz w:val="28"/>
          <w:szCs w:val="28"/>
        </w:rPr>
        <w:t>6</w:t>
      </w:r>
      <w:r w:rsidR="00717F5F" w:rsidRPr="00A776A7">
        <w:rPr>
          <w:rFonts w:ascii="Times New Roman" w:hAnsi="Times New Roman" w:cs="Times New Roman"/>
          <w:sz w:val="28"/>
          <w:szCs w:val="28"/>
        </w:rPr>
        <w:t>]</w:t>
      </w:r>
      <w:r w:rsidRPr="004E10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Основное предназначение библиотеки пришлось на использование адаптивной сетки для приложения.</w:t>
      </w:r>
      <w:r w:rsidR="000732BB" w:rsidRPr="000732BB">
        <w:rPr>
          <w:rFonts w:ascii="Times New Roman" w:hAnsi="Times New Roman" w:cs="Times New Roman"/>
          <w:sz w:val="28"/>
          <w:szCs w:val="28"/>
        </w:rPr>
        <w:t xml:space="preserve"> </w:t>
      </w:r>
      <w:r w:rsidR="000732BB">
        <w:rPr>
          <w:rFonts w:ascii="Times New Roman" w:hAnsi="Times New Roman" w:cs="Times New Roman"/>
          <w:sz w:val="28"/>
          <w:szCs w:val="28"/>
        </w:rPr>
        <w:t xml:space="preserve">Приложение имеет динамический задний фон, написанный на языке </w:t>
      </w:r>
      <w:r w:rsidR="000732B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732BB" w:rsidRPr="005D403B">
        <w:rPr>
          <w:rFonts w:ascii="Times New Roman" w:hAnsi="Times New Roman" w:cs="Times New Roman"/>
          <w:sz w:val="28"/>
          <w:szCs w:val="28"/>
        </w:rPr>
        <w:t xml:space="preserve"> </w:t>
      </w:r>
      <w:r w:rsidR="000732BB">
        <w:rPr>
          <w:rFonts w:ascii="Times New Roman" w:hAnsi="Times New Roman" w:cs="Times New Roman"/>
          <w:sz w:val="28"/>
          <w:szCs w:val="28"/>
        </w:rPr>
        <w:t xml:space="preserve">с помощью встроенного класса </w:t>
      </w:r>
      <w:r w:rsidR="000732BB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717F5F" w:rsidRPr="00717F5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17F5F" w:rsidRPr="00717F5F">
        <w:rPr>
          <w:rFonts w:ascii="Times New Roman" w:hAnsi="Times New Roman" w:cs="Times New Roman"/>
          <w:sz w:val="28"/>
          <w:szCs w:val="28"/>
        </w:rPr>
        <w:t>[</w:t>
      </w:r>
      <w:r w:rsidR="005C48DA">
        <w:rPr>
          <w:rFonts w:ascii="Times New Roman" w:hAnsi="Times New Roman" w:cs="Times New Roman"/>
          <w:sz w:val="28"/>
          <w:szCs w:val="28"/>
        </w:rPr>
        <w:t>7</w:t>
      </w:r>
      <w:r w:rsidR="00717F5F" w:rsidRPr="00E16E1C">
        <w:rPr>
          <w:rFonts w:ascii="Times New Roman" w:hAnsi="Times New Roman" w:cs="Times New Roman"/>
          <w:sz w:val="28"/>
          <w:szCs w:val="28"/>
        </w:rPr>
        <w:t>]</w:t>
      </w:r>
      <w:r w:rsidR="000732BB" w:rsidRPr="005D403B">
        <w:rPr>
          <w:rFonts w:ascii="Times New Roman" w:hAnsi="Times New Roman" w:cs="Times New Roman"/>
          <w:sz w:val="28"/>
          <w:szCs w:val="28"/>
        </w:rPr>
        <w:t>.</w:t>
      </w:r>
      <w:r w:rsidR="00FA5849">
        <w:rPr>
          <w:rFonts w:ascii="Times New Roman" w:hAnsi="Times New Roman" w:cs="Times New Roman"/>
          <w:sz w:val="28"/>
          <w:szCs w:val="28"/>
        </w:rPr>
        <w:t xml:space="preserve"> Веб-приложение полностью адаптировано под мобильные устройства с помощью медиа запросов и сетки </w:t>
      </w:r>
      <w:r w:rsidR="00FA5849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FA5849" w:rsidRPr="00FA5849">
        <w:rPr>
          <w:rFonts w:ascii="Times New Roman" w:hAnsi="Times New Roman" w:cs="Times New Roman"/>
          <w:sz w:val="28"/>
          <w:szCs w:val="28"/>
        </w:rPr>
        <w:t>5</w:t>
      </w:r>
      <w:r w:rsidR="00FA5849">
        <w:rPr>
          <w:rFonts w:ascii="Times New Roman" w:hAnsi="Times New Roman" w:cs="Times New Roman"/>
          <w:sz w:val="28"/>
          <w:szCs w:val="28"/>
        </w:rPr>
        <w:t>.</w:t>
      </w:r>
    </w:p>
    <w:p w14:paraId="0D3F88BF" w14:textId="77777777" w:rsidR="00882FD4" w:rsidRDefault="00882FD4" w:rsidP="00882F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E36BA3" w14:textId="3CE98FEA" w:rsidR="004E10A3" w:rsidRPr="00882FD4" w:rsidRDefault="004E10A3" w:rsidP="00882F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t>3 Реализация приложения</w:t>
      </w:r>
    </w:p>
    <w:p w14:paraId="1C015A10" w14:textId="77777777" w:rsidR="00BE6226" w:rsidRPr="00DA1AA7" w:rsidRDefault="00BE6226" w:rsidP="0083223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9660F" w14:textId="1B1C30A9" w:rsidR="00FE2E3E" w:rsidRPr="007E7084" w:rsidRDefault="00FE2E3E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этапом разработки приложения стала необходимость создания удаленного репозитория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подключения созданного проекта к базе данных</w:t>
      </w:r>
      <w:r w:rsidR="005B6CBE">
        <w:rPr>
          <w:rFonts w:ascii="Times New Roman" w:hAnsi="Times New Roman" w:cs="Times New Roman"/>
          <w:sz w:val="28"/>
          <w:szCs w:val="28"/>
        </w:rPr>
        <w:t xml:space="preserve"> </w:t>
      </w:r>
      <w:r w:rsidR="005B6CBE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 настройки стартового шаблона для начала проектирования.</w:t>
      </w:r>
      <w:r w:rsidR="00A1480D">
        <w:rPr>
          <w:rFonts w:ascii="Times New Roman" w:hAnsi="Times New Roman" w:cs="Times New Roman"/>
          <w:sz w:val="28"/>
          <w:szCs w:val="28"/>
        </w:rPr>
        <w:t xml:space="preserve"> Верстка выполнена при помощи технологии «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A1480D">
        <w:rPr>
          <w:rFonts w:ascii="Times New Roman" w:hAnsi="Times New Roman" w:cs="Times New Roman"/>
          <w:sz w:val="28"/>
          <w:szCs w:val="28"/>
        </w:rPr>
        <w:t xml:space="preserve">» с использованием библиотеки 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A1480D" w:rsidRPr="00A1480D">
        <w:rPr>
          <w:rFonts w:ascii="Times New Roman" w:hAnsi="Times New Roman" w:cs="Times New Roman"/>
          <w:sz w:val="28"/>
          <w:szCs w:val="28"/>
        </w:rPr>
        <w:t>5</w:t>
      </w:r>
      <w:r w:rsidR="00A1480D">
        <w:rPr>
          <w:rFonts w:ascii="Times New Roman" w:hAnsi="Times New Roman" w:cs="Times New Roman"/>
          <w:sz w:val="28"/>
          <w:szCs w:val="28"/>
        </w:rPr>
        <w:t>, которая предоставила адаптивную сетку,</w:t>
      </w:r>
      <w:r w:rsidR="0008715D">
        <w:rPr>
          <w:rFonts w:ascii="Times New Roman" w:hAnsi="Times New Roman" w:cs="Times New Roman"/>
          <w:sz w:val="28"/>
          <w:szCs w:val="28"/>
        </w:rPr>
        <w:t xml:space="preserve"> также использовались процентные размеры для блоков, что сделало верстку «резиновой»,</w:t>
      </w:r>
      <w:r w:rsidR="00A1480D">
        <w:rPr>
          <w:rFonts w:ascii="Times New Roman" w:hAnsi="Times New Roman" w:cs="Times New Roman"/>
          <w:sz w:val="28"/>
          <w:szCs w:val="28"/>
        </w:rPr>
        <w:t xml:space="preserve"> а препроцессор 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A1480D" w:rsidRPr="00A1480D">
        <w:rPr>
          <w:rFonts w:ascii="Times New Roman" w:hAnsi="Times New Roman" w:cs="Times New Roman"/>
          <w:sz w:val="28"/>
          <w:szCs w:val="28"/>
        </w:rPr>
        <w:t xml:space="preserve"> </w:t>
      </w:r>
      <w:r w:rsidR="00A1480D">
        <w:rPr>
          <w:rFonts w:ascii="Times New Roman" w:hAnsi="Times New Roman" w:cs="Times New Roman"/>
          <w:sz w:val="28"/>
          <w:szCs w:val="28"/>
        </w:rPr>
        <w:t>помог выстроить качественную и понятную для других разработчиков архитектуру стилей всего веб-приложения</w:t>
      </w:r>
      <w:r w:rsidR="00EE1F91">
        <w:rPr>
          <w:rFonts w:ascii="Times New Roman" w:hAnsi="Times New Roman" w:cs="Times New Roman"/>
          <w:sz w:val="28"/>
          <w:szCs w:val="28"/>
        </w:rPr>
        <w:t xml:space="preserve"> благодаря поддержке модульного подключения</w:t>
      </w:r>
      <w:r w:rsidR="00A1480D">
        <w:rPr>
          <w:rFonts w:ascii="Times New Roman" w:hAnsi="Times New Roman" w:cs="Times New Roman"/>
          <w:sz w:val="28"/>
          <w:szCs w:val="28"/>
        </w:rPr>
        <w:t>.</w:t>
      </w:r>
      <w:r w:rsidR="007E7084">
        <w:rPr>
          <w:rFonts w:ascii="Times New Roman" w:hAnsi="Times New Roman" w:cs="Times New Roman"/>
          <w:sz w:val="28"/>
          <w:szCs w:val="28"/>
        </w:rPr>
        <w:t xml:space="preserve"> Архитектура стилей </w:t>
      </w:r>
      <w:r w:rsidR="00A20E54">
        <w:rPr>
          <w:rFonts w:ascii="Times New Roman" w:hAnsi="Times New Roman" w:cs="Times New Roman"/>
          <w:sz w:val="28"/>
          <w:szCs w:val="28"/>
        </w:rPr>
        <w:t>построена</w:t>
      </w:r>
      <w:r w:rsidR="007E7084">
        <w:rPr>
          <w:rFonts w:ascii="Times New Roman" w:hAnsi="Times New Roman" w:cs="Times New Roman"/>
          <w:sz w:val="28"/>
          <w:szCs w:val="28"/>
        </w:rPr>
        <w:t xml:space="preserve"> на разбиени</w:t>
      </w:r>
      <w:r w:rsidR="00DB4056">
        <w:rPr>
          <w:rFonts w:ascii="Times New Roman" w:hAnsi="Times New Roman" w:cs="Times New Roman"/>
          <w:sz w:val="28"/>
          <w:szCs w:val="28"/>
        </w:rPr>
        <w:t>и</w:t>
      </w:r>
      <w:r w:rsidR="007E7084">
        <w:rPr>
          <w:rFonts w:ascii="Times New Roman" w:hAnsi="Times New Roman" w:cs="Times New Roman"/>
          <w:sz w:val="28"/>
          <w:szCs w:val="28"/>
        </w:rPr>
        <w:t xml:space="preserve"> файлов </w:t>
      </w:r>
      <w:r w:rsidR="00E31577">
        <w:rPr>
          <w:rFonts w:ascii="Times New Roman" w:hAnsi="Times New Roman" w:cs="Times New Roman"/>
          <w:sz w:val="28"/>
          <w:szCs w:val="28"/>
        </w:rPr>
        <w:t>на</w:t>
      </w:r>
      <w:r w:rsidR="00DB4056">
        <w:rPr>
          <w:rFonts w:ascii="Times New Roman" w:hAnsi="Times New Roman" w:cs="Times New Roman"/>
          <w:sz w:val="28"/>
          <w:szCs w:val="28"/>
        </w:rPr>
        <w:t xml:space="preserve"> смысловые</w:t>
      </w:r>
      <w:r w:rsidR="00E31577">
        <w:rPr>
          <w:rFonts w:ascii="Times New Roman" w:hAnsi="Times New Roman" w:cs="Times New Roman"/>
          <w:sz w:val="28"/>
          <w:szCs w:val="28"/>
        </w:rPr>
        <w:t xml:space="preserve"> блоки </w:t>
      </w:r>
      <w:r w:rsidR="00DB4056">
        <w:rPr>
          <w:rFonts w:ascii="Times New Roman" w:hAnsi="Times New Roman" w:cs="Times New Roman"/>
          <w:sz w:val="28"/>
          <w:szCs w:val="28"/>
        </w:rPr>
        <w:t>и вложенности.</w:t>
      </w:r>
    </w:p>
    <w:p w14:paraId="6FE337FA" w14:textId="51074B3A" w:rsidR="005B6CBE" w:rsidRDefault="005B6CBE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простых обработок открытых данных, таких как удаление лишних пробелов,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выгружены в базу данных в независимые отношения (см. рисунок 2).</w:t>
      </w:r>
    </w:p>
    <w:p w14:paraId="1FDDCB8F" w14:textId="3626FBD7" w:rsidR="000C78DF" w:rsidRPr="002409E5" w:rsidRDefault="000C78DF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созданы все необходимые страницы в формате </w:t>
      </w:r>
      <w:r w:rsidRPr="000C7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сверстанных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-файлов с подключенными библиотеками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0C78D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0C7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C78DF">
        <w:rPr>
          <w:rFonts w:ascii="Times New Roman" w:hAnsi="Times New Roman" w:cs="Times New Roman"/>
          <w:sz w:val="28"/>
          <w:szCs w:val="28"/>
        </w:rPr>
        <w:t>.</w:t>
      </w:r>
      <w:r w:rsidR="00A96F40">
        <w:rPr>
          <w:rFonts w:ascii="Times New Roman" w:hAnsi="Times New Roman" w:cs="Times New Roman"/>
          <w:sz w:val="28"/>
          <w:szCs w:val="28"/>
        </w:rPr>
        <w:t xml:space="preserve"> Прописаны </w:t>
      </w:r>
      <w:r w:rsidR="006953FE"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="00A96F40">
        <w:rPr>
          <w:rFonts w:ascii="Times New Roman" w:hAnsi="Times New Roman" w:cs="Times New Roman"/>
          <w:sz w:val="28"/>
          <w:szCs w:val="28"/>
        </w:rPr>
        <w:t xml:space="preserve">медиа запросы для адаптации верстки </w:t>
      </w:r>
      <w:r w:rsidR="00A96F40">
        <w:rPr>
          <w:rFonts w:ascii="Times New Roman" w:hAnsi="Times New Roman" w:cs="Times New Roman"/>
          <w:sz w:val="28"/>
          <w:szCs w:val="28"/>
        </w:rPr>
        <w:lastRenderedPageBreak/>
        <w:t>под мобильные устройства.</w:t>
      </w:r>
      <w:r w:rsidR="00984A7C">
        <w:rPr>
          <w:rFonts w:ascii="Times New Roman" w:hAnsi="Times New Roman" w:cs="Times New Roman"/>
          <w:sz w:val="28"/>
          <w:szCs w:val="28"/>
        </w:rPr>
        <w:t xml:space="preserve"> Код для настройки гистограмм представлен в тегах «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984A7C">
        <w:rPr>
          <w:rFonts w:ascii="Times New Roman" w:hAnsi="Times New Roman" w:cs="Times New Roman"/>
          <w:sz w:val="28"/>
          <w:szCs w:val="28"/>
        </w:rPr>
        <w:t xml:space="preserve">» </w:t>
      </w:r>
      <w:r w:rsidR="00691508">
        <w:rPr>
          <w:rFonts w:ascii="Times New Roman" w:hAnsi="Times New Roman" w:cs="Times New Roman"/>
          <w:sz w:val="28"/>
          <w:szCs w:val="28"/>
        </w:rPr>
        <w:t>в компоненте</w:t>
      </w:r>
      <w:r w:rsidR="00984A7C">
        <w:rPr>
          <w:rFonts w:ascii="Times New Roman" w:hAnsi="Times New Roman" w:cs="Times New Roman"/>
          <w:sz w:val="28"/>
          <w:szCs w:val="28"/>
        </w:rPr>
        <w:t xml:space="preserve"> главной страницы 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4A7C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984A7C" w:rsidRPr="00984A7C">
        <w:rPr>
          <w:rFonts w:ascii="Times New Roman" w:hAnsi="Times New Roman" w:cs="Times New Roman"/>
          <w:sz w:val="28"/>
          <w:szCs w:val="28"/>
        </w:rPr>
        <w:t xml:space="preserve">. </w:t>
      </w:r>
      <w:r w:rsidR="00984A7C">
        <w:rPr>
          <w:rFonts w:ascii="Times New Roman" w:hAnsi="Times New Roman" w:cs="Times New Roman"/>
          <w:sz w:val="28"/>
          <w:szCs w:val="28"/>
        </w:rPr>
        <w:t xml:space="preserve">Базовый шаблон с начальными настройками был использован из документации библиотеки 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4A7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r w:rsidR="002409E5">
        <w:rPr>
          <w:rFonts w:ascii="Times New Roman" w:hAnsi="Times New Roman" w:cs="Times New Roman"/>
          <w:sz w:val="28"/>
          <w:szCs w:val="28"/>
        </w:rPr>
        <w:t xml:space="preserve"> В данном шаблоне, из косметический настроек, были изменены только цвета столбцов диаграмм и убраны подписи на оси </w:t>
      </w:r>
      <w:r w:rsidR="002409E5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2409E5">
        <w:rPr>
          <w:rFonts w:ascii="Times New Roman" w:hAnsi="Times New Roman" w:cs="Times New Roman"/>
          <w:sz w:val="28"/>
          <w:szCs w:val="28"/>
        </w:rPr>
        <w:t>, поскольку они ломали верстку приложения</w:t>
      </w:r>
      <w:r w:rsidR="00735EAE">
        <w:rPr>
          <w:rFonts w:ascii="Times New Roman" w:hAnsi="Times New Roman" w:cs="Times New Roman"/>
          <w:sz w:val="28"/>
          <w:szCs w:val="28"/>
        </w:rPr>
        <w:t xml:space="preserve"> так, что графики сужались до нечитаемых масштабов.</w:t>
      </w:r>
    </w:p>
    <w:p w14:paraId="7BC0272B" w14:textId="64E467DA" w:rsidR="00974B7C" w:rsidRPr="00974B7C" w:rsidRDefault="00974B7C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настройки подключения приложения к базе данных в компоненте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974B7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5344E9">
        <w:rPr>
          <w:rFonts w:ascii="Times New Roman" w:hAnsi="Times New Roman" w:cs="Times New Roman"/>
          <w:sz w:val="28"/>
          <w:szCs w:val="28"/>
        </w:rPr>
        <w:t xml:space="preserve"> с помощью функций, предоставленных драйвером </w:t>
      </w:r>
      <w:proofErr w:type="spellStart"/>
      <w:r w:rsidR="005344E9">
        <w:rPr>
          <w:rFonts w:ascii="Times New Roman" w:hAnsi="Times New Roman" w:cs="Times New Roman"/>
          <w:sz w:val="28"/>
          <w:szCs w:val="28"/>
          <w:lang w:val="en-US"/>
        </w:rPr>
        <w:t>mysqli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помощью </w:t>
      </w:r>
      <w:r w:rsidR="002009D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74B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к одному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сформирован массив со всеми регионами России. Массив регионов был выгружен </w:t>
      </w:r>
      <w:r w:rsidR="00B63274">
        <w:rPr>
          <w:rFonts w:ascii="Times New Roman" w:hAnsi="Times New Roman" w:cs="Times New Roman"/>
          <w:sz w:val="28"/>
          <w:szCs w:val="28"/>
        </w:rPr>
        <w:t xml:space="preserve">циклом перебора </w:t>
      </w:r>
      <w:r>
        <w:rPr>
          <w:rFonts w:ascii="Times New Roman" w:hAnsi="Times New Roman" w:cs="Times New Roman"/>
          <w:sz w:val="28"/>
          <w:szCs w:val="28"/>
        </w:rPr>
        <w:t>на страницу в качестве кнопок для выбора, отсортированных в алфавитном порядке</w:t>
      </w:r>
      <w:r w:rsidR="00B6327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63274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5344E9">
        <w:rPr>
          <w:rFonts w:ascii="Times New Roman" w:hAnsi="Times New Roman" w:cs="Times New Roman"/>
          <w:sz w:val="28"/>
          <w:szCs w:val="28"/>
        </w:rPr>
        <w:t>,</w:t>
      </w:r>
      <w:r w:rsidR="00006702">
        <w:rPr>
          <w:rFonts w:ascii="Times New Roman" w:hAnsi="Times New Roman" w:cs="Times New Roman"/>
          <w:sz w:val="28"/>
          <w:szCs w:val="28"/>
        </w:rPr>
        <w:t xml:space="preserve"> в окне с фиксированной высотой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7DD601" w14:textId="7FD7EF12" w:rsidR="001A00D1" w:rsidRPr="00F27E45" w:rsidRDefault="002F5B68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</w:t>
      </w:r>
      <w:r w:rsidR="009F20F4">
        <w:rPr>
          <w:rFonts w:ascii="Times New Roman" w:hAnsi="Times New Roman" w:cs="Times New Roman"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sz w:val="28"/>
          <w:szCs w:val="28"/>
        </w:rPr>
        <w:t xml:space="preserve">был написанием основных вычислительных функций для обработки открытых данных. В результате было написано 5 функций, которые </w:t>
      </w:r>
      <w:r w:rsidR="009F20F4">
        <w:rPr>
          <w:rFonts w:ascii="Times New Roman" w:hAnsi="Times New Roman" w:cs="Times New Roman"/>
          <w:sz w:val="28"/>
          <w:szCs w:val="28"/>
        </w:rPr>
        <w:t>высчитывали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E46342">
        <w:rPr>
          <w:rFonts w:ascii="Times New Roman" w:hAnsi="Times New Roman" w:cs="Times New Roman"/>
          <w:sz w:val="28"/>
          <w:szCs w:val="28"/>
        </w:rPr>
        <w:t>енные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6342">
        <w:rPr>
          <w:rFonts w:ascii="Times New Roman" w:hAnsi="Times New Roman" w:cs="Times New Roman"/>
          <w:sz w:val="28"/>
          <w:szCs w:val="28"/>
        </w:rPr>
        <w:t>атрибутов</w:t>
      </w:r>
      <w:r w:rsidR="009910EB">
        <w:rPr>
          <w:rFonts w:ascii="Times New Roman" w:hAnsi="Times New Roman" w:cs="Times New Roman"/>
          <w:sz w:val="28"/>
          <w:szCs w:val="28"/>
        </w:rPr>
        <w:t xml:space="preserve"> региона</w:t>
      </w:r>
      <w:r>
        <w:rPr>
          <w:rFonts w:ascii="Times New Roman" w:hAnsi="Times New Roman" w:cs="Times New Roman"/>
          <w:sz w:val="28"/>
          <w:szCs w:val="28"/>
        </w:rPr>
        <w:t xml:space="preserve">, их процентное соотношение и </w:t>
      </w:r>
      <w:r w:rsidR="00046BD2">
        <w:rPr>
          <w:rFonts w:ascii="Times New Roman" w:hAnsi="Times New Roman" w:cs="Times New Roman"/>
          <w:sz w:val="28"/>
          <w:szCs w:val="28"/>
        </w:rPr>
        <w:t>стандартное отклонение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них</w:t>
      </w:r>
      <w:r w:rsidR="001A00D1">
        <w:rPr>
          <w:rFonts w:ascii="Times New Roman" w:hAnsi="Times New Roman" w:cs="Times New Roman"/>
          <w:sz w:val="28"/>
          <w:szCs w:val="28"/>
        </w:rPr>
        <w:t xml:space="preserve">. </w:t>
      </w:r>
      <w:r w:rsidR="001A00D1" w:rsidRPr="00F27E45">
        <w:rPr>
          <w:rFonts w:ascii="Times New Roman" w:hAnsi="Times New Roman" w:cs="Times New Roman"/>
          <w:sz w:val="28"/>
          <w:szCs w:val="28"/>
        </w:rPr>
        <w:t xml:space="preserve">Для статистической обработки открытых данных используются функции, реализованные в компоненте </w:t>
      </w:r>
      <w:proofErr w:type="spellStart"/>
      <w:r w:rsidR="001A00D1" w:rsidRPr="00F27E45">
        <w:rPr>
          <w:rFonts w:ascii="Times New Roman" w:hAnsi="Times New Roman" w:cs="Times New Roman"/>
          <w:sz w:val="28"/>
          <w:szCs w:val="28"/>
        </w:rPr>
        <w:t>stats.php</w:t>
      </w:r>
      <w:proofErr w:type="spellEnd"/>
      <w:r w:rsidR="001A00D1" w:rsidRPr="00F27E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663645" w14:textId="6406CF9A" w:rsidR="00074156" w:rsidRDefault="001A00D1" w:rsidP="004C57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E4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67DCA">
        <w:rPr>
          <w:rFonts w:ascii="Times New Roman" w:hAnsi="Times New Roman" w:cs="Times New Roman"/>
          <w:sz w:val="28"/>
          <w:szCs w:val="28"/>
        </w:rPr>
        <w:t>count_general_statistics</w:t>
      </w:r>
      <w:proofErr w:type="spellEnd"/>
      <w:r w:rsidRPr="00F27E45">
        <w:rPr>
          <w:rFonts w:ascii="Times New Roman" w:hAnsi="Times New Roman" w:cs="Times New Roman"/>
          <w:sz w:val="28"/>
          <w:szCs w:val="28"/>
        </w:rPr>
        <w:t xml:space="preserve"> </w:t>
      </w:r>
      <w:r w:rsidR="0025314C">
        <w:rPr>
          <w:rFonts w:ascii="Times New Roman" w:hAnsi="Times New Roman" w:cs="Times New Roman"/>
          <w:sz w:val="28"/>
          <w:szCs w:val="28"/>
        </w:rPr>
        <w:t>принимает название региона</w:t>
      </w:r>
      <w:r w:rsidR="00CC3778">
        <w:rPr>
          <w:rFonts w:ascii="Times New Roman" w:hAnsi="Times New Roman" w:cs="Times New Roman"/>
          <w:sz w:val="28"/>
          <w:szCs w:val="28"/>
        </w:rPr>
        <w:t xml:space="preserve"> параметром</w:t>
      </w:r>
      <w:r w:rsidR="0025314C">
        <w:rPr>
          <w:rFonts w:ascii="Times New Roman" w:hAnsi="Times New Roman" w:cs="Times New Roman"/>
          <w:sz w:val="28"/>
          <w:szCs w:val="28"/>
        </w:rPr>
        <w:t xml:space="preserve">, </w:t>
      </w:r>
      <w:r w:rsidRPr="00F27E45">
        <w:rPr>
          <w:rFonts w:ascii="Times New Roman" w:hAnsi="Times New Roman" w:cs="Times New Roman"/>
          <w:sz w:val="28"/>
          <w:szCs w:val="28"/>
        </w:rPr>
        <w:t xml:space="preserve">высчитывает общее количество атрибутов со всех </w:t>
      </w:r>
      <w:proofErr w:type="spellStart"/>
      <w:r w:rsidRPr="00F27E45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="00FD37A5">
        <w:rPr>
          <w:rFonts w:ascii="Times New Roman" w:hAnsi="Times New Roman" w:cs="Times New Roman"/>
          <w:sz w:val="28"/>
          <w:szCs w:val="28"/>
        </w:rPr>
        <w:t xml:space="preserve">, содержимое которых было выгружено при помощи </w:t>
      </w:r>
      <w:r w:rsidR="00FD37A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FD37A5">
        <w:rPr>
          <w:rFonts w:ascii="Times New Roman" w:hAnsi="Times New Roman" w:cs="Times New Roman"/>
          <w:sz w:val="28"/>
          <w:szCs w:val="28"/>
        </w:rPr>
        <w:t>-запросов в локальные переменные</w:t>
      </w:r>
      <w:r w:rsidR="00082EF5">
        <w:rPr>
          <w:rFonts w:ascii="Times New Roman" w:hAnsi="Times New Roman" w:cs="Times New Roman"/>
          <w:sz w:val="28"/>
          <w:szCs w:val="28"/>
        </w:rPr>
        <w:t xml:space="preserve">. Далее каждый из </w:t>
      </w:r>
      <w:proofErr w:type="spellStart"/>
      <w:r w:rsidR="00082EF5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="00082EF5">
        <w:rPr>
          <w:rFonts w:ascii="Times New Roman" w:hAnsi="Times New Roman" w:cs="Times New Roman"/>
          <w:sz w:val="28"/>
          <w:szCs w:val="28"/>
        </w:rPr>
        <w:t xml:space="preserve"> итерируется циклом </w:t>
      </w:r>
      <w:r w:rsidR="00082EF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082EF5">
        <w:rPr>
          <w:rFonts w:ascii="Times New Roman" w:hAnsi="Times New Roman" w:cs="Times New Roman"/>
          <w:sz w:val="28"/>
          <w:szCs w:val="28"/>
        </w:rPr>
        <w:t>, формируя</w:t>
      </w:r>
      <w:r w:rsidR="00FD37A5">
        <w:rPr>
          <w:rFonts w:ascii="Times New Roman" w:hAnsi="Times New Roman" w:cs="Times New Roman"/>
          <w:sz w:val="28"/>
          <w:szCs w:val="28"/>
        </w:rPr>
        <w:t xml:space="preserve"> </w:t>
      </w:r>
      <w:r w:rsidRPr="00F27E45">
        <w:rPr>
          <w:rFonts w:ascii="Times New Roman" w:hAnsi="Times New Roman" w:cs="Times New Roman"/>
          <w:sz w:val="28"/>
          <w:szCs w:val="28"/>
        </w:rPr>
        <w:t>массив данных</w:t>
      </w:r>
      <w:r>
        <w:rPr>
          <w:rFonts w:ascii="Times New Roman" w:hAnsi="Times New Roman" w:cs="Times New Roman"/>
          <w:sz w:val="28"/>
          <w:szCs w:val="28"/>
        </w:rPr>
        <w:t xml:space="preserve"> формата</w:t>
      </w:r>
      <w:r w:rsidR="00074156">
        <w:rPr>
          <w:rFonts w:ascii="Times New Roman" w:hAnsi="Times New Roman" w:cs="Times New Roman"/>
          <w:sz w:val="28"/>
          <w:szCs w:val="28"/>
        </w:rPr>
        <w:t xml:space="preserve">, согласно </w:t>
      </w:r>
      <w:r w:rsidR="000C3FB7">
        <w:rPr>
          <w:rFonts w:ascii="Times New Roman" w:hAnsi="Times New Roman" w:cs="Times New Roman"/>
          <w:sz w:val="28"/>
          <w:szCs w:val="28"/>
        </w:rPr>
        <w:t>правилу</w:t>
      </w:r>
      <w:r w:rsidR="00074156">
        <w:rPr>
          <w:rFonts w:ascii="Times New Roman" w:hAnsi="Times New Roman" w:cs="Times New Roman"/>
          <w:sz w:val="28"/>
          <w:szCs w:val="28"/>
        </w:rPr>
        <w:t xml:space="preserve"> (1)</w:t>
      </w:r>
      <w:r w:rsidR="000146A4">
        <w:rPr>
          <w:rFonts w:ascii="Times New Roman" w:hAnsi="Times New Roman" w:cs="Times New Roman"/>
          <w:sz w:val="28"/>
          <w:szCs w:val="28"/>
        </w:rPr>
        <w:t xml:space="preserve">, где </w:t>
      </w:r>
      <w:r w:rsidR="00462F5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62F5F" w:rsidRPr="00462F5F">
        <w:rPr>
          <w:rFonts w:ascii="Times New Roman" w:hAnsi="Times New Roman" w:cs="Times New Roman"/>
          <w:sz w:val="28"/>
          <w:szCs w:val="28"/>
        </w:rPr>
        <w:t xml:space="preserve"> </w:t>
      </w:r>
      <w:r w:rsidR="00462F5F">
        <w:rPr>
          <w:rFonts w:ascii="Times New Roman" w:hAnsi="Times New Roman" w:cs="Times New Roman"/>
          <w:sz w:val="28"/>
          <w:szCs w:val="28"/>
        </w:rPr>
        <w:t>–</w:t>
      </w:r>
      <w:r w:rsidR="00462F5F" w:rsidRPr="00462F5F">
        <w:rPr>
          <w:rFonts w:ascii="Times New Roman" w:hAnsi="Times New Roman" w:cs="Times New Roman"/>
          <w:sz w:val="28"/>
          <w:szCs w:val="28"/>
        </w:rPr>
        <w:t xml:space="preserve"> </w:t>
      </w:r>
      <w:r w:rsidR="00462F5F">
        <w:rPr>
          <w:rFonts w:ascii="Times New Roman" w:hAnsi="Times New Roman" w:cs="Times New Roman"/>
          <w:sz w:val="28"/>
          <w:szCs w:val="28"/>
        </w:rPr>
        <w:t xml:space="preserve">результативный массив, </w:t>
      </w:r>
      <w:r w:rsidR="000146A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>–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 xml:space="preserve">название статистического фактора, </w:t>
      </w:r>
      <w:r w:rsidR="000146A4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>–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 xml:space="preserve">значение статистического фактора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1E4991" w14:textId="77777777" w:rsidR="004C57F3" w:rsidRDefault="004C57F3" w:rsidP="00DF2F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103"/>
        <w:gridCol w:w="2233"/>
      </w:tblGrid>
      <w:tr w:rsidR="004C57F3" w14:paraId="12D81AF7" w14:textId="77777777" w:rsidTr="00462F5F">
        <w:tc>
          <w:tcPr>
            <w:tcW w:w="2235" w:type="dxa"/>
          </w:tcPr>
          <w:p w14:paraId="48392DC6" w14:textId="77777777" w:rsidR="004C57F3" w:rsidRDefault="004C57F3" w:rsidP="005C0D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549DCF68" w14:textId="77AEDD48" w:rsidR="004C57F3" w:rsidRPr="004C57F3" w:rsidRDefault="00462F5F" w:rsidP="005C0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result = </w:t>
            </w:r>
            <w:r w:rsidR="004C57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 (key =&gt; value)</w:t>
            </w:r>
          </w:p>
        </w:tc>
        <w:tc>
          <w:tcPr>
            <w:tcW w:w="2233" w:type="dxa"/>
          </w:tcPr>
          <w:p w14:paraId="452AB7C0" w14:textId="77777777" w:rsidR="004C57F3" w:rsidRPr="004C57F3" w:rsidRDefault="004C57F3" w:rsidP="005C0DA8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FC7369" w14:textId="77777777" w:rsidR="00074156" w:rsidRPr="00F27E45" w:rsidRDefault="00074156" w:rsidP="008C3B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89C6A" w14:textId="27E40E6E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E4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67DCA">
        <w:rPr>
          <w:rFonts w:ascii="Times New Roman" w:hAnsi="Times New Roman" w:cs="Times New Roman"/>
          <w:sz w:val="28"/>
          <w:szCs w:val="28"/>
        </w:rPr>
        <w:t>count_general_statistics_percent</w:t>
      </w:r>
      <w:proofErr w:type="spellEnd"/>
      <w:r w:rsidR="00CC3778">
        <w:rPr>
          <w:rFonts w:ascii="Times New Roman" w:hAnsi="Times New Roman" w:cs="Times New Roman"/>
          <w:sz w:val="28"/>
          <w:szCs w:val="28"/>
        </w:rPr>
        <w:t xml:space="preserve"> принимает название региона параметром,</w:t>
      </w:r>
      <w:r w:rsidRPr="00F27E45">
        <w:rPr>
          <w:rFonts w:ascii="Times New Roman" w:hAnsi="Times New Roman" w:cs="Times New Roman"/>
          <w:sz w:val="28"/>
          <w:szCs w:val="28"/>
        </w:rPr>
        <w:t xml:space="preserve"> </w:t>
      </w:r>
      <w:r w:rsidR="00002888">
        <w:rPr>
          <w:rFonts w:ascii="Times New Roman" w:hAnsi="Times New Roman" w:cs="Times New Roman"/>
          <w:sz w:val="28"/>
          <w:szCs w:val="28"/>
        </w:rPr>
        <w:t>высчитывает</w:t>
      </w:r>
      <w:r w:rsidRPr="00F27E45">
        <w:rPr>
          <w:rFonts w:ascii="Times New Roman" w:hAnsi="Times New Roman" w:cs="Times New Roman"/>
          <w:sz w:val="28"/>
          <w:szCs w:val="28"/>
        </w:rPr>
        <w:t xml:space="preserve"> процентное соотношение</w:t>
      </w:r>
      <w:r>
        <w:rPr>
          <w:rFonts w:ascii="Times New Roman" w:hAnsi="Times New Roman" w:cs="Times New Roman"/>
          <w:sz w:val="28"/>
          <w:szCs w:val="28"/>
        </w:rPr>
        <w:t xml:space="preserve"> атрибутов со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="00CF2BAB">
        <w:rPr>
          <w:rFonts w:ascii="Times New Roman" w:hAnsi="Times New Roman" w:cs="Times New Roman"/>
          <w:sz w:val="28"/>
          <w:szCs w:val="28"/>
        </w:rPr>
        <w:t xml:space="preserve">, содержимое которых было выгружено при помощи </w:t>
      </w:r>
      <w:r w:rsidR="00CF2BA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CF2BAB">
        <w:rPr>
          <w:rFonts w:ascii="Times New Roman" w:hAnsi="Times New Roman" w:cs="Times New Roman"/>
          <w:sz w:val="28"/>
          <w:szCs w:val="28"/>
        </w:rPr>
        <w:t>-запросов в локальные переменные</w:t>
      </w:r>
      <w:r w:rsidR="00682A40">
        <w:rPr>
          <w:rFonts w:ascii="Times New Roman" w:hAnsi="Times New Roman" w:cs="Times New Roman"/>
          <w:sz w:val="28"/>
          <w:szCs w:val="28"/>
        </w:rPr>
        <w:t xml:space="preserve">. С помощью цикла </w:t>
      </w:r>
      <w:r w:rsidR="00682A4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82A40" w:rsidRPr="00682A40">
        <w:rPr>
          <w:rFonts w:ascii="Times New Roman" w:hAnsi="Times New Roman" w:cs="Times New Roman"/>
          <w:sz w:val="28"/>
          <w:szCs w:val="28"/>
        </w:rPr>
        <w:t xml:space="preserve"> </w:t>
      </w:r>
      <w:r w:rsidR="00682A40">
        <w:rPr>
          <w:rFonts w:ascii="Times New Roman" w:hAnsi="Times New Roman" w:cs="Times New Roman"/>
          <w:sz w:val="28"/>
          <w:szCs w:val="28"/>
        </w:rPr>
        <w:t xml:space="preserve">высчитывается </w:t>
      </w:r>
      <w:r w:rsidR="007865E4">
        <w:rPr>
          <w:rFonts w:ascii="Times New Roman" w:hAnsi="Times New Roman" w:cs="Times New Roman"/>
          <w:sz w:val="28"/>
          <w:szCs w:val="28"/>
        </w:rPr>
        <w:t>общая сумма всех показателей со всех открытых данных</w:t>
      </w:r>
      <w:r w:rsidR="00682A40">
        <w:rPr>
          <w:rFonts w:ascii="Times New Roman" w:hAnsi="Times New Roman" w:cs="Times New Roman"/>
          <w:sz w:val="28"/>
          <w:szCs w:val="28"/>
        </w:rPr>
        <w:t xml:space="preserve">, после чего, вторым циклом </w:t>
      </w:r>
      <w:r w:rsidR="00682A4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82A40">
        <w:rPr>
          <w:rFonts w:ascii="Times New Roman" w:hAnsi="Times New Roman" w:cs="Times New Roman"/>
          <w:sz w:val="28"/>
          <w:szCs w:val="28"/>
        </w:rPr>
        <w:t xml:space="preserve"> </w:t>
      </w:r>
      <w:r w:rsidR="00BF7B98">
        <w:rPr>
          <w:rFonts w:ascii="Times New Roman" w:hAnsi="Times New Roman" w:cs="Times New Roman"/>
          <w:sz w:val="28"/>
          <w:szCs w:val="28"/>
        </w:rPr>
        <w:t>подсчитывается</w:t>
      </w:r>
      <w:r w:rsidR="00682A40">
        <w:rPr>
          <w:rFonts w:ascii="Times New Roman" w:hAnsi="Times New Roman" w:cs="Times New Roman"/>
          <w:sz w:val="28"/>
          <w:szCs w:val="28"/>
        </w:rPr>
        <w:t xml:space="preserve"> </w:t>
      </w:r>
      <w:r w:rsidR="007865E4">
        <w:rPr>
          <w:rFonts w:ascii="Times New Roman" w:hAnsi="Times New Roman" w:cs="Times New Roman"/>
          <w:sz w:val="28"/>
          <w:szCs w:val="28"/>
        </w:rPr>
        <w:t>сумма</w:t>
      </w:r>
      <w:r w:rsidR="00682A40">
        <w:rPr>
          <w:rFonts w:ascii="Times New Roman" w:hAnsi="Times New Roman" w:cs="Times New Roman"/>
          <w:sz w:val="28"/>
          <w:szCs w:val="28"/>
        </w:rPr>
        <w:t xml:space="preserve"> для каждого показателя </w:t>
      </w:r>
      <w:r w:rsidR="00923D99">
        <w:rPr>
          <w:rFonts w:ascii="Times New Roman" w:hAnsi="Times New Roman" w:cs="Times New Roman"/>
          <w:sz w:val="28"/>
          <w:szCs w:val="28"/>
        </w:rPr>
        <w:t>конкретного</w:t>
      </w:r>
      <w:r w:rsidR="00682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A40">
        <w:rPr>
          <w:rFonts w:ascii="Times New Roman" w:hAnsi="Times New Roman" w:cs="Times New Roman"/>
          <w:sz w:val="28"/>
          <w:szCs w:val="28"/>
        </w:rPr>
        <w:t>датасет</w:t>
      </w:r>
      <w:r w:rsidR="00BF7B98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BF7B98">
        <w:rPr>
          <w:rFonts w:ascii="Times New Roman" w:hAnsi="Times New Roman" w:cs="Times New Roman"/>
          <w:sz w:val="28"/>
          <w:szCs w:val="28"/>
        </w:rPr>
        <w:t xml:space="preserve">, а последний цикл </w:t>
      </w:r>
      <w:r w:rsidR="00BF7B98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002888">
        <w:rPr>
          <w:rFonts w:ascii="Times New Roman" w:hAnsi="Times New Roman" w:cs="Times New Roman"/>
          <w:sz w:val="28"/>
          <w:szCs w:val="28"/>
        </w:rPr>
        <w:t xml:space="preserve"> помогает</w:t>
      </w:r>
      <w:r w:rsidR="00BF7B98" w:rsidRPr="00BF7B98">
        <w:rPr>
          <w:rFonts w:ascii="Times New Roman" w:hAnsi="Times New Roman" w:cs="Times New Roman"/>
          <w:sz w:val="28"/>
          <w:szCs w:val="28"/>
        </w:rPr>
        <w:t xml:space="preserve"> </w:t>
      </w:r>
      <w:r w:rsidR="00BF7B98">
        <w:rPr>
          <w:rFonts w:ascii="Times New Roman" w:hAnsi="Times New Roman" w:cs="Times New Roman"/>
          <w:sz w:val="28"/>
          <w:szCs w:val="28"/>
        </w:rPr>
        <w:t>высчит</w:t>
      </w:r>
      <w:r w:rsidR="00002888">
        <w:rPr>
          <w:rFonts w:ascii="Times New Roman" w:hAnsi="Times New Roman" w:cs="Times New Roman"/>
          <w:sz w:val="28"/>
          <w:szCs w:val="28"/>
        </w:rPr>
        <w:t>ать</w:t>
      </w:r>
      <w:r w:rsidR="00BF7B98">
        <w:rPr>
          <w:rFonts w:ascii="Times New Roman" w:hAnsi="Times New Roman" w:cs="Times New Roman"/>
          <w:sz w:val="28"/>
          <w:szCs w:val="28"/>
        </w:rPr>
        <w:t xml:space="preserve"> процентное соотношение сумм</w:t>
      </w:r>
      <w:r w:rsidR="00682A40">
        <w:rPr>
          <w:rFonts w:ascii="Times New Roman" w:hAnsi="Times New Roman" w:cs="Times New Roman"/>
          <w:sz w:val="28"/>
          <w:szCs w:val="28"/>
        </w:rPr>
        <w:t xml:space="preserve">, </w:t>
      </w:r>
      <w:r w:rsidR="00BF1EFF">
        <w:rPr>
          <w:rFonts w:ascii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="00BF1EFF">
        <w:rPr>
          <w:rFonts w:ascii="Times New Roman" w:hAnsi="Times New Roman" w:cs="Times New Roman"/>
          <w:sz w:val="28"/>
          <w:szCs w:val="28"/>
        </w:rPr>
        <w:t xml:space="preserve"> (2),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DE739D" w:rsidRPr="00DE739D">
        <w:rPr>
          <w:rFonts w:ascii="Times New Roman" w:hAnsi="Times New Roman" w:cs="Times New Roman"/>
          <w:sz w:val="28"/>
          <w:szCs w:val="28"/>
        </w:rPr>
        <w:t xml:space="preserve"> </w:t>
      </w:r>
      <w:r w:rsidR="00DE73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E739D" w:rsidRPr="00DE739D">
        <w:rPr>
          <w:rFonts w:ascii="Times New Roman" w:hAnsi="Times New Roman" w:cs="Times New Roman"/>
          <w:sz w:val="28"/>
          <w:szCs w:val="28"/>
        </w:rPr>
        <w:t xml:space="preserve"> </w:t>
      </w:r>
      <w:r w:rsidR="00DE739D">
        <w:rPr>
          <w:rFonts w:ascii="Times New Roman" w:hAnsi="Times New Roman" w:cs="Times New Roman"/>
          <w:sz w:val="28"/>
          <w:szCs w:val="28"/>
        </w:rPr>
        <w:t>–</w:t>
      </w:r>
      <w:r w:rsidR="00DE739D" w:rsidRPr="00DE739D">
        <w:rPr>
          <w:rFonts w:ascii="Times New Roman" w:hAnsi="Times New Roman" w:cs="Times New Roman"/>
          <w:sz w:val="28"/>
          <w:szCs w:val="28"/>
        </w:rPr>
        <w:t xml:space="preserve"> </w:t>
      </w:r>
      <w:r w:rsidR="00DE739D">
        <w:rPr>
          <w:rFonts w:ascii="Times New Roman" w:hAnsi="Times New Roman" w:cs="Times New Roman"/>
          <w:sz w:val="28"/>
          <w:szCs w:val="28"/>
        </w:rPr>
        <w:t xml:space="preserve">процент,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739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 w:rsidR="000D2C3E">
        <w:rPr>
          <w:rFonts w:ascii="Times New Roman" w:hAnsi="Times New Roman" w:cs="Times New Roman"/>
          <w:sz w:val="28"/>
          <w:szCs w:val="28"/>
        </w:rPr>
        <w:t xml:space="preserve">общая </w:t>
      </w:r>
      <w:r>
        <w:rPr>
          <w:rFonts w:ascii="Times New Roman" w:hAnsi="Times New Roman" w:cs="Times New Roman"/>
          <w:sz w:val="28"/>
          <w:szCs w:val="28"/>
        </w:rPr>
        <w:t xml:space="preserve">сумма,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 w:rsidR="000D2C3E">
        <w:rPr>
          <w:rFonts w:ascii="Times New Roman" w:hAnsi="Times New Roman" w:cs="Times New Roman"/>
          <w:sz w:val="28"/>
          <w:szCs w:val="28"/>
        </w:rPr>
        <w:t xml:space="preserve">общее </w:t>
      </w:r>
      <w:r>
        <w:rPr>
          <w:rFonts w:ascii="Times New Roman" w:hAnsi="Times New Roman" w:cs="Times New Roman"/>
          <w:sz w:val="28"/>
          <w:szCs w:val="28"/>
        </w:rPr>
        <w:t>количество и</w:t>
      </w:r>
      <w:r w:rsidRPr="00454FB3">
        <w:rPr>
          <w:rFonts w:ascii="Times New Roman" w:hAnsi="Times New Roman" w:cs="Times New Roman"/>
          <w:sz w:val="28"/>
          <w:szCs w:val="28"/>
        </w:rPr>
        <w:t xml:space="preserve"> возвращает массив данных формат</w:t>
      </w:r>
      <w:r w:rsidR="00C919A4">
        <w:rPr>
          <w:rFonts w:ascii="Times New Roman" w:hAnsi="Times New Roman" w:cs="Times New Roman"/>
          <w:sz w:val="28"/>
          <w:szCs w:val="28"/>
        </w:rPr>
        <w:t xml:space="preserve">а, согласно </w:t>
      </w:r>
      <w:r w:rsidR="000C3FB7">
        <w:rPr>
          <w:rFonts w:ascii="Times New Roman" w:hAnsi="Times New Roman" w:cs="Times New Roman"/>
          <w:sz w:val="28"/>
          <w:szCs w:val="28"/>
        </w:rPr>
        <w:t>правилу</w:t>
      </w:r>
      <w:r w:rsidR="00C919A4">
        <w:rPr>
          <w:rFonts w:ascii="Times New Roman" w:hAnsi="Times New Roman" w:cs="Times New Roman"/>
          <w:sz w:val="28"/>
          <w:szCs w:val="28"/>
        </w:rPr>
        <w:t xml:space="preserve">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 xml:space="preserve">листинг – </w:t>
      </w:r>
      <w:r>
        <w:rPr>
          <w:rFonts w:ascii="Times New Roman" w:hAnsi="Times New Roman" w:cs="Times New Roman"/>
          <w:sz w:val="28"/>
          <w:szCs w:val="28"/>
        </w:rPr>
        <w:t>2).</w:t>
      </w:r>
    </w:p>
    <w:p w14:paraId="7D85D88E" w14:textId="77777777" w:rsidR="004C57F3" w:rsidRDefault="004C57F3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57F3" w14:paraId="545EBDE0" w14:textId="77777777" w:rsidTr="00995557">
        <w:tc>
          <w:tcPr>
            <w:tcW w:w="3190" w:type="dxa"/>
          </w:tcPr>
          <w:p w14:paraId="4D94B370" w14:textId="77777777" w:rsidR="004C57F3" w:rsidRDefault="004C57F3" w:rsidP="005C0D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5CB4B7E9" w14:textId="5E1C004F" w:rsidR="004C57F3" w:rsidRDefault="00DE739D" w:rsidP="005C0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x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oMath>
            <w:r w:rsidR="004C57F3" w:rsidRPr="00F27E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57F3" w:rsidRPr="002B0D7E">
              <w:rPr>
                <w:rFonts w:ascii="Times New Roman" w:hAnsi="Times New Roman" w:cs="Times New Roman"/>
                <w:sz w:val="28"/>
                <w:szCs w:val="28"/>
              </w:rPr>
              <w:t>* 100</w:t>
            </w:r>
          </w:p>
        </w:tc>
        <w:tc>
          <w:tcPr>
            <w:tcW w:w="3191" w:type="dxa"/>
          </w:tcPr>
          <w:p w14:paraId="1C0058E3" w14:textId="77777777" w:rsidR="004C57F3" w:rsidRPr="004C57F3" w:rsidRDefault="004C57F3" w:rsidP="004C57F3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DB83D7" w14:textId="77777777" w:rsidR="00BF1EFF" w:rsidRDefault="00BF1EFF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C54D73" w14:textId="769AEABE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quantitative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D35C54">
        <w:rPr>
          <w:rFonts w:ascii="Times New Roman" w:hAnsi="Times New Roman" w:cs="Times New Roman"/>
          <w:sz w:val="28"/>
          <w:szCs w:val="28"/>
        </w:rPr>
        <w:t xml:space="preserve"> принимает </w:t>
      </w:r>
      <w:r w:rsidR="009A3024">
        <w:rPr>
          <w:rFonts w:ascii="Times New Roman" w:hAnsi="Times New Roman" w:cs="Times New Roman"/>
          <w:sz w:val="28"/>
          <w:szCs w:val="28"/>
        </w:rPr>
        <w:t>название</w:t>
      </w:r>
      <w:r w:rsidR="0025314C">
        <w:rPr>
          <w:rFonts w:ascii="Times New Roman" w:hAnsi="Times New Roman" w:cs="Times New Roman"/>
          <w:sz w:val="28"/>
          <w:szCs w:val="28"/>
        </w:rPr>
        <w:t xml:space="preserve"> </w:t>
      </w:r>
      <w:r w:rsidR="00D35C54">
        <w:rPr>
          <w:rFonts w:ascii="Times New Roman" w:hAnsi="Times New Roman" w:cs="Times New Roman"/>
          <w:sz w:val="28"/>
          <w:szCs w:val="28"/>
        </w:rPr>
        <w:t>регион</w:t>
      </w:r>
      <w:r w:rsidR="0025314C">
        <w:rPr>
          <w:rFonts w:ascii="Times New Roman" w:hAnsi="Times New Roman" w:cs="Times New Roman"/>
          <w:sz w:val="28"/>
          <w:szCs w:val="28"/>
        </w:rPr>
        <w:t>а</w:t>
      </w:r>
      <w:r w:rsidR="00D35C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35C54">
        <w:rPr>
          <w:rFonts w:ascii="Times New Roman" w:hAnsi="Times New Roman" w:cs="Times New Roman"/>
          <w:sz w:val="28"/>
          <w:szCs w:val="28"/>
        </w:rPr>
        <w:t>датас</w:t>
      </w:r>
      <w:r w:rsidR="0025314C">
        <w:rPr>
          <w:rFonts w:ascii="Times New Roman" w:hAnsi="Times New Roman" w:cs="Times New Roman"/>
          <w:sz w:val="28"/>
          <w:szCs w:val="28"/>
        </w:rPr>
        <w:t>ета</w:t>
      </w:r>
      <w:proofErr w:type="spellEnd"/>
      <w:r w:rsidR="00CC3778">
        <w:rPr>
          <w:rFonts w:ascii="Times New Roman" w:hAnsi="Times New Roman" w:cs="Times New Roman"/>
          <w:sz w:val="28"/>
          <w:szCs w:val="28"/>
        </w:rPr>
        <w:t xml:space="preserve"> параметром</w:t>
      </w:r>
      <w:r w:rsidR="00D35C54">
        <w:rPr>
          <w:rFonts w:ascii="Times New Roman" w:hAnsi="Times New Roman" w:cs="Times New Roman"/>
          <w:sz w:val="28"/>
          <w:szCs w:val="28"/>
        </w:rPr>
        <w:t>,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выгружает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 открытые данные конкретного региона</w:t>
      </w:r>
      <w:r w:rsidR="003A7D15">
        <w:rPr>
          <w:rFonts w:ascii="Times New Roman" w:hAnsi="Times New Roman" w:cs="Times New Roman"/>
          <w:sz w:val="28"/>
          <w:szCs w:val="28"/>
        </w:rPr>
        <w:t xml:space="preserve"> из конкретного </w:t>
      </w:r>
      <w:proofErr w:type="spellStart"/>
      <w:r w:rsidR="003A7D1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3A7D15">
        <w:rPr>
          <w:rFonts w:ascii="Times New Roman" w:hAnsi="Times New Roman" w:cs="Times New Roman"/>
          <w:sz w:val="28"/>
          <w:szCs w:val="28"/>
        </w:rPr>
        <w:t>выбранной</w:t>
      </w:r>
      <w:r>
        <w:rPr>
          <w:rFonts w:ascii="Times New Roman" w:hAnsi="Times New Roman" w:cs="Times New Roman"/>
          <w:sz w:val="28"/>
          <w:szCs w:val="28"/>
        </w:rPr>
        <w:t xml:space="preserve"> опции с помощью </w:t>
      </w:r>
      <w:r w:rsidR="006E1BF6"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-запроса</w:t>
      </w:r>
      <w:r w:rsidR="006E1BF6">
        <w:rPr>
          <w:rFonts w:ascii="Times New Roman" w:hAnsi="Times New Roman" w:cs="Times New Roman"/>
          <w:sz w:val="28"/>
          <w:szCs w:val="28"/>
        </w:rPr>
        <w:t xml:space="preserve"> к выбранному </w:t>
      </w:r>
      <w:proofErr w:type="spellStart"/>
      <w:r w:rsidR="006E1BF6">
        <w:rPr>
          <w:rFonts w:ascii="Times New Roman" w:hAnsi="Times New Roman" w:cs="Times New Roman"/>
          <w:sz w:val="28"/>
          <w:szCs w:val="28"/>
        </w:rPr>
        <w:t>датасет</w:t>
      </w:r>
      <w:r w:rsidR="003A7D15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3A7D15">
        <w:rPr>
          <w:rFonts w:ascii="Times New Roman" w:hAnsi="Times New Roman" w:cs="Times New Roman"/>
          <w:sz w:val="28"/>
          <w:szCs w:val="28"/>
        </w:rPr>
        <w:t xml:space="preserve">. Результат запроса итерируется циклом </w:t>
      </w:r>
      <w:r w:rsidR="003A7D15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, приводя</w:t>
      </w:r>
      <w:r w:rsidR="003A7D15">
        <w:rPr>
          <w:rFonts w:ascii="Times New Roman" w:hAnsi="Times New Roman" w:cs="Times New Roman"/>
          <w:sz w:val="28"/>
          <w:szCs w:val="28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D1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виду, </w:t>
      </w:r>
      <w:r w:rsidR="00791A4D">
        <w:rPr>
          <w:rFonts w:ascii="Times New Roman" w:hAnsi="Times New Roman" w:cs="Times New Roman"/>
          <w:sz w:val="28"/>
          <w:szCs w:val="28"/>
        </w:rPr>
        <w:t xml:space="preserve">согласно формуле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</w:t>
      </w:r>
      <w:r w:rsidR="000C3FB7">
        <w:rPr>
          <w:rFonts w:ascii="Times New Roman" w:hAnsi="Times New Roman" w:cs="Times New Roman"/>
          <w:sz w:val="28"/>
          <w:szCs w:val="28"/>
        </w:rPr>
        <w:t> </w:t>
      </w:r>
      <w:r w:rsidR="0076795F">
        <w:rPr>
          <w:rFonts w:ascii="Times New Roman" w:hAnsi="Times New Roman" w:cs="Times New Roman"/>
          <w:sz w:val="28"/>
          <w:szCs w:val="28"/>
        </w:rPr>
        <w:t>–3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038FE6E" w14:textId="3262BF38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percent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CC3778">
        <w:rPr>
          <w:rFonts w:ascii="Times New Roman" w:hAnsi="Times New Roman" w:cs="Times New Roman"/>
          <w:sz w:val="28"/>
          <w:szCs w:val="28"/>
        </w:rPr>
        <w:t xml:space="preserve"> принимает название региона и </w:t>
      </w:r>
      <w:proofErr w:type="spellStart"/>
      <w:r w:rsidR="00CC377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CC3778">
        <w:rPr>
          <w:rFonts w:ascii="Times New Roman" w:hAnsi="Times New Roman" w:cs="Times New Roman"/>
          <w:sz w:val="28"/>
          <w:szCs w:val="28"/>
        </w:rPr>
        <w:t xml:space="preserve"> параметром,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высчитывает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процентное соотношение показателей для конкретного региона</w:t>
      </w:r>
      <w:r w:rsidR="00CC3778">
        <w:rPr>
          <w:rFonts w:ascii="Times New Roman" w:hAnsi="Times New Roman" w:cs="Times New Roman"/>
          <w:sz w:val="28"/>
          <w:szCs w:val="28"/>
        </w:rPr>
        <w:t xml:space="preserve"> из конкретного </w:t>
      </w:r>
      <w:proofErr w:type="spellStart"/>
      <w:r w:rsidR="00CC377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B03115">
        <w:rPr>
          <w:rFonts w:ascii="Times New Roman" w:hAnsi="Times New Roman" w:cs="Times New Roman"/>
          <w:sz w:val="28"/>
          <w:szCs w:val="28"/>
        </w:rPr>
        <w:t xml:space="preserve"> для </w:t>
      </w:r>
      <w:r w:rsidR="00CC3778">
        <w:rPr>
          <w:rFonts w:ascii="Times New Roman" w:hAnsi="Times New Roman" w:cs="Times New Roman"/>
          <w:sz w:val="28"/>
          <w:szCs w:val="28"/>
        </w:rPr>
        <w:t>выбранной</w:t>
      </w:r>
      <w:r w:rsidR="00B03115">
        <w:rPr>
          <w:rFonts w:ascii="Times New Roman" w:hAnsi="Times New Roman" w:cs="Times New Roman"/>
          <w:sz w:val="28"/>
          <w:szCs w:val="28"/>
        </w:rPr>
        <w:t xml:space="preserve"> опции</w:t>
      </w:r>
      <w:r w:rsidR="0032649B">
        <w:rPr>
          <w:rFonts w:ascii="Times New Roman" w:hAnsi="Times New Roman" w:cs="Times New Roman"/>
          <w:sz w:val="28"/>
          <w:szCs w:val="28"/>
        </w:rPr>
        <w:t xml:space="preserve"> путем выгрузки</w:t>
      </w:r>
      <w:r w:rsidR="00B03115">
        <w:rPr>
          <w:rFonts w:ascii="Times New Roman" w:hAnsi="Times New Roman" w:cs="Times New Roman"/>
          <w:sz w:val="28"/>
          <w:szCs w:val="28"/>
        </w:rPr>
        <w:t xml:space="preserve"> </w:t>
      </w:r>
      <w:r w:rsidR="001C6D6A">
        <w:rPr>
          <w:rFonts w:ascii="Times New Roman" w:hAnsi="Times New Roman" w:cs="Times New Roman"/>
          <w:sz w:val="28"/>
          <w:szCs w:val="28"/>
        </w:rPr>
        <w:t xml:space="preserve">результата </w:t>
      </w:r>
      <w:r w:rsidR="00B0311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03115">
        <w:rPr>
          <w:rFonts w:ascii="Times New Roman" w:hAnsi="Times New Roman" w:cs="Times New Roman"/>
          <w:sz w:val="28"/>
          <w:szCs w:val="28"/>
        </w:rPr>
        <w:t>-запроса</w:t>
      </w:r>
      <w:r w:rsidR="00CC3778">
        <w:rPr>
          <w:rFonts w:ascii="Times New Roman" w:hAnsi="Times New Roman" w:cs="Times New Roman"/>
          <w:sz w:val="28"/>
          <w:szCs w:val="28"/>
        </w:rPr>
        <w:t>.</w:t>
      </w:r>
      <w:r w:rsidR="00B82642">
        <w:rPr>
          <w:rFonts w:ascii="Times New Roman" w:hAnsi="Times New Roman" w:cs="Times New Roman"/>
          <w:sz w:val="28"/>
          <w:szCs w:val="28"/>
        </w:rPr>
        <w:t xml:space="preserve"> Первый цикл </w:t>
      </w:r>
      <w:r w:rsidR="00B8264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82642" w:rsidRPr="00B82642">
        <w:rPr>
          <w:rFonts w:ascii="Times New Roman" w:hAnsi="Times New Roman" w:cs="Times New Roman"/>
          <w:sz w:val="28"/>
          <w:szCs w:val="28"/>
        </w:rPr>
        <w:t xml:space="preserve"> </w:t>
      </w:r>
      <w:r w:rsidR="00002888">
        <w:rPr>
          <w:rFonts w:ascii="Times New Roman" w:hAnsi="Times New Roman" w:cs="Times New Roman"/>
          <w:sz w:val="28"/>
          <w:szCs w:val="28"/>
        </w:rPr>
        <w:t>помогает подсчитать</w:t>
      </w:r>
      <w:r w:rsidR="00B82642">
        <w:rPr>
          <w:rFonts w:ascii="Times New Roman" w:hAnsi="Times New Roman" w:cs="Times New Roman"/>
          <w:sz w:val="28"/>
          <w:szCs w:val="28"/>
        </w:rPr>
        <w:t xml:space="preserve"> сумму по каждому показателю, а второй </w:t>
      </w:r>
      <w:r w:rsidR="00002888">
        <w:rPr>
          <w:rFonts w:ascii="Times New Roman" w:hAnsi="Times New Roman" w:cs="Times New Roman"/>
          <w:sz w:val="28"/>
          <w:szCs w:val="28"/>
        </w:rPr>
        <w:t>высчитать</w:t>
      </w:r>
      <w:r w:rsidR="00B82642">
        <w:rPr>
          <w:rFonts w:ascii="Times New Roman" w:hAnsi="Times New Roman" w:cs="Times New Roman"/>
          <w:sz w:val="28"/>
          <w:szCs w:val="28"/>
        </w:rPr>
        <w:t xml:space="preserve"> процентное соотношение</w:t>
      </w:r>
      <w:r w:rsidR="0032649B">
        <w:rPr>
          <w:rFonts w:ascii="Times New Roman" w:hAnsi="Times New Roman" w:cs="Times New Roman"/>
          <w:sz w:val="28"/>
          <w:szCs w:val="28"/>
        </w:rPr>
        <w:t>,</w:t>
      </w:r>
      <w:r w:rsidR="008B541F">
        <w:rPr>
          <w:rFonts w:ascii="Times New Roman" w:hAnsi="Times New Roman" w:cs="Times New Roman"/>
          <w:sz w:val="28"/>
          <w:szCs w:val="28"/>
        </w:rPr>
        <w:t xml:space="preserve"> согласно формуле (2)</w:t>
      </w:r>
      <w:r w:rsidR="00A56961">
        <w:rPr>
          <w:rFonts w:ascii="Times New Roman" w:hAnsi="Times New Roman" w:cs="Times New Roman"/>
          <w:sz w:val="28"/>
          <w:szCs w:val="28"/>
        </w:rPr>
        <w:t xml:space="preserve"> и </w:t>
      </w:r>
      <w:r w:rsidRPr="00454FB3">
        <w:rPr>
          <w:rFonts w:ascii="Times New Roman" w:hAnsi="Times New Roman" w:cs="Times New Roman"/>
          <w:sz w:val="28"/>
          <w:szCs w:val="28"/>
        </w:rPr>
        <w:t>возвращает массив данных формата</w:t>
      </w:r>
      <w:r w:rsidR="008B541F">
        <w:rPr>
          <w:rFonts w:ascii="Times New Roman" w:hAnsi="Times New Roman" w:cs="Times New Roman"/>
          <w:sz w:val="28"/>
          <w:szCs w:val="28"/>
        </w:rPr>
        <w:t xml:space="preserve">, согласно </w:t>
      </w:r>
      <w:r w:rsidR="000C3FB7">
        <w:rPr>
          <w:rFonts w:ascii="Times New Roman" w:hAnsi="Times New Roman" w:cs="Times New Roman"/>
          <w:sz w:val="28"/>
          <w:szCs w:val="28"/>
        </w:rPr>
        <w:t>правилу</w:t>
      </w:r>
      <w:r w:rsidR="008B541F">
        <w:rPr>
          <w:rFonts w:ascii="Times New Roman" w:hAnsi="Times New Roman" w:cs="Times New Roman"/>
          <w:sz w:val="28"/>
          <w:szCs w:val="28"/>
        </w:rPr>
        <w:t xml:space="preserve"> (1)</w:t>
      </w:r>
      <w:r w:rsidRPr="00454FB3">
        <w:rPr>
          <w:rFonts w:ascii="Times New Roman" w:hAnsi="Times New Roman" w:cs="Times New Roman"/>
          <w:sz w:val="28"/>
          <w:szCs w:val="28"/>
        </w:rPr>
        <w:t xml:space="preserve"> </w:t>
      </w:r>
      <w:r w:rsidRPr="00F27E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9CB57F" w14:textId="6BDD736B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FB5BD3" w:rsidRPr="00FB5BD3">
        <w:rPr>
          <w:rFonts w:ascii="Times New Roman" w:hAnsi="Times New Roman" w:cs="Times New Roman"/>
          <w:sz w:val="28"/>
          <w:szCs w:val="28"/>
        </w:rPr>
        <w:t>count_standard_deviation</w:t>
      </w:r>
      <w:proofErr w:type="spellEnd"/>
      <w:r w:rsidR="00FB5BD3" w:rsidRPr="00FB5BD3">
        <w:rPr>
          <w:rFonts w:ascii="Times New Roman" w:hAnsi="Times New Roman" w:cs="Times New Roman"/>
          <w:sz w:val="28"/>
          <w:szCs w:val="28"/>
        </w:rPr>
        <w:t xml:space="preserve"> </w:t>
      </w:r>
      <w:r w:rsidR="00BE5899">
        <w:rPr>
          <w:rFonts w:ascii="Times New Roman" w:hAnsi="Times New Roman" w:cs="Times New Roman"/>
          <w:sz w:val="28"/>
          <w:szCs w:val="28"/>
        </w:rPr>
        <w:t xml:space="preserve">принимает название </w:t>
      </w:r>
      <w:proofErr w:type="spellStart"/>
      <w:r w:rsidR="00BE589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BE5899">
        <w:rPr>
          <w:rFonts w:ascii="Times New Roman" w:hAnsi="Times New Roman" w:cs="Times New Roman"/>
          <w:sz w:val="28"/>
          <w:szCs w:val="28"/>
        </w:rPr>
        <w:t xml:space="preserve"> параметром, </w:t>
      </w:r>
      <w:r>
        <w:rPr>
          <w:rFonts w:ascii="Times New Roman" w:hAnsi="Times New Roman" w:cs="Times New Roman"/>
          <w:sz w:val="28"/>
          <w:szCs w:val="28"/>
        </w:rPr>
        <w:t>высчитывает стандартное отклонение по каждому атрибуту для конкретн</w:t>
      </w:r>
      <w:r w:rsidR="00426E6D">
        <w:rPr>
          <w:rFonts w:ascii="Times New Roman" w:hAnsi="Times New Roman" w:cs="Times New Roman"/>
          <w:sz w:val="28"/>
          <w:szCs w:val="28"/>
        </w:rPr>
        <w:t xml:space="preserve">ых открытых </w:t>
      </w:r>
      <w:r w:rsidR="002972F5">
        <w:rPr>
          <w:rFonts w:ascii="Times New Roman" w:hAnsi="Times New Roman" w:cs="Times New Roman"/>
          <w:sz w:val="28"/>
          <w:szCs w:val="28"/>
        </w:rPr>
        <w:t xml:space="preserve">путем выгрузки результата </w:t>
      </w:r>
      <w:r w:rsidR="002972F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972F5">
        <w:rPr>
          <w:rFonts w:ascii="Times New Roman" w:hAnsi="Times New Roman" w:cs="Times New Roman"/>
          <w:sz w:val="28"/>
          <w:szCs w:val="28"/>
        </w:rPr>
        <w:t>-запроса</w:t>
      </w:r>
      <w:r w:rsidR="00BE5899">
        <w:rPr>
          <w:rFonts w:ascii="Times New Roman" w:hAnsi="Times New Roman" w:cs="Times New Roman"/>
          <w:sz w:val="28"/>
          <w:szCs w:val="28"/>
        </w:rPr>
        <w:t xml:space="preserve">. С помощью первой итерации циклом </w:t>
      </w:r>
      <w:r w:rsidR="00BE589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E5899" w:rsidRPr="00BE5899">
        <w:rPr>
          <w:rFonts w:ascii="Times New Roman" w:hAnsi="Times New Roman" w:cs="Times New Roman"/>
          <w:sz w:val="28"/>
          <w:szCs w:val="28"/>
        </w:rPr>
        <w:t xml:space="preserve"> </w:t>
      </w:r>
      <w:r w:rsidR="00BE5899">
        <w:rPr>
          <w:rFonts w:ascii="Times New Roman" w:hAnsi="Times New Roman" w:cs="Times New Roman"/>
          <w:sz w:val="28"/>
          <w:szCs w:val="28"/>
        </w:rPr>
        <w:t xml:space="preserve">подсчитывается сумма по каждому статистическому фактору со всех регионов, кроме общих данных по России. Второй цикл помогает высчитать средние значения по каждому показателю. Финальный цикл итерирует результат запроса с целью подсчитать стандартное отклонение по каждому показателю, </w:t>
      </w:r>
      <w:r w:rsidR="00E56A49">
        <w:rPr>
          <w:rFonts w:ascii="Times New Roman" w:hAnsi="Times New Roman" w:cs="Times New Roman"/>
          <w:sz w:val="28"/>
          <w:szCs w:val="28"/>
        </w:rPr>
        <w:t xml:space="preserve">согласно формуле (3),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7616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616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дисперсия,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показателя,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среднее значение всех данных,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данных и возвращает массив</w:t>
      </w:r>
      <w:r w:rsidR="00E56A49">
        <w:rPr>
          <w:rFonts w:ascii="Times New Roman" w:eastAsiaTheme="minorEastAsia" w:hAnsi="Times New Roman" w:cs="Times New Roman"/>
          <w:sz w:val="28"/>
          <w:szCs w:val="28"/>
        </w:rPr>
        <w:t xml:space="preserve"> формата, согласно формуле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0033835" w14:textId="77777777" w:rsidR="004C57F3" w:rsidRPr="002972F5" w:rsidRDefault="004C57F3" w:rsidP="00981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57F3" w14:paraId="15620990" w14:textId="77777777" w:rsidTr="004C57F3">
        <w:tc>
          <w:tcPr>
            <w:tcW w:w="3190" w:type="dxa"/>
          </w:tcPr>
          <w:p w14:paraId="2E885F68" w14:textId="77777777" w:rsidR="004C57F3" w:rsidRDefault="004C57F3" w:rsidP="00AE5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40C0D95F" w14:textId="7A9D42E1" w:rsidR="004C57F3" w:rsidRDefault="00000000" w:rsidP="004C5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rad>
            </m:oMath>
            <w:r w:rsidR="004C57F3" w:rsidRPr="003B4DA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-µ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oMath>
          </w:p>
        </w:tc>
        <w:tc>
          <w:tcPr>
            <w:tcW w:w="3191" w:type="dxa"/>
          </w:tcPr>
          <w:p w14:paraId="415FDB04" w14:textId="08E04AA9" w:rsidR="004C57F3" w:rsidRPr="004C57F3" w:rsidRDefault="004C57F3" w:rsidP="004C57F3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B54104" w14:textId="77777777" w:rsidR="00E56A49" w:rsidRDefault="00E56A49" w:rsidP="004C57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B6BB3" w14:textId="017203D2" w:rsidR="005B6CBE" w:rsidRDefault="00E46342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Заключительный этап стал созданием рейтинга наиболее часто нарушаемых уголовных кодексов в конкретном регионе. </w:t>
      </w:r>
      <w:r w:rsidR="00182A40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82A40" w:rsidRPr="00182A40">
        <w:rPr>
          <w:rFonts w:ascii="Times New Roman" w:hAnsi="Times New Roman" w:cs="Times New Roman"/>
          <w:sz w:val="28"/>
          <w:szCs w:val="28"/>
        </w:rPr>
        <w:t>-</w:t>
      </w:r>
      <w:r w:rsidR="00182A40">
        <w:rPr>
          <w:rFonts w:ascii="Times New Roman" w:hAnsi="Times New Roman" w:cs="Times New Roman"/>
          <w:sz w:val="28"/>
          <w:szCs w:val="28"/>
        </w:rPr>
        <w:t xml:space="preserve">запроса для отношения с </w:t>
      </w:r>
      <w:proofErr w:type="spellStart"/>
      <w:r w:rsidR="00182A40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="00182A40">
        <w:rPr>
          <w:rFonts w:ascii="Times New Roman" w:hAnsi="Times New Roman" w:cs="Times New Roman"/>
          <w:sz w:val="28"/>
          <w:szCs w:val="28"/>
        </w:rPr>
        <w:t>, содержащий статистику нарушений уголовных кодексов, был отсортирован по количеству значений каждого атрибута</w:t>
      </w:r>
      <w:r w:rsidR="00BD4FFE" w:rsidRPr="00BD4FFE">
        <w:rPr>
          <w:rFonts w:ascii="Times New Roman" w:hAnsi="Times New Roman" w:cs="Times New Roman"/>
          <w:sz w:val="28"/>
          <w:szCs w:val="28"/>
        </w:rPr>
        <w:t xml:space="preserve"> </w:t>
      </w:r>
      <w:r w:rsidR="00BD4FFE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182A40">
        <w:rPr>
          <w:rFonts w:ascii="Times New Roman" w:hAnsi="Times New Roman" w:cs="Times New Roman"/>
          <w:sz w:val="28"/>
          <w:szCs w:val="28"/>
        </w:rPr>
        <w:t xml:space="preserve"> и обрезан до 5-го элемента включительно</w:t>
      </w:r>
      <w:r w:rsidR="00BD4FFE" w:rsidRPr="00BD4FFE">
        <w:rPr>
          <w:rFonts w:ascii="Times New Roman" w:hAnsi="Times New Roman" w:cs="Times New Roman"/>
          <w:sz w:val="28"/>
          <w:szCs w:val="28"/>
        </w:rPr>
        <w:t xml:space="preserve"> </w:t>
      </w:r>
      <w:r w:rsidR="00BD4FFE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slice</w:t>
      </w:r>
      <w:r w:rsidR="00182A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Элементы рейтинга </w:t>
      </w:r>
      <w:r w:rsidR="007B655C">
        <w:rPr>
          <w:rFonts w:ascii="Times New Roman" w:hAnsi="Times New Roman" w:cs="Times New Roman"/>
          <w:sz w:val="28"/>
          <w:szCs w:val="28"/>
        </w:rPr>
        <w:t xml:space="preserve">являются ссылками </w:t>
      </w:r>
      <w:r>
        <w:rPr>
          <w:rFonts w:ascii="Times New Roman" w:hAnsi="Times New Roman" w:cs="Times New Roman"/>
          <w:sz w:val="28"/>
          <w:szCs w:val="28"/>
        </w:rPr>
        <w:t xml:space="preserve">на страницу </w:t>
      </w:r>
      <w:r w:rsidR="003D6969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3D6969" w:rsidRPr="003D6969">
        <w:rPr>
          <w:rFonts w:ascii="Times New Roman" w:hAnsi="Times New Roman" w:cs="Times New Roman"/>
          <w:sz w:val="28"/>
          <w:szCs w:val="28"/>
        </w:rPr>
        <w:t>_</w:t>
      </w:r>
      <w:r w:rsidR="003D6969"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="003D6969" w:rsidRPr="003D696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D696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3D6969" w:rsidRPr="003D6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советами и рекомендациями по выбранному уголовному кодексу.</w:t>
      </w:r>
    </w:p>
    <w:p w14:paraId="02163746" w14:textId="2503D34C" w:rsidR="00DA1AA7" w:rsidRDefault="0001108B" w:rsidP="00F522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и протестированный проект был выложен на хостинг Московского Политеха для общего доступа.</w:t>
      </w:r>
    </w:p>
    <w:p w14:paraId="6734F6FA" w14:textId="75F3CBBB" w:rsidR="00BF4932" w:rsidRDefault="0083502E" w:rsidP="0083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3EF386" w14:textId="6F4429C8" w:rsidR="004E10A3" w:rsidRPr="00BF4932" w:rsidRDefault="004E10A3" w:rsidP="00BF49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lastRenderedPageBreak/>
        <w:t>4 Основные сценарии использования приложения</w:t>
      </w:r>
    </w:p>
    <w:p w14:paraId="71D606AD" w14:textId="77777777" w:rsidR="00D67DCA" w:rsidRPr="00D95BBE" w:rsidRDefault="00D67DCA" w:rsidP="0083223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421739FF" w14:textId="2EE0F9BA" w:rsidR="0001005F" w:rsidRDefault="00D97EF6" w:rsidP="00D97E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титульной страницы содержит краткое описание веб-приложения, ссылки на использованные открытые данные, а также кнопку «Выбрать регион», которая перемещает пользователя на главную страницу приложения.</w:t>
      </w:r>
      <w:r w:rsidR="005D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титульной страницы представлен на рисунке </w:t>
      </w:r>
      <w:r w:rsidR="008C330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8CC340" w14:textId="77777777" w:rsidR="00AE5356" w:rsidRDefault="00AE5356" w:rsidP="00D97E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ED9512" w14:textId="5374B6E0" w:rsidR="00D97EF6" w:rsidRDefault="00843D20" w:rsidP="006859F4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F98901C" wp14:editId="32703390">
            <wp:extent cx="5940425" cy="3149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5D96" w14:textId="3F4EFB09" w:rsidR="006859F4" w:rsidRPr="00EA0745" w:rsidRDefault="00D97EF6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409D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титульной станицы</w:t>
      </w:r>
      <w:r w:rsidR="0005398C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веб-приложения</w:t>
      </w:r>
    </w:p>
    <w:p w14:paraId="4825B8C2" w14:textId="77777777" w:rsidR="00AE5356" w:rsidRPr="00AE5356" w:rsidRDefault="00AE5356" w:rsidP="00AE5356"/>
    <w:p w14:paraId="324018B1" w14:textId="4CC3EC5F" w:rsidR="00C02CCB" w:rsidRDefault="000732BB" w:rsidP="00E400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«Выбрать регион», пользователь перемещается на главную страницу. </w:t>
      </w:r>
      <w:r w:rsidR="006859F4">
        <w:rPr>
          <w:rFonts w:ascii="Times New Roman" w:hAnsi="Times New Roman" w:cs="Times New Roman"/>
          <w:sz w:val="28"/>
          <w:szCs w:val="28"/>
        </w:rPr>
        <w:t xml:space="preserve">Главная страница содержит три основных блока: блок с кнопками для выбора региона, блок с динамическими графиками, блок с доступными для выбора опциями. При отсутствии выбранных параметров, графики не отображаются. </w:t>
      </w:r>
    </w:p>
    <w:p w14:paraId="1B9170D5" w14:textId="2D023B6E" w:rsidR="006859F4" w:rsidRDefault="00C02CC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общей статистики представлен график общей статистики на основании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их процентное соотношение. Для каждого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реализуется три графика: количественные показатели, процентное соотношение данных показателей и </w:t>
      </w:r>
      <w:r w:rsidR="00046BD2">
        <w:rPr>
          <w:rFonts w:ascii="Times New Roman" w:hAnsi="Times New Roman" w:cs="Times New Roman"/>
          <w:sz w:val="28"/>
          <w:szCs w:val="28"/>
        </w:rPr>
        <w:t>стандартное отклонение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атрибутов. </w:t>
      </w:r>
      <w:r w:rsidR="00AC66BB">
        <w:rPr>
          <w:rFonts w:ascii="Times New Roman" w:hAnsi="Times New Roman" w:cs="Times New Roman"/>
          <w:sz w:val="28"/>
          <w:szCs w:val="28"/>
        </w:rPr>
        <w:t xml:space="preserve">При наведении на элемент графика отображается </w:t>
      </w:r>
      <w:r w:rsidR="00AC66BB">
        <w:rPr>
          <w:rFonts w:ascii="Times New Roman" w:hAnsi="Times New Roman" w:cs="Times New Roman"/>
          <w:sz w:val="28"/>
          <w:szCs w:val="28"/>
        </w:rPr>
        <w:lastRenderedPageBreak/>
        <w:t xml:space="preserve">текст с названием атрибута и его количества. </w:t>
      </w:r>
      <w:r w:rsidR="006859F4">
        <w:rPr>
          <w:rFonts w:ascii="Times New Roman" w:hAnsi="Times New Roman" w:cs="Times New Roman"/>
          <w:sz w:val="28"/>
          <w:szCs w:val="28"/>
        </w:rPr>
        <w:t xml:space="preserve">Интерфейс главной страницы с невыбранными параметрами представлен на рисунке </w:t>
      </w:r>
      <w:r w:rsidR="008C3308">
        <w:rPr>
          <w:rFonts w:ascii="Times New Roman" w:hAnsi="Times New Roman" w:cs="Times New Roman"/>
          <w:sz w:val="28"/>
          <w:szCs w:val="28"/>
        </w:rPr>
        <w:t>5</w:t>
      </w:r>
      <w:r w:rsidR="006859F4">
        <w:rPr>
          <w:rFonts w:ascii="Times New Roman" w:hAnsi="Times New Roman" w:cs="Times New Roman"/>
          <w:sz w:val="28"/>
          <w:szCs w:val="28"/>
        </w:rPr>
        <w:t>.</w:t>
      </w:r>
    </w:p>
    <w:p w14:paraId="2FFDF6F4" w14:textId="77777777" w:rsidR="00E400AB" w:rsidRDefault="00E400A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278593" w14:textId="2C6A09D4" w:rsidR="006859F4" w:rsidRPr="00805D27" w:rsidRDefault="00B05A4B" w:rsidP="00E36CBB">
      <w:pPr>
        <w:keepNext/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07DCA9" wp14:editId="269BCE5D">
            <wp:extent cx="5940425" cy="24726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16C0" w14:textId="072902E8" w:rsidR="006859F4" w:rsidRPr="00EA0745" w:rsidRDefault="006859F4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409D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главной страницы</w:t>
      </w:r>
      <w:r w:rsidR="0005398C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веб-приложения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 невыбранными параметрами</w:t>
      </w:r>
    </w:p>
    <w:p w14:paraId="053B11BE" w14:textId="77777777" w:rsidR="00E400AB" w:rsidRPr="00E400AB" w:rsidRDefault="00E400AB" w:rsidP="00E400AB"/>
    <w:p w14:paraId="5E49F189" w14:textId="381AA671" w:rsidR="005A0C1B" w:rsidRDefault="000732B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необходимых параметров пользователем, динамически строятся статистические графики, а также становится доступным для нажатия кнопка «Рекомендации» для выбранного региона. </w:t>
      </w:r>
      <w:r w:rsidR="005A0C1B">
        <w:rPr>
          <w:rFonts w:ascii="Times New Roman" w:hAnsi="Times New Roman" w:cs="Times New Roman"/>
          <w:sz w:val="28"/>
          <w:szCs w:val="28"/>
        </w:rPr>
        <w:t xml:space="preserve">Интерфейс с выбранным регионом и соответствующей для него опции представлен на рисунке </w:t>
      </w:r>
      <w:r w:rsidR="008C3308">
        <w:rPr>
          <w:rFonts w:ascii="Times New Roman" w:hAnsi="Times New Roman" w:cs="Times New Roman"/>
          <w:sz w:val="28"/>
          <w:szCs w:val="28"/>
        </w:rPr>
        <w:t>6</w:t>
      </w:r>
      <w:r w:rsidR="00E36CBB">
        <w:rPr>
          <w:rFonts w:ascii="Times New Roman" w:hAnsi="Times New Roman" w:cs="Times New Roman"/>
          <w:sz w:val="28"/>
          <w:szCs w:val="28"/>
        </w:rPr>
        <w:t xml:space="preserve"> и рисунке </w:t>
      </w:r>
      <w:r w:rsidR="008C3308">
        <w:rPr>
          <w:rFonts w:ascii="Times New Roman" w:hAnsi="Times New Roman" w:cs="Times New Roman"/>
          <w:sz w:val="28"/>
          <w:szCs w:val="28"/>
        </w:rPr>
        <w:t>7</w:t>
      </w:r>
      <w:r w:rsidR="005A0C1B">
        <w:rPr>
          <w:rFonts w:ascii="Times New Roman" w:hAnsi="Times New Roman" w:cs="Times New Roman"/>
          <w:sz w:val="28"/>
          <w:szCs w:val="28"/>
        </w:rPr>
        <w:t>.</w:t>
      </w:r>
    </w:p>
    <w:p w14:paraId="7EBCCC11" w14:textId="77777777" w:rsidR="00F02162" w:rsidRDefault="00F02162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489F2A" w14:textId="79F2AEE8" w:rsidR="005A0C1B" w:rsidRDefault="00074003" w:rsidP="00E36CBB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E2D0665" wp14:editId="73970775">
            <wp:extent cx="5939510" cy="2989690"/>
            <wp:effectExtent l="0" t="0" r="444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31" b="1994"/>
                    <a:stretch/>
                  </pic:blipFill>
                  <pic:spPr bwMode="auto">
                    <a:xfrm>
                      <a:off x="0" y="0"/>
                      <a:ext cx="5940425" cy="299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9A1E1" w14:textId="04590F03" w:rsidR="005A0C1B" w:rsidRPr="00EA0745" w:rsidRDefault="005A0C1B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409D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главной страницы веб-приложения с выбранными параметрами</w:t>
      </w:r>
    </w:p>
    <w:p w14:paraId="7DA0FD1D" w14:textId="77777777" w:rsidR="00E400AB" w:rsidRPr="00E400AB" w:rsidRDefault="00E400AB" w:rsidP="00E400AB"/>
    <w:p w14:paraId="3A7AF609" w14:textId="2B13AD8C" w:rsidR="00E36CBB" w:rsidRDefault="005771CD" w:rsidP="00011A99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CF59067" wp14:editId="3E109131">
            <wp:extent cx="5937485" cy="270824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9075"/>
                    <a:stretch/>
                  </pic:blipFill>
                  <pic:spPr bwMode="auto">
                    <a:xfrm>
                      <a:off x="0" y="0"/>
                      <a:ext cx="5940425" cy="2709588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8D1AA" w14:textId="401417B1" w:rsidR="00E36CBB" w:rsidRPr="00EA0745" w:rsidRDefault="00E36CBB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409D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F503FB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="00046BD2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Г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рафик</w:t>
      </w:r>
      <w:r w:rsidR="00046BD2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стандартного отклонения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показателей</w:t>
      </w:r>
    </w:p>
    <w:p w14:paraId="44C140E4" w14:textId="77777777" w:rsidR="00E400AB" w:rsidRPr="00E400AB" w:rsidRDefault="00E400AB" w:rsidP="00E400AB"/>
    <w:p w14:paraId="44B2FA44" w14:textId="77BC7358" w:rsidR="005F1920" w:rsidRDefault="005F1920" w:rsidP="005F19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«Рекомендации» пользователь перейдет на страницу со списком наиболее часто нарушаемых статей по ранее выбранному региону. Каждый элемент списка является ссылкой на страницу с рекомендациями по данному элементу. Также снизу приведены источники на литературу, используемую для написания советов</w:t>
      </w:r>
      <w:r w:rsidR="003F7B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0781E">
        <w:rPr>
          <w:rFonts w:ascii="Times New Roman" w:hAnsi="Times New Roman" w:cs="Times New Roman"/>
          <w:sz w:val="28"/>
          <w:szCs w:val="28"/>
        </w:rPr>
        <w:t>рекомендации</w:t>
      </w:r>
      <w:r w:rsidR="006F3D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Интерфейс страницы с наиболее часто наруш</w:t>
      </w:r>
      <w:r w:rsidR="003F7B1E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 xml:space="preserve">мыми статьями представлен на рисунке </w:t>
      </w:r>
      <w:r w:rsidR="00B64DE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993196" w14:textId="77777777" w:rsidR="003D0E1B" w:rsidRDefault="003D0E1B" w:rsidP="005F19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6ACAA2" w14:textId="5D4F4BD3" w:rsidR="005F1920" w:rsidRDefault="006035BA" w:rsidP="005F192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61CC7AD" wp14:editId="6B62E3AF">
            <wp:extent cx="5940425" cy="2850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F743" w14:textId="65AB04E3" w:rsidR="003D0E1B" w:rsidRDefault="005F1920" w:rsidP="000739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409D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страницы с наиболее часто нарушаемыми статьями</w:t>
      </w:r>
    </w:p>
    <w:p w14:paraId="566B8A45" w14:textId="77777777" w:rsidR="00756FFE" w:rsidRPr="00756FFE" w:rsidRDefault="00756FFE" w:rsidP="00756FFE"/>
    <w:p w14:paraId="6AE88E19" w14:textId="47E780E8" w:rsidR="008477F0" w:rsidRDefault="00E90B46" w:rsidP="00235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интересующей статьи, пользователь попадает на страницу с рекомендациями и советами по данному уголовному кодексу. Интерфейс страницы с рекомендациями представлен на рисунке </w:t>
      </w:r>
      <w:r w:rsidR="00B64DE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E51EF1" w14:textId="77777777" w:rsidR="002351E6" w:rsidRDefault="002351E6" w:rsidP="00235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DE3D41" w14:textId="6C9694C4" w:rsidR="00E90B46" w:rsidRDefault="00C9544D" w:rsidP="00E90B46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7D60BCD" wp14:editId="0B646B95">
            <wp:extent cx="5937555" cy="2870421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983" b="6201"/>
                    <a:stretch/>
                  </pic:blipFill>
                  <pic:spPr bwMode="auto">
                    <a:xfrm>
                      <a:off x="0" y="0"/>
                      <a:ext cx="5937555" cy="287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20033" w14:textId="5B4FB10A" w:rsidR="00457A40" w:rsidRDefault="00E90B46" w:rsidP="007D68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409D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A05AC7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Интерфейс страницы с рекомендациями по выбранной статье</w:t>
      </w:r>
    </w:p>
    <w:p w14:paraId="2B402428" w14:textId="77777777" w:rsidR="005D35C6" w:rsidRDefault="005D35C6" w:rsidP="005D35C6"/>
    <w:p w14:paraId="1BBCD368" w14:textId="21ADFFEE" w:rsidR="004E0C1F" w:rsidRPr="005D35C6" w:rsidRDefault="00C83C19" w:rsidP="005D35C6">
      <w:pPr>
        <w:ind w:firstLine="708"/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14:paraId="4B9C1CF5" w14:textId="77777777" w:rsidR="00267D6C" w:rsidRPr="00832235" w:rsidRDefault="00267D6C" w:rsidP="0083223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81BCE3" w14:textId="1CBF9B77" w:rsidR="00335E2E" w:rsidRDefault="004E0C1F" w:rsidP="00A96C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tab/>
      </w:r>
      <w:r w:rsidR="00C31E5B">
        <w:rPr>
          <w:rFonts w:ascii="Times New Roman" w:hAnsi="Times New Roman" w:cs="Times New Roman"/>
          <w:sz w:val="28"/>
          <w:szCs w:val="28"/>
        </w:rPr>
        <w:t xml:space="preserve">Результатом работы </w:t>
      </w:r>
      <w:r w:rsidR="007835D8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45FA3">
        <w:rPr>
          <w:rFonts w:ascii="Times New Roman" w:hAnsi="Times New Roman" w:cs="Times New Roman"/>
          <w:sz w:val="28"/>
          <w:szCs w:val="28"/>
        </w:rPr>
        <w:t xml:space="preserve">динамическое </w:t>
      </w:r>
      <w:r w:rsidR="007835D8">
        <w:rPr>
          <w:rFonts w:ascii="Times New Roman" w:hAnsi="Times New Roman" w:cs="Times New Roman"/>
          <w:sz w:val="28"/>
          <w:szCs w:val="28"/>
        </w:rPr>
        <w:t>веб-приложение</w:t>
      </w:r>
      <w:r w:rsidR="00F45FA3">
        <w:rPr>
          <w:rFonts w:ascii="Times New Roman" w:hAnsi="Times New Roman" w:cs="Times New Roman"/>
          <w:sz w:val="28"/>
          <w:szCs w:val="28"/>
        </w:rPr>
        <w:t xml:space="preserve">, помогающее анализировать статистику преступности в регионах России в целях повышения </w:t>
      </w:r>
      <w:r w:rsidR="00ED5325">
        <w:rPr>
          <w:rFonts w:ascii="Times New Roman" w:hAnsi="Times New Roman" w:cs="Times New Roman"/>
          <w:sz w:val="28"/>
          <w:szCs w:val="28"/>
        </w:rPr>
        <w:t>информированности</w:t>
      </w:r>
      <w:r w:rsidR="00F45FA3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10538D">
        <w:rPr>
          <w:rFonts w:ascii="Times New Roman" w:hAnsi="Times New Roman" w:cs="Times New Roman"/>
          <w:sz w:val="28"/>
          <w:szCs w:val="28"/>
        </w:rPr>
        <w:t>.</w:t>
      </w:r>
      <w:r w:rsidR="00C31E5B">
        <w:rPr>
          <w:rFonts w:ascii="Times New Roman" w:hAnsi="Times New Roman" w:cs="Times New Roman"/>
          <w:sz w:val="28"/>
          <w:szCs w:val="28"/>
        </w:rPr>
        <w:t xml:space="preserve"> Проект внес свой вклад в борьбу с преступностью в </w:t>
      </w:r>
      <w:r w:rsidR="00F45FA3">
        <w:rPr>
          <w:rFonts w:ascii="Times New Roman" w:hAnsi="Times New Roman" w:cs="Times New Roman"/>
          <w:sz w:val="28"/>
          <w:szCs w:val="28"/>
        </w:rPr>
        <w:t xml:space="preserve">регионах </w:t>
      </w:r>
      <w:r w:rsidR="00C31E5B">
        <w:rPr>
          <w:rFonts w:ascii="Times New Roman" w:hAnsi="Times New Roman" w:cs="Times New Roman"/>
          <w:sz w:val="28"/>
          <w:szCs w:val="28"/>
        </w:rPr>
        <w:t>стран</w:t>
      </w:r>
      <w:r w:rsidR="00F45FA3">
        <w:rPr>
          <w:rFonts w:ascii="Times New Roman" w:hAnsi="Times New Roman" w:cs="Times New Roman"/>
          <w:sz w:val="28"/>
          <w:szCs w:val="28"/>
        </w:rPr>
        <w:t>ы</w:t>
      </w:r>
      <w:r w:rsidR="000D77EB">
        <w:rPr>
          <w:rFonts w:ascii="Times New Roman" w:hAnsi="Times New Roman" w:cs="Times New Roman"/>
          <w:sz w:val="28"/>
          <w:szCs w:val="28"/>
        </w:rPr>
        <w:t>.</w:t>
      </w:r>
      <w:r w:rsidR="00C31E5B">
        <w:rPr>
          <w:rFonts w:ascii="Times New Roman" w:hAnsi="Times New Roman" w:cs="Times New Roman"/>
          <w:sz w:val="28"/>
          <w:szCs w:val="28"/>
        </w:rPr>
        <w:t xml:space="preserve">  В будущем приложение будет дорабатываться</w:t>
      </w:r>
      <w:r w:rsidR="000D77EB">
        <w:rPr>
          <w:rFonts w:ascii="Times New Roman" w:hAnsi="Times New Roman" w:cs="Times New Roman"/>
          <w:sz w:val="28"/>
          <w:szCs w:val="28"/>
        </w:rPr>
        <w:t xml:space="preserve">, </w:t>
      </w:r>
      <w:r w:rsidR="00C31E5B">
        <w:rPr>
          <w:rFonts w:ascii="Times New Roman" w:hAnsi="Times New Roman" w:cs="Times New Roman"/>
          <w:sz w:val="28"/>
          <w:szCs w:val="28"/>
        </w:rPr>
        <w:t>расширяться</w:t>
      </w:r>
      <w:r w:rsidR="000D77EB">
        <w:rPr>
          <w:rFonts w:ascii="Times New Roman" w:hAnsi="Times New Roman" w:cs="Times New Roman"/>
          <w:sz w:val="28"/>
          <w:szCs w:val="28"/>
        </w:rPr>
        <w:t xml:space="preserve"> и улучшаться</w:t>
      </w:r>
      <w:r w:rsidR="0025742B">
        <w:rPr>
          <w:rFonts w:ascii="Times New Roman" w:hAnsi="Times New Roman" w:cs="Times New Roman"/>
          <w:sz w:val="28"/>
          <w:szCs w:val="28"/>
        </w:rPr>
        <w:t xml:space="preserve"> путем</w:t>
      </w:r>
      <w:r w:rsidR="00EE5253">
        <w:rPr>
          <w:rFonts w:ascii="Times New Roman" w:hAnsi="Times New Roman" w:cs="Times New Roman"/>
          <w:sz w:val="28"/>
          <w:szCs w:val="28"/>
        </w:rPr>
        <w:t xml:space="preserve"> внедр</w:t>
      </w:r>
      <w:r w:rsidR="0025742B">
        <w:rPr>
          <w:rFonts w:ascii="Times New Roman" w:hAnsi="Times New Roman" w:cs="Times New Roman"/>
          <w:sz w:val="28"/>
          <w:szCs w:val="28"/>
        </w:rPr>
        <w:t>ения</w:t>
      </w:r>
      <w:r w:rsidR="00EE5253">
        <w:rPr>
          <w:rFonts w:ascii="Times New Roman" w:hAnsi="Times New Roman" w:cs="Times New Roman"/>
          <w:sz w:val="28"/>
          <w:szCs w:val="28"/>
        </w:rPr>
        <w:t xml:space="preserve"> больше</w:t>
      </w:r>
      <w:r w:rsidR="0025742B">
        <w:rPr>
          <w:rFonts w:ascii="Times New Roman" w:hAnsi="Times New Roman" w:cs="Times New Roman"/>
          <w:sz w:val="28"/>
          <w:szCs w:val="28"/>
        </w:rPr>
        <w:t xml:space="preserve">го числа </w:t>
      </w:r>
      <w:r w:rsidR="00F45FA3">
        <w:rPr>
          <w:rFonts w:ascii="Times New Roman" w:hAnsi="Times New Roman" w:cs="Times New Roman"/>
          <w:sz w:val="28"/>
          <w:szCs w:val="28"/>
        </w:rPr>
        <w:t>гистограмм с результатами</w:t>
      </w:r>
      <w:r w:rsidR="00EE5253">
        <w:rPr>
          <w:rFonts w:ascii="Times New Roman" w:hAnsi="Times New Roman" w:cs="Times New Roman"/>
          <w:sz w:val="28"/>
          <w:szCs w:val="28"/>
        </w:rPr>
        <w:t xml:space="preserve"> статистической обработк</w:t>
      </w:r>
      <w:r w:rsidR="00F45FA3">
        <w:rPr>
          <w:rFonts w:ascii="Times New Roman" w:hAnsi="Times New Roman" w:cs="Times New Roman"/>
          <w:sz w:val="28"/>
          <w:szCs w:val="28"/>
        </w:rPr>
        <w:t>и</w:t>
      </w:r>
      <w:r w:rsidR="00EE5253">
        <w:rPr>
          <w:rFonts w:ascii="Times New Roman" w:hAnsi="Times New Roman" w:cs="Times New Roman"/>
          <w:sz w:val="28"/>
          <w:szCs w:val="28"/>
        </w:rPr>
        <w:t xml:space="preserve"> открытых данных в целях повышения информационной ценности проекта.</w:t>
      </w:r>
    </w:p>
    <w:p w14:paraId="07C071EE" w14:textId="2574B81F" w:rsidR="00335E2E" w:rsidRDefault="00335E2E" w:rsidP="00A96C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Ссылка на веб-приложение: </w:t>
      </w:r>
      <w:r w:rsidRPr="00335E2E">
        <w:rPr>
          <w:rFonts w:ascii="Times New Roman" w:hAnsi="Times New Roman" w:cs="Times New Roman"/>
          <w:sz w:val="28"/>
          <w:szCs w:val="28"/>
        </w:rPr>
        <w:t>http://our-safety.std-2021.ist.mospolytech.ru/.</w:t>
      </w:r>
    </w:p>
    <w:p w14:paraId="29D59F68" w14:textId="5EF75EC7" w:rsidR="005D35C6" w:rsidRDefault="00335E2E" w:rsidP="000D76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проекта: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35E2E">
        <w:rPr>
          <w:rFonts w:ascii="Times New Roman" w:hAnsi="Times New Roman" w:cs="Times New Roman"/>
          <w:sz w:val="28"/>
          <w:szCs w:val="28"/>
        </w:rPr>
        <w:t>https://github.com/scharkoff/our-safety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FBEED4" w14:textId="77777777" w:rsidR="00A32FBF" w:rsidRPr="00335E2E" w:rsidRDefault="00A32FBF" w:rsidP="000D76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EE403A" w14:textId="1B939E0A" w:rsidR="004E0C1F" w:rsidRPr="005D35C6" w:rsidRDefault="006E0D3A" w:rsidP="005D35C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0D3A">
        <w:rPr>
          <w:rFonts w:ascii="Times New Roman" w:hAnsi="Times New Roman" w:cs="Times New Roman"/>
          <w:b/>
          <w:sz w:val="32"/>
          <w:szCs w:val="32"/>
        </w:rPr>
        <w:t>Список литературы и интернет-ресурсов</w:t>
      </w:r>
    </w:p>
    <w:p w14:paraId="778AC796" w14:textId="77777777" w:rsidR="00E20AD6" w:rsidRPr="00034BE8" w:rsidRDefault="00E20AD6" w:rsidP="0083223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5CA31F7" w14:textId="25136767" w:rsidR="00E366ED" w:rsidRPr="00E366ED" w:rsidRDefault="00E366ED" w:rsidP="001D6A19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6ED">
        <w:rPr>
          <w:rFonts w:ascii="Times New Roman" w:hAnsi="Times New Roman" w:cs="Times New Roman"/>
          <w:sz w:val="28"/>
          <w:szCs w:val="28"/>
        </w:rPr>
        <w:t>Информация о 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366E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366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/7727739372-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E366ED">
        <w:rPr>
          <w:rFonts w:ascii="Times New Roman" w:hAnsi="Times New Roman" w:cs="Times New Roman"/>
          <w:sz w:val="28"/>
          <w:szCs w:val="28"/>
        </w:rPr>
        <w:t>38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358467D6" w14:textId="74729B9A" w:rsidR="00237D02" w:rsidRPr="00E366ED" w:rsidRDefault="00237D02" w:rsidP="001D6A19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D02">
        <w:rPr>
          <w:rFonts w:ascii="Times New Roman" w:hAnsi="Times New Roman" w:cs="Times New Roman"/>
          <w:sz w:val="28"/>
          <w:szCs w:val="28"/>
        </w:rPr>
        <w:t>Информация о преступлениях, по которым имеются потерпевшие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37D0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237D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/7727739372-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237D02">
        <w:rPr>
          <w:rFonts w:ascii="Times New Roman" w:hAnsi="Times New Roman" w:cs="Times New Roman"/>
          <w:sz w:val="28"/>
          <w:szCs w:val="28"/>
        </w:rPr>
        <w:t>310</w:t>
      </w:r>
      <w:r w:rsidRPr="00E366E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33905DB3" w14:textId="6BC86432" w:rsidR="00237D02" w:rsidRPr="00E366ED" w:rsidRDefault="00237D02" w:rsidP="001D6A19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D02">
        <w:rPr>
          <w:rFonts w:ascii="Times New Roman" w:hAnsi="Times New Roman" w:cs="Times New Roman"/>
          <w:sz w:val="28"/>
          <w:szCs w:val="28"/>
        </w:rPr>
        <w:t>Информация о преступности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37D0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237D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/7727739372-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237D02">
        <w:rPr>
          <w:rFonts w:ascii="Times New Roman" w:hAnsi="Times New Roman" w:cs="Times New Roman"/>
          <w:sz w:val="28"/>
          <w:szCs w:val="28"/>
        </w:rPr>
        <w:t xml:space="preserve">33 </w:t>
      </w:r>
      <w:r w:rsidRPr="00E366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45452486" w14:textId="01B8B8BF" w:rsidR="006E0D3A" w:rsidRDefault="00237D02" w:rsidP="001D6A19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6ED">
        <w:rPr>
          <w:rFonts w:ascii="Times New Roman" w:hAnsi="Times New Roman" w:cs="Times New Roman"/>
          <w:sz w:val="28"/>
          <w:szCs w:val="28"/>
        </w:rPr>
        <w:t>Информация о 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366E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366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/7727739372-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E366ED">
        <w:rPr>
          <w:rFonts w:ascii="Times New Roman" w:hAnsi="Times New Roman" w:cs="Times New Roman"/>
          <w:sz w:val="28"/>
          <w:szCs w:val="28"/>
        </w:rPr>
        <w:t>38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44F8CB60" w14:textId="5899D234" w:rsidR="00182714" w:rsidRPr="00244146" w:rsidRDefault="00182714" w:rsidP="001D6A19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App</w:t>
      </w:r>
      <w:r w:rsidR="00CD3D3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CD3D3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82714">
        <w:rPr>
          <w:rFonts w:ascii="Times New Roman" w:hAnsi="Times New Roman" w:cs="Times New Roman"/>
          <w:sz w:val="28"/>
          <w:szCs w:val="28"/>
        </w:rPr>
        <w:t>.</w:t>
      </w:r>
      <w:r w:rsidR="00CD3D36">
        <w:rPr>
          <w:rFonts w:ascii="Times New Roman" w:hAnsi="Times New Roman" w:cs="Times New Roman"/>
          <w:sz w:val="28"/>
          <w:szCs w:val="28"/>
        </w:rPr>
        <w:t> </w:t>
      </w:r>
      <w:r w:rsidRPr="0018271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="00CD3D3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18271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CD3D3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44146">
        <w:rPr>
          <w:rFonts w:ascii="Times New Roman" w:hAnsi="Times New Roman" w:cs="Times New Roman"/>
          <w:sz w:val="28"/>
          <w:szCs w:val="28"/>
        </w:rPr>
        <w:t xml:space="preserve">: </w:t>
      </w:r>
      <w:r w:rsidRPr="0018271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44146">
        <w:rPr>
          <w:rFonts w:ascii="Times New Roman" w:hAnsi="Times New Roman" w:cs="Times New Roman"/>
          <w:sz w:val="28"/>
          <w:szCs w:val="28"/>
        </w:rPr>
        <w:t>://</w:t>
      </w:r>
      <w:r w:rsidRPr="0018271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44146">
        <w:rPr>
          <w:rFonts w:ascii="Times New Roman" w:hAnsi="Times New Roman" w:cs="Times New Roman"/>
          <w:sz w:val="28"/>
          <w:szCs w:val="28"/>
        </w:rPr>
        <w:t>.</w:t>
      </w:r>
      <w:r w:rsidRPr="00182714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244146">
        <w:rPr>
          <w:rFonts w:ascii="Times New Roman" w:hAnsi="Times New Roman" w:cs="Times New Roman"/>
          <w:sz w:val="28"/>
          <w:szCs w:val="28"/>
        </w:rPr>
        <w:t>.</w:t>
      </w:r>
      <w:r w:rsidRPr="0018271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44146">
        <w:rPr>
          <w:rFonts w:ascii="Times New Roman" w:hAnsi="Times New Roman" w:cs="Times New Roman"/>
          <w:sz w:val="28"/>
          <w:szCs w:val="28"/>
        </w:rPr>
        <w:t>/ (</w:t>
      </w:r>
      <w:r>
        <w:rPr>
          <w:rFonts w:ascii="Times New Roman" w:hAnsi="Times New Roman" w:cs="Times New Roman"/>
          <w:sz w:val="28"/>
          <w:szCs w:val="28"/>
        </w:rPr>
        <w:t>дата обращения: 10.01.2023</w:t>
      </w:r>
      <w:r w:rsidRPr="002441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7546FF" w14:textId="59DE6C97" w:rsidR="008E01DE" w:rsidRDefault="003423FF" w:rsidP="001D6A19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3FF">
        <w:rPr>
          <w:rFonts w:ascii="Times New Roman" w:hAnsi="Times New Roman" w:cs="Times New Roman"/>
          <w:sz w:val="28"/>
          <w:szCs w:val="28"/>
        </w:rPr>
        <w:t>Введение</w:t>
      </w:r>
      <w:r w:rsidR="00E842F7">
        <w:rPr>
          <w:rFonts w:ascii="Times New Roman" w:hAnsi="Times New Roman" w:cs="Times New Roman"/>
          <w:sz w:val="28"/>
          <w:szCs w:val="28"/>
        </w:rPr>
        <w:t xml:space="preserve">. </w:t>
      </w:r>
      <w:r w:rsidR="008308D7" w:rsidRPr="008308D7">
        <w:rPr>
          <w:rFonts w:ascii="Times New Roman" w:hAnsi="Times New Roman" w:cs="Times New Roman"/>
          <w:sz w:val="28"/>
          <w:szCs w:val="28"/>
        </w:rPr>
        <w:t>[</w:t>
      </w:r>
      <w:r w:rsidR="008308D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308D7" w:rsidRPr="008308D7">
        <w:rPr>
          <w:rFonts w:ascii="Times New Roman" w:hAnsi="Times New Roman" w:cs="Times New Roman"/>
          <w:sz w:val="28"/>
          <w:szCs w:val="28"/>
        </w:rPr>
        <w:t>]</w:t>
      </w:r>
      <w:r w:rsidR="008308D7">
        <w:rPr>
          <w:rFonts w:ascii="Times New Roman" w:hAnsi="Times New Roman" w:cs="Times New Roman"/>
          <w:sz w:val="28"/>
          <w:szCs w:val="28"/>
        </w:rPr>
        <w:t xml:space="preserve">. </w:t>
      </w:r>
      <w:r w:rsidR="008308D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308D7" w:rsidRPr="008308D7">
        <w:rPr>
          <w:rFonts w:ascii="Times New Roman" w:hAnsi="Times New Roman" w:cs="Times New Roman"/>
          <w:sz w:val="28"/>
          <w:szCs w:val="28"/>
        </w:rPr>
        <w:t xml:space="preserve">: 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308D7" w:rsidRPr="008308D7">
        <w:rPr>
          <w:rFonts w:ascii="Times New Roman" w:hAnsi="Times New Roman" w:cs="Times New Roman"/>
          <w:sz w:val="28"/>
          <w:szCs w:val="28"/>
        </w:rPr>
        <w:t>://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8308D7" w:rsidRPr="008308D7">
        <w:rPr>
          <w:rFonts w:ascii="Times New Roman" w:hAnsi="Times New Roman" w:cs="Times New Roman"/>
          <w:sz w:val="28"/>
          <w:szCs w:val="28"/>
        </w:rPr>
        <w:t>5.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getting</w:t>
      </w:r>
      <w:r w:rsidR="008308D7" w:rsidRPr="008308D7">
        <w:rPr>
          <w:rFonts w:ascii="Times New Roman" w:hAnsi="Times New Roman" w:cs="Times New Roman"/>
          <w:sz w:val="28"/>
          <w:szCs w:val="28"/>
        </w:rPr>
        <w:t>-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started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introduction</w:t>
      </w:r>
      <w:r w:rsidR="008308D7" w:rsidRPr="008308D7">
        <w:rPr>
          <w:rFonts w:ascii="Times New Roman" w:hAnsi="Times New Roman" w:cs="Times New Roman"/>
          <w:sz w:val="28"/>
          <w:szCs w:val="28"/>
        </w:rPr>
        <w:t xml:space="preserve"> (</w:t>
      </w:r>
      <w:r w:rsidR="008308D7">
        <w:rPr>
          <w:rFonts w:ascii="Times New Roman" w:hAnsi="Times New Roman" w:cs="Times New Roman"/>
          <w:sz w:val="28"/>
          <w:szCs w:val="28"/>
        </w:rPr>
        <w:t>дата обращения 10.01.2023).</w:t>
      </w:r>
    </w:p>
    <w:p w14:paraId="6D42CBBD" w14:textId="2F203C95" w:rsidR="00D7338E" w:rsidRDefault="00E842F7" w:rsidP="001D6A19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2F7">
        <w:rPr>
          <w:rFonts w:ascii="Times New Roman" w:hAnsi="Times New Roman" w:cs="Times New Roman"/>
          <w:sz w:val="28"/>
          <w:szCs w:val="28"/>
          <w:lang w:val="en-US"/>
        </w:rPr>
        <w:t xml:space="preserve">Beautiful HTML5 Charts &amp; Graphs. 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7338E">
        <w:rPr>
          <w:rFonts w:ascii="Times New Roman" w:hAnsi="Times New Roman" w:cs="Times New Roman"/>
          <w:sz w:val="28"/>
          <w:szCs w:val="28"/>
        </w:rPr>
        <w:t>Электронный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38E">
        <w:rPr>
          <w:rFonts w:ascii="Times New Roman" w:hAnsi="Times New Roman" w:cs="Times New Roman"/>
          <w:sz w:val="28"/>
          <w:szCs w:val="28"/>
        </w:rPr>
        <w:t>ресурс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D7338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7338E" w:rsidRPr="00D7338E">
        <w:rPr>
          <w:rFonts w:ascii="Times New Roman" w:hAnsi="Times New Roman" w:cs="Times New Roman"/>
          <w:sz w:val="28"/>
          <w:szCs w:val="28"/>
        </w:rPr>
        <w:t xml:space="preserve">: </w:t>
      </w:r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7338E" w:rsidRPr="00D7338E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canvasjs</w:t>
      </w:r>
      <w:proofErr w:type="spellEnd"/>
      <w:r w:rsidR="00D7338E" w:rsidRPr="00D7338E">
        <w:rPr>
          <w:rFonts w:ascii="Times New Roman" w:hAnsi="Times New Roman" w:cs="Times New Roman"/>
          <w:sz w:val="28"/>
          <w:szCs w:val="28"/>
        </w:rPr>
        <w:t>.</w:t>
      </w:r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7338E" w:rsidRPr="00D7338E">
        <w:rPr>
          <w:rFonts w:ascii="Times New Roman" w:hAnsi="Times New Roman" w:cs="Times New Roman"/>
          <w:sz w:val="28"/>
          <w:szCs w:val="28"/>
        </w:rPr>
        <w:t>/ (</w:t>
      </w:r>
      <w:r w:rsidR="00D7338E">
        <w:rPr>
          <w:rFonts w:ascii="Times New Roman" w:hAnsi="Times New Roman" w:cs="Times New Roman"/>
          <w:sz w:val="28"/>
          <w:szCs w:val="28"/>
        </w:rPr>
        <w:t>дата обращения 10.01.2023).</w:t>
      </w:r>
    </w:p>
    <w:p w14:paraId="58FE9D62" w14:textId="3AE8AD44" w:rsidR="00235FE9" w:rsidRPr="00AA1E85" w:rsidRDefault="00A25607" w:rsidP="00A25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D9DE03" w14:textId="4242AEA4" w:rsidR="00235FE9" w:rsidRPr="00A25607" w:rsidRDefault="00235FE9" w:rsidP="00A25607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</w:p>
    <w:p w14:paraId="4EF9A0E4" w14:textId="096C643E" w:rsidR="00235FE9" w:rsidRDefault="00235FE9" w:rsidP="006E791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35FE9">
        <w:rPr>
          <w:rFonts w:ascii="Times New Roman" w:hAnsi="Times New Roman" w:cs="Times New Roman"/>
          <w:i/>
          <w:iCs/>
          <w:sz w:val="28"/>
          <w:szCs w:val="28"/>
        </w:rPr>
        <w:t>(справочное)</w:t>
      </w:r>
    </w:p>
    <w:p w14:paraId="1E4E5692" w14:textId="77777777" w:rsidR="00BF2B69" w:rsidRDefault="00BF2B69" w:rsidP="006E791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EDDFC29" w14:textId="48AE71C5" w:rsidR="00235FE9" w:rsidRDefault="00235FE9" w:rsidP="006E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FE9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A048AC">
        <w:rPr>
          <w:rFonts w:ascii="Times New Roman" w:hAnsi="Times New Roman" w:cs="Times New Roman"/>
          <w:sz w:val="28"/>
          <w:szCs w:val="28"/>
        </w:rPr>
        <w:t xml:space="preserve">основных вычислительных </w:t>
      </w:r>
      <w:r w:rsidRPr="00235FE9">
        <w:rPr>
          <w:rFonts w:ascii="Times New Roman" w:hAnsi="Times New Roman" w:cs="Times New Roman"/>
          <w:sz w:val="28"/>
          <w:szCs w:val="28"/>
        </w:rPr>
        <w:t>функций</w:t>
      </w:r>
    </w:p>
    <w:p w14:paraId="5E9CBCEF" w14:textId="7F17CF1E" w:rsidR="00235FE9" w:rsidRPr="002B03A6" w:rsidRDefault="00EE5FF0" w:rsidP="006E791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Функция вычисления общей статистики</w:t>
      </w:r>
      <w:r w:rsidR="00340C25">
        <w:rPr>
          <w:rFonts w:ascii="Times New Roman" w:hAnsi="Times New Roman" w:cs="Times New Roman"/>
          <w:sz w:val="28"/>
          <w:szCs w:val="28"/>
        </w:rPr>
        <w:t>.</w:t>
      </w:r>
    </w:p>
    <w:p w14:paraId="02203E64" w14:textId="77777777" w:rsidR="00F523D1" w:rsidRPr="00EE5FF0" w:rsidRDefault="00F523D1" w:rsidP="006E791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0C25" w14:paraId="618E68C2" w14:textId="77777777" w:rsidTr="00340C25">
        <w:tc>
          <w:tcPr>
            <w:tcW w:w="9571" w:type="dxa"/>
          </w:tcPr>
          <w:p w14:paraId="6141D33B" w14:textId="77777777" w:rsidR="00340C25" w:rsidRPr="00340C25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ECDB05C" w14:textId="6C5057B6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count_general_statistics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($region) {</w:t>
            </w:r>
          </w:p>
          <w:p w14:paraId="73F39DB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3F7B0E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304A8C5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6F6100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8D218D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F0FB55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28AC9E2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013C05F4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76BD159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4EF130C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Sum total amount for every name of the statistical factor of the current region:</w:t>
            </w:r>
          </w:p>
          <w:p w14:paraId="15E9CE5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459CA27D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25125D9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4C9C5A7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["Общее количество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"])) {</w:t>
            </w:r>
          </w:p>
          <w:p w14:paraId="254687E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количество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потервпеших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 +=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DD9780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ADD56D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количество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потервпеших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 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585A4555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1A22C10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254A3C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41CE36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234C26B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3B769EA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50B0B0B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преступления"])) {</w:t>
            </w:r>
          </w:p>
          <w:p w14:paraId="25789D6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</w:rPr>
              <w:t>"Алкогольные, токсические, наркотические опьянения или лица, ранее совершавшие преступления"] +=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row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of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the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statistical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factor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1F3C078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}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6B9EC02C" w14:textId="77777777" w:rsidR="00E54E52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</w:p>
          <w:p w14:paraId="2DE69415" w14:textId="1375AE04" w:rsidR="00913A04" w:rsidRDefault="00BC37E1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Разрыв</w:t>
            </w:r>
            <w:r w:rsidRPr="00E54E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листинга</w:t>
            </w:r>
            <w:r w:rsidRPr="00E54E52">
              <w:rPr>
                <w:rFonts w:ascii="Courier New" w:hAnsi="Courier New" w:cs="Courier New"/>
                <w:sz w:val="24"/>
                <w:szCs w:val="24"/>
              </w:rPr>
              <w:t xml:space="preserve"> …</w:t>
            </w:r>
            <w:r w:rsidR="00340C25" w:rsidRPr="00F523D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66F72A4A" w14:textId="77777777" w:rsidR="00BC37E1" w:rsidRDefault="00BC37E1" w:rsidP="00E54E5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AC498C6" w14:textId="24A19C55" w:rsidR="00E54E52" w:rsidRDefault="00E54E52" w:rsidP="00E54E5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E52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… </w:t>
            </w:r>
            <w:r>
              <w:rPr>
                <w:rFonts w:ascii="Courier New" w:hAnsi="Courier New" w:cs="Courier New"/>
                <w:sz w:val="24"/>
                <w:szCs w:val="24"/>
              </w:rPr>
              <w:t>продолжение</w:t>
            </w:r>
            <w:r w:rsidRPr="00E54E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листинга</w:t>
            </w:r>
          </w:p>
          <w:p w14:paraId="437BADBA" w14:textId="40FB2F19" w:rsidR="00E54E52" w:rsidRDefault="008341C8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E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5CF8E6CF" w14:textId="6325ECD2" w:rsidR="00340C25" w:rsidRPr="00E54E52" w:rsidRDefault="00E54E52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"Алкогольные, токсические, наркотические опьянения или лица, ранее совершавшие преступления"] = </w:t>
            </w:r>
            <w:r w:rsidR="00340C25" w:rsidRPr="00E54E52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340C25"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row</w:t>
            </w:r>
            <w:r w:rsidR="00340C25" w:rsidRPr="00E54E52">
              <w:rPr>
                <w:rFonts w:ascii="Courier New" w:hAnsi="Courier New" w:cs="Courier New"/>
                <w:sz w:val="24"/>
                <w:szCs w:val="24"/>
              </w:rPr>
              <w:t>["</w:t>
            </w:r>
            <w:r w:rsidR="00340C25"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</w:t>
            </w:r>
            <w:r w:rsidR="00340C25" w:rsidRPr="00E54E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340C25"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of</w:t>
            </w:r>
            <w:r w:rsidR="00340C25" w:rsidRPr="00E54E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340C25"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the</w:t>
            </w:r>
            <w:r w:rsidR="00340C25" w:rsidRPr="00E54E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340C25"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statistical</w:t>
            </w:r>
            <w:r w:rsidR="00340C25" w:rsidRPr="00E54E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340C25"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factor</w:t>
            </w:r>
            <w:r w:rsidR="00340C25" w:rsidRPr="00E54E52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53BB7235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4E52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919416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8EE162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0D5CAC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44D1665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304F47C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6C8298E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["Общее число нарушений УК РФ"])) {</w:t>
            </w:r>
          </w:p>
          <w:p w14:paraId="692FD0E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нарушений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УК РФ"] +=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6A6EB7D6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48F7F3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нарушений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УК РФ"] 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0010E942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   </w:t>
            </w:r>
          </w:p>
          <w:p w14:paraId="23D12EE4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B00B739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581D76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$result;</w:t>
            </w:r>
          </w:p>
          <w:p w14:paraId="71307DA0" w14:textId="77777777" w:rsidR="00340C25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BA91B70" w14:textId="77777777" w:rsidR="00340C25" w:rsidRDefault="00340C25" w:rsidP="00F523D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3EABCDC" w14:textId="77777777" w:rsidR="00340C25" w:rsidRDefault="00340C25" w:rsidP="00F523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7D6436" w14:textId="77777777" w:rsidR="00F523D1" w:rsidRPr="00F523D1" w:rsidRDefault="00F523D1" w:rsidP="006E791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8797BB" w14:textId="18B86905" w:rsidR="002124D4" w:rsidRPr="00EE5FF0" w:rsidRDefault="00EE5FF0" w:rsidP="00177883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Функция вычисления общей статистики </w:t>
      </w:r>
      <w:r w:rsidR="0092554C">
        <w:rPr>
          <w:rFonts w:ascii="Times New Roman" w:hAnsi="Times New Roman" w:cs="Times New Roman"/>
          <w:sz w:val="28"/>
          <w:szCs w:val="28"/>
        </w:rPr>
        <w:t xml:space="preserve">в процентном </w:t>
      </w:r>
      <w:r>
        <w:rPr>
          <w:rFonts w:ascii="Times New Roman" w:hAnsi="Times New Roman" w:cs="Times New Roman"/>
          <w:sz w:val="28"/>
          <w:szCs w:val="28"/>
        </w:rPr>
        <w:t>соотношении</w:t>
      </w:r>
      <w:r w:rsidR="00EF4985">
        <w:rPr>
          <w:rFonts w:ascii="Times New Roman" w:hAnsi="Times New Roman" w:cs="Times New Roman"/>
          <w:sz w:val="28"/>
          <w:szCs w:val="28"/>
        </w:rPr>
        <w:t>.</w:t>
      </w:r>
    </w:p>
    <w:p w14:paraId="25D9C3C4" w14:textId="77777777" w:rsidR="00EE5FF0" w:rsidRPr="0092554C" w:rsidRDefault="00EE5FF0" w:rsidP="006E79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0E1A" w14:paraId="2DA4BB63" w14:textId="77777777" w:rsidTr="00B90E1A">
        <w:tc>
          <w:tcPr>
            <w:tcW w:w="9571" w:type="dxa"/>
          </w:tcPr>
          <w:p w14:paraId="4DD60F45" w14:textId="77777777" w:rsidR="00B90E1A" w:rsidRPr="00EF4985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A9DA8C7" w14:textId="10B6BF50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count_general_statistics_percent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($region) {</w:t>
            </w:r>
          </w:p>
          <w:p w14:paraId="3D60DBB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7D909B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6C577BD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336BB5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5BD3F4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831AF2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451970F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7C1083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2091034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76370BA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38C748E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Total sums:</w:t>
            </w:r>
          </w:p>
          <w:p w14:paraId="5045BA1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1E00BFD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1DCCCA37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5476666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D43C074" w14:textId="3745509F" w:rsidR="00B90E1A" w:rsidRPr="00EE5FF0" w:rsidRDefault="00383879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Разрыв листинга …</w:t>
            </w:r>
            <w:r w:rsidRPr="008341C8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  <w:p w14:paraId="3D172DCD" w14:textId="77777777" w:rsidR="00383879" w:rsidRDefault="00383879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BB4E9C" w14:textId="3D44F341" w:rsidR="00913A04" w:rsidRDefault="008341C8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41C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… </w:t>
            </w:r>
            <w:r>
              <w:rPr>
                <w:rFonts w:ascii="Courier New" w:hAnsi="Courier New" w:cs="Courier New"/>
                <w:sz w:val="24"/>
                <w:szCs w:val="24"/>
              </w:rPr>
              <w:t>продолжение</w:t>
            </w:r>
            <w:r w:rsidRPr="008341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листинга</w:t>
            </w:r>
          </w:p>
          <w:p w14:paraId="1934E007" w14:textId="77777777" w:rsidR="00383879" w:rsidRDefault="00383879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8726F28" w14:textId="74F1F1E0" w:rsidR="00DD3C9A" w:rsidRPr="00AA1E85" w:rsidRDefault="00383879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551834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3D97E76" w14:textId="4C6E7EE3" w:rsidR="00721674" w:rsidRPr="00DD3C9A" w:rsidRDefault="00DD3C9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30AEBA98" w14:textId="048F031E" w:rsidR="008341C8" w:rsidRPr="008341C8" w:rsidRDefault="00721674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'/\s+/', '', $row["subject"]) == </w:t>
            </w:r>
            <w:r w:rsidR="008341C8" w:rsidRPr="008341C8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r w:rsidR="008341C8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region</w:t>
            </w:r>
            <w:r w:rsidR="008341C8" w:rsidRPr="008341C8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5E975C92" w14:textId="140FFF21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341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6FC743A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A7B25C0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16406B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2561D39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34FF750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4738EB87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6DB0620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2AE558E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1514F158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5F7B7EC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1FBA9E63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555B017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total values for every name of statistical factor of current region:</w:t>
            </w:r>
          </w:p>
          <w:p w14:paraId="1F55548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2799A940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4CFEB1A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</w:rPr>
              <w:t>isset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["Общее количество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"])) {</w:t>
            </w:r>
          </w:p>
          <w:p w14:paraId="61F300E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4275991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47E1F8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658B7B2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330007C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336D56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9A68DA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55958F2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65A156D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</w:rPr>
              <w:t>isset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преступления"])) {</w:t>
            </w:r>
          </w:p>
          <w:p w14:paraId="798DF648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proofErr w:type="spellStart"/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</w:rPr>
              <w:t>"Алкогольные, токсические, наркотические опьянения или лица, ранее совершавшие преступления"] +=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row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562E29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} else {</w:t>
            </w:r>
          </w:p>
          <w:p w14:paraId="43FA414E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proofErr w:type="spellStart"/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</w:rPr>
              <w:t>"Алкогольные, токсические, наркотические опьянения или лица, ранее совершавшие преступления"] =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row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72A81D3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6756C3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1C584D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4DC2D00" w14:textId="77777777" w:rsidR="00580C74" w:rsidRDefault="00580C74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2A98848" w14:textId="77777777" w:rsidR="00580C74" w:rsidRDefault="00580C74" w:rsidP="00580C7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Разрыв листинга…</w:t>
            </w:r>
          </w:p>
          <w:p w14:paraId="425755B3" w14:textId="77777777" w:rsidR="00580C74" w:rsidRDefault="00580C74" w:rsidP="008341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B993AB" w14:textId="5CDDECD3" w:rsidR="008341C8" w:rsidRDefault="008341C8" w:rsidP="008341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0C7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… </w:t>
            </w:r>
            <w:r>
              <w:rPr>
                <w:rFonts w:ascii="Courier New" w:hAnsi="Courier New" w:cs="Courier New"/>
                <w:sz w:val="24"/>
                <w:szCs w:val="24"/>
              </w:rPr>
              <w:t>продолжение</w:t>
            </w:r>
            <w:r w:rsidRPr="00580C7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листинга</w:t>
            </w:r>
          </w:p>
          <w:p w14:paraId="48D33D1C" w14:textId="77777777" w:rsidR="00580C74" w:rsidRPr="00580C74" w:rsidRDefault="00580C74" w:rsidP="008341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7BB877" w14:textId="77777777" w:rsidR="00580C74" w:rsidRPr="00EE5FF0" w:rsidRDefault="00B90E1A" w:rsidP="00580C7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C7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="00580C74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="00580C74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="00580C74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="00580C74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="00580C74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74606ECA" w14:textId="77777777" w:rsidR="00580C74" w:rsidRPr="00EE5FF0" w:rsidRDefault="00580C74" w:rsidP="00580C7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5AAE6DDD" w14:textId="3287391D" w:rsidR="008341C8" w:rsidRDefault="00580C74" w:rsidP="00580C7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0C7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</w:rPr>
              <w:t>isset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["Общее число нарушений УК РФ"]))</w:t>
            </w:r>
          </w:p>
          <w:p w14:paraId="52814FD0" w14:textId="63E62F48" w:rsidR="008341C8" w:rsidRPr="008341C8" w:rsidRDefault="008341C8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C7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90E1A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gramStart"/>
            <w:r w:rsidR="00B90E1A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="00B90E1A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="00B90E1A"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="00B90E1A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90E1A" w:rsidRPr="00EE5FF0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="00B90E1A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90E1A" w:rsidRPr="00EE5FF0">
              <w:rPr>
                <w:rFonts w:ascii="Courier New" w:hAnsi="Courier New" w:cs="Courier New"/>
                <w:sz w:val="24"/>
                <w:szCs w:val="24"/>
              </w:rPr>
              <w:t>нарушений</w:t>
            </w:r>
            <w:r w:rsidR="00B90E1A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90E1A" w:rsidRPr="00EE5FF0">
              <w:rPr>
                <w:rFonts w:ascii="Courier New" w:hAnsi="Courier New" w:cs="Courier New"/>
                <w:sz w:val="24"/>
                <w:szCs w:val="24"/>
              </w:rPr>
              <w:t>УК</w:t>
            </w:r>
            <w:r w:rsidR="00B90E1A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90E1A" w:rsidRPr="00EE5FF0">
              <w:rPr>
                <w:rFonts w:ascii="Courier New" w:hAnsi="Courier New" w:cs="Courier New"/>
                <w:sz w:val="24"/>
                <w:szCs w:val="24"/>
              </w:rPr>
              <w:t>РФ</w:t>
            </w:r>
            <w:r w:rsidR="00B90E1A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+= $row["</w:t>
            </w:r>
            <w:proofErr w:type="spellStart"/>
            <w:r w:rsidR="00B90E1A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="00B90E1A"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47BA33CF" w14:textId="713C369D" w:rsidR="008341C8" w:rsidRPr="00AA1E85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1E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} </w:t>
            </w:r>
          </w:p>
          <w:p w14:paraId="3A93B34E" w14:textId="73765888" w:rsidR="00B90E1A" w:rsidRPr="00AA1E85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r w:rsidRPr="00AA1E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4F529CA3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1E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нарушений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УК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РФ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2F50093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   </w:t>
            </w:r>
          </w:p>
          <w:p w14:paraId="2C7F0B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0E8288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566A6E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percent values for every region:</w:t>
            </w:r>
          </w:p>
          <w:p w14:paraId="4E1D645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foreach ($result as $key =&gt; $value) {</w:t>
            </w:r>
          </w:p>
          <w:p w14:paraId="589F9D4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$result[$key] = 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round(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$value /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3) * 100;</w:t>
            </w:r>
          </w:p>
          <w:p w14:paraId="7E61525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6A060C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return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1AE2464" w14:textId="77777777" w:rsidR="00B90E1A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EFCA723" w14:textId="77777777" w:rsidR="00B90E1A" w:rsidRDefault="00B90E1A" w:rsidP="00EE5F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66D2AAB" w14:textId="77777777" w:rsidR="00B90E1A" w:rsidRDefault="00B90E1A" w:rsidP="00EE5FF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9D936E" w14:textId="77777777" w:rsidR="00EE5FF0" w:rsidRPr="00EE5FF0" w:rsidRDefault="00EE5FF0" w:rsidP="002124D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ED133A7" w14:textId="435DA1CF" w:rsidR="00067FCF" w:rsidRPr="00067FCF" w:rsidRDefault="00177883" w:rsidP="00177883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Функция преобразования исходных данных</w:t>
      </w:r>
      <w:r w:rsidR="00135240">
        <w:rPr>
          <w:rFonts w:ascii="Times New Roman" w:hAnsi="Times New Roman" w:cs="Times New Roman"/>
          <w:sz w:val="28"/>
          <w:szCs w:val="28"/>
        </w:rPr>
        <w:t xml:space="preserve"> конкретного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формат для подстановки на графики</w:t>
      </w:r>
      <w:r w:rsidR="00163F79">
        <w:rPr>
          <w:rFonts w:ascii="Times New Roman" w:hAnsi="Times New Roman" w:cs="Times New Roman"/>
          <w:sz w:val="28"/>
          <w:szCs w:val="28"/>
        </w:rPr>
        <w:t>.</w:t>
      </w:r>
    </w:p>
    <w:p w14:paraId="0F9794A4" w14:textId="77777777" w:rsidR="00177883" w:rsidRPr="00135240" w:rsidRDefault="00177883" w:rsidP="00067F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25DFC" w14:paraId="19675C80" w14:textId="77777777" w:rsidTr="00025DFC">
        <w:tc>
          <w:tcPr>
            <w:tcW w:w="9571" w:type="dxa"/>
          </w:tcPr>
          <w:p w14:paraId="1BD0F308" w14:textId="77777777" w:rsidR="00025DFC" w:rsidRPr="00163F79" w:rsidRDefault="00025DFC" w:rsidP="00025DF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A4FC569" w14:textId="77B2A781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count_quantitative_</w:t>
            </w:r>
            <w:proofErr w:type="gram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values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$region, $query) {</w:t>
            </w:r>
          </w:p>
          <w:p w14:paraId="31551394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</w:t>
            </w:r>
            <w:proofErr w:type="gram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7DCE4B7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603F130D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$query, 0);</w:t>
            </w:r>
          </w:p>
          <w:p w14:paraId="6ECABA01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Create array of data [$key =&gt; region, $value =&gt; amount of the statistical factor]</w:t>
            </w:r>
          </w:p>
          <w:p w14:paraId="724EA1DC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4DA46B88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37BE2EED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$result[$row["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"]] = $row["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61B10DE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762D52A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5986ECC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$result;</w:t>
            </w:r>
          </w:p>
          <w:p w14:paraId="13DF46FA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973C55C" w14:textId="77777777" w:rsidR="00025DFC" w:rsidRDefault="00025DFC" w:rsidP="001778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300C4B7" w14:textId="77777777" w:rsidR="00025DFC" w:rsidRDefault="00025DFC" w:rsidP="0017788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2B8119" w14:textId="77777777" w:rsidR="00177883" w:rsidRDefault="00177883" w:rsidP="00067F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7D1567" w14:textId="5AE1DA50" w:rsidR="00CB08E5" w:rsidRPr="00580C74" w:rsidRDefault="00CB08E5" w:rsidP="008341C8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Функция для вычисления процентного соотношения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76010E">
        <w:rPr>
          <w:rFonts w:ascii="Times New Roman" w:hAnsi="Times New Roman" w:cs="Times New Roman"/>
          <w:sz w:val="28"/>
          <w:szCs w:val="28"/>
        </w:rPr>
        <w:t>.</w:t>
      </w:r>
      <w:r w:rsidR="008341C8" w:rsidRPr="00580C74">
        <w:rPr>
          <w:rFonts w:ascii="Courier New" w:hAnsi="Courier New" w:cs="Courier New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6010E" w14:paraId="23592AAA" w14:textId="77777777" w:rsidTr="0076010E">
        <w:tc>
          <w:tcPr>
            <w:tcW w:w="9571" w:type="dxa"/>
          </w:tcPr>
          <w:p w14:paraId="76D54381" w14:textId="77777777" w:rsidR="0076010E" w:rsidRPr="00025DFC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661D6E9" w14:textId="6146DE91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count_percent_</w:t>
            </w:r>
            <w:proofErr w:type="gram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values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$region, $query) {</w:t>
            </w:r>
          </w:p>
          <w:p w14:paraId="727E5393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</w:t>
            </w:r>
            <w:proofErr w:type="gram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35931AD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3FD39CAE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342E892B" w14:textId="3FAF2760" w:rsidR="0076010E" w:rsidRDefault="008341C8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341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76010E"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="0076010E"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="0076010E"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="0076010E"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$query, 0);</w:t>
            </w:r>
          </w:p>
          <w:p w14:paraId="070E2391" w14:textId="77777777" w:rsidR="008341C8" w:rsidRPr="00CB08E5" w:rsidRDefault="008341C8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50F4CF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54CCA042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sum of all statistical factors for region</w:t>
            </w:r>
          </w:p>
          <w:p w14:paraId="492CF5F1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5CE402F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325233C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$row["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698B9F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C23622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478F35D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5F1D336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$query, 0);</w:t>
            </w:r>
          </w:p>
          <w:p w14:paraId="7E495FDC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EF87A3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Create array of data [$key =&gt; region, $value =&gt; percent of the statistical factor]</w:t>
            </w:r>
          </w:p>
          <w:p w14:paraId="033356D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6397AC7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4CC0C8DF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$result[$row["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"]] = round($row["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"] /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, 3) * 100;</w:t>
            </w:r>
          </w:p>
          <w:p w14:paraId="1AE6E9D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B08E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7A63E0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FA6EA6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 xml:space="preserve">    return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17BA3C0" w14:textId="77777777" w:rsid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F45BBE9" w14:textId="77777777" w:rsid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8F82967" w14:textId="77777777" w:rsidR="0076010E" w:rsidRDefault="0076010E" w:rsidP="00CB08E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61E3DBF" w14:textId="77777777" w:rsidR="0076010E" w:rsidRDefault="0076010E" w:rsidP="00CB08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1B1417" w14:textId="77777777" w:rsidR="00CB08E5" w:rsidRPr="00CB08E5" w:rsidRDefault="00CB08E5" w:rsidP="00CB08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AA36E2" w14:textId="5C2D7513" w:rsidR="00C27278" w:rsidRDefault="00CB08E5" w:rsidP="00A33C06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– Функция вычисления стандартного отклонения для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76010E">
        <w:rPr>
          <w:rFonts w:ascii="Times New Roman" w:hAnsi="Times New Roman" w:cs="Times New Roman"/>
          <w:sz w:val="28"/>
          <w:szCs w:val="28"/>
        </w:rPr>
        <w:t>.</w:t>
      </w:r>
    </w:p>
    <w:p w14:paraId="6E5E735D" w14:textId="77777777" w:rsidR="0076010E" w:rsidRPr="0076010E" w:rsidRDefault="0076010E" w:rsidP="005B5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6010E" w14:paraId="620AED2D" w14:textId="77777777" w:rsidTr="0076010E">
        <w:tc>
          <w:tcPr>
            <w:tcW w:w="9571" w:type="dxa"/>
          </w:tcPr>
          <w:p w14:paraId="7A8D051A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D8D92C9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count_standard_deviation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($query) {</w:t>
            </w:r>
          </w:p>
          <w:p w14:paraId="0B44E677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</w:t>
            </w:r>
            <w:proofErr w:type="gram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D4A149B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05730C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421B6D33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08F0EA" w14:textId="4E0B1781" w:rsid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$regions;</w:t>
            </w:r>
          </w:p>
          <w:p w14:paraId="1A918F2D" w14:textId="77777777" w:rsidR="00721674" w:rsidRPr="004148CA" w:rsidRDefault="00721674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0F3598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609B814B" w14:textId="0D97EF68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$query, 0);</w:t>
            </w:r>
          </w:p>
          <w:p w14:paraId="48BC0219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33EA9097" w14:textId="77777777" w:rsidR="00721674" w:rsidRPr="00AA1E85" w:rsidRDefault="00721674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23C138" w14:textId="48B9B4D1" w:rsidR="00721674" w:rsidRPr="00463DAD" w:rsidRDefault="00463DAD" w:rsidP="004148C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Разрыв листинга…</w:t>
            </w:r>
          </w:p>
          <w:p w14:paraId="7C76F7BB" w14:textId="77777777" w:rsidR="00463DAD" w:rsidRDefault="00463DAD" w:rsidP="004148C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… продолжение листинга</w:t>
            </w:r>
          </w:p>
          <w:p w14:paraId="1DBF2C03" w14:textId="34675D67" w:rsidR="00463DAD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6FA9497A" w14:textId="22D9EF54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4C74C9B3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6AC5F3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total_sum_of_the_statistical_factors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638C0AA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average_of_the_statistical_factors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A43F4E1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7214DD5" w14:textId="2BA3F1F5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standard_deviations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3B3B275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D1F051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total sum of the statistical factor</w:t>
            </w:r>
          </w:p>
          <w:p w14:paraId="63FD4E02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6F2BC791" w14:textId="77777777" w:rsidR="00913A04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</w:p>
          <w:p w14:paraId="7714578C" w14:textId="77777777" w:rsidR="00913A04" w:rsidRPr="00AA1E85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913A04" w:rsidRPr="00AA1E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</w:p>
          <w:p w14:paraId="07A682DD" w14:textId="77BA8A51" w:rsidR="004148CA" w:rsidRPr="004148CA" w:rsidRDefault="00913A04" w:rsidP="004148C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A1E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r w:rsidR="004148CA"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="004148CA" w:rsidRPr="004148CA">
              <w:rPr>
                <w:rFonts w:ascii="Courier New" w:hAnsi="Courier New" w:cs="Courier New"/>
                <w:sz w:val="24"/>
                <w:szCs w:val="24"/>
              </w:rPr>
              <w:t xml:space="preserve"> ($</w:t>
            </w:r>
            <w:r w:rsidR="004148CA"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row</w:t>
            </w:r>
            <w:r w:rsidR="004148CA" w:rsidRPr="004148CA">
              <w:rPr>
                <w:rFonts w:ascii="Courier New" w:hAnsi="Courier New" w:cs="Courier New"/>
                <w:sz w:val="24"/>
                <w:szCs w:val="24"/>
              </w:rPr>
              <w:t>["</w:t>
            </w:r>
            <w:r w:rsidR="004148CA"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subject</w:t>
            </w:r>
            <w:r w:rsidR="004148CA" w:rsidRPr="004148CA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gramStart"/>
            <w:r w:rsidR="004148CA" w:rsidRPr="004148CA">
              <w:rPr>
                <w:rFonts w:ascii="Courier New" w:hAnsi="Courier New" w:cs="Courier New"/>
                <w:sz w:val="24"/>
                <w:szCs w:val="24"/>
              </w:rPr>
              <w:t>] !</w:t>
            </w:r>
            <w:proofErr w:type="gramEnd"/>
            <w:r w:rsidR="004148CA" w:rsidRPr="004148CA">
              <w:rPr>
                <w:rFonts w:ascii="Courier New" w:hAnsi="Courier New" w:cs="Courier New"/>
                <w:sz w:val="24"/>
                <w:szCs w:val="24"/>
              </w:rPr>
              <w:t xml:space="preserve">= "Всего по России") {  </w:t>
            </w:r>
          </w:p>
          <w:p w14:paraId="19F70D7D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if (isset($total_sum_of_the_statistical_factors[$row["name_of_the_statistical_factor"]])) {</w:t>
            </w:r>
          </w:p>
          <w:p w14:paraId="35CD268A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$total_sum_of_the_statistical_factors[$row["name_of_the_statistical_factor"]] += $row["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A4C4378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7AC50312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$total_sum_of_the_statistical_factors[$row["name_of_the_statistical_factor"]] = $row["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7313B762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566F0F87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DB3A1A7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F4D8E48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5861DC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average for each statistical factor</w:t>
            </w:r>
          </w:p>
          <w:p w14:paraId="12AEF896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foreach ($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total_sum_of_the_statistical_factors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$key =&gt; $value) {</w:t>
            </w:r>
          </w:p>
          <w:p w14:paraId="5D8346CA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average_of_the_statistical_factors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[$key] = round($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total_sum_of_the_statistical_factors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[$key] / (count($regions) - 1), 2);</w:t>
            </w:r>
          </w:p>
          <w:p w14:paraId="103FAB59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59D2163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16CBAD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0D90774E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$query, 0);</w:t>
            </w:r>
          </w:p>
          <w:p w14:paraId="7A3D9B70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81090E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standard_deviation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each statistical factor</w:t>
            </w:r>
          </w:p>
          <w:p w14:paraId="7945312E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$numerators = </w:t>
            </w:r>
            <w:proofErr w:type="gram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E7C9C68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0;</w:t>
            </w:r>
          </w:p>
          <w:p w14:paraId="3D8934CC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53BB490E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</w:t>
            </w:r>
            <w:r w:rsidRPr="004148CA">
              <w:rPr>
                <w:rFonts w:ascii="Courier New" w:hAnsi="Courier New" w:cs="Courier New"/>
                <w:sz w:val="24"/>
                <w:szCs w:val="24"/>
              </w:rPr>
              <w:t xml:space="preserve"> ($</w:t>
            </w: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row</w:t>
            </w:r>
            <w:r w:rsidRPr="004148CA">
              <w:rPr>
                <w:rFonts w:ascii="Courier New" w:hAnsi="Courier New" w:cs="Courier New"/>
                <w:sz w:val="24"/>
                <w:szCs w:val="24"/>
              </w:rPr>
              <w:t>["</w:t>
            </w: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subject</w:t>
            </w:r>
            <w:r w:rsidRPr="004148CA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gramStart"/>
            <w:r w:rsidRPr="004148CA">
              <w:rPr>
                <w:rFonts w:ascii="Courier New" w:hAnsi="Courier New" w:cs="Courier New"/>
                <w:sz w:val="24"/>
                <w:szCs w:val="24"/>
              </w:rPr>
              <w:t>] !</w:t>
            </w:r>
            <w:proofErr w:type="gramEnd"/>
            <w:r w:rsidRPr="004148CA">
              <w:rPr>
                <w:rFonts w:ascii="Courier New" w:hAnsi="Courier New" w:cs="Courier New"/>
                <w:sz w:val="24"/>
                <w:szCs w:val="24"/>
              </w:rPr>
              <w:t>= "Всего по России") {</w:t>
            </w:r>
          </w:p>
          <w:p w14:paraId="52EE7AD9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foreach ($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average_of_the_statistical_factors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$key =&gt; $value) {</w:t>
            </w:r>
          </w:p>
          <w:p w14:paraId="21EBABBA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($key == $row["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"]) {</w:t>
            </w:r>
          </w:p>
          <w:p w14:paraId="6927D0B1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($numerators[$key])) {</w:t>
            </w:r>
          </w:p>
          <w:p w14:paraId="377DF323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$numerators[$key] += pow($row["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"] - $value, 2);</w:t>
            </w:r>
          </w:p>
          <w:p w14:paraId="69546FF1" w14:textId="77777777" w:rsidR="00463DAD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</w:p>
          <w:p w14:paraId="1EBBC2BD" w14:textId="624A0DD0" w:rsidR="00463DAD" w:rsidRPr="00463DAD" w:rsidRDefault="00463DAD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Разрыв</w:t>
            </w:r>
            <w:r w:rsidRPr="00463DA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листинга…</w:t>
            </w:r>
          </w:p>
          <w:p w14:paraId="113E5CEF" w14:textId="136EECDA" w:rsidR="00463DAD" w:rsidRDefault="00463DAD" w:rsidP="004148C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… продолжение листинга</w:t>
            </w:r>
          </w:p>
          <w:p w14:paraId="218133D9" w14:textId="77777777" w:rsidR="00463DAD" w:rsidRPr="00463DAD" w:rsidRDefault="00463DAD" w:rsidP="004148C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5E56193" w14:textId="4E00D6D4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$result = sqrt($numerators[$key] / (count($regions) - 1));</w:t>
            </w:r>
          </w:p>
          <w:p w14:paraId="7BDD38C3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standard_deviations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[$key] = </w:t>
            </w:r>
            <w:proofErr w:type="gram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round(</w:t>
            </w:r>
            <w:proofErr w:type="gram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$result, 2);</w:t>
            </w:r>
          </w:p>
          <w:p w14:paraId="70D7947C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 else {</w:t>
            </w:r>
          </w:p>
          <w:p w14:paraId="19685ECC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$numerators[$key] = pow($row["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"] - $value, 2);</w:t>
            </w:r>
          </w:p>
          <w:p w14:paraId="5409746D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09C45BE8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</w:p>
          <w:p w14:paraId="4D0692BF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0387D76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6231C3B3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2A2D8DD5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0A6FC1F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122FFA4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B5E9E8" w14:textId="77777777" w:rsidR="004148CA" w:rsidRPr="004148CA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standard_deviations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1871D78" w14:textId="77777777" w:rsidR="0076010E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BF5DC23" w14:textId="725AD415" w:rsidR="004148CA" w:rsidRDefault="004148CA" w:rsidP="004148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53946A" w14:textId="77777777" w:rsidR="00CB08E5" w:rsidRPr="00CB08E5" w:rsidRDefault="00CB08E5" w:rsidP="00C272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08E5" w:rsidRPr="00CB08E5" w:rsidSect="00805D27">
      <w:footerReference w:type="default" r:id="rId1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56683" w14:textId="77777777" w:rsidR="00560750" w:rsidRDefault="00560750" w:rsidP="00E13565">
      <w:pPr>
        <w:spacing w:after="0" w:line="240" w:lineRule="auto"/>
      </w:pPr>
      <w:r>
        <w:separator/>
      </w:r>
    </w:p>
  </w:endnote>
  <w:endnote w:type="continuationSeparator" w:id="0">
    <w:p w14:paraId="1C5D7604" w14:textId="77777777" w:rsidR="00560750" w:rsidRDefault="00560750" w:rsidP="00E1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713150"/>
      <w:docPartObj>
        <w:docPartGallery w:val="Page Numbers (Bottom of Page)"/>
        <w:docPartUnique/>
      </w:docPartObj>
    </w:sdtPr>
    <w:sdtContent>
      <w:p w14:paraId="75900967" w14:textId="77777777" w:rsidR="00E13565" w:rsidRDefault="00E13565" w:rsidP="00C461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FAC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3188" w14:textId="77777777" w:rsidR="00560750" w:rsidRDefault="00560750" w:rsidP="00E13565">
      <w:pPr>
        <w:spacing w:after="0" w:line="240" w:lineRule="auto"/>
      </w:pPr>
      <w:r>
        <w:separator/>
      </w:r>
    </w:p>
  </w:footnote>
  <w:footnote w:type="continuationSeparator" w:id="0">
    <w:p w14:paraId="1272E301" w14:textId="77777777" w:rsidR="00560750" w:rsidRDefault="00560750" w:rsidP="00E1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A8D"/>
    <w:multiLevelType w:val="hybridMultilevel"/>
    <w:tmpl w:val="DA929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1CDC"/>
    <w:multiLevelType w:val="hybridMultilevel"/>
    <w:tmpl w:val="4D342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21C0"/>
    <w:multiLevelType w:val="hybridMultilevel"/>
    <w:tmpl w:val="015C6EB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0656B"/>
    <w:multiLevelType w:val="hybridMultilevel"/>
    <w:tmpl w:val="2A267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3446"/>
    <w:multiLevelType w:val="hybridMultilevel"/>
    <w:tmpl w:val="26BC4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C6D14"/>
    <w:multiLevelType w:val="hybridMultilevel"/>
    <w:tmpl w:val="EE42FDC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0A24EA"/>
    <w:multiLevelType w:val="hybridMultilevel"/>
    <w:tmpl w:val="FFA29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24183"/>
    <w:multiLevelType w:val="hybridMultilevel"/>
    <w:tmpl w:val="21DEB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B49CD"/>
    <w:multiLevelType w:val="hybridMultilevel"/>
    <w:tmpl w:val="DDACA556"/>
    <w:lvl w:ilvl="0" w:tplc="18D860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7667B"/>
    <w:multiLevelType w:val="hybridMultilevel"/>
    <w:tmpl w:val="AC468B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36214AE"/>
    <w:multiLevelType w:val="hybridMultilevel"/>
    <w:tmpl w:val="0ABADE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3D0243E"/>
    <w:multiLevelType w:val="hybridMultilevel"/>
    <w:tmpl w:val="4FAA7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C7B75"/>
    <w:multiLevelType w:val="hybridMultilevel"/>
    <w:tmpl w:val="B9FA3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23B71"/>
    <w:multiLevelType w:val="hybridMultilevel"/>
    <w:tmpl w:val="7220BD9E"/>
    <w:lvl w:ilvl="0" w:tplc="7ADCC9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DB7CB4"/>
    <w:multiLevelType w:val="hybridMultilevel"/>
    <w:tmpl w:val="7A46327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F1E53"/>
    <w:multiLevelType w:val="hybridMultilevel"/>
    <w:tmpl w:val="CCEAB3A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B6CA6"/>
    <w:multiLevelType w:val="hybridMultilevel"/>
    <w:tmpl w:val="291CA4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4945623">
    <w:abstractNumId w:val="12"/>
  </w:num>
  <w:num w:numId="2" w16cid:durableId="1420054961">
    <w:abstractNumId w:val="0"/>
  </w:num>
  <w:num w:numId="3" w16cid:durableId="1903561301">
    <w:abstractNumId w:val="3"/>
  </w:num>
  <w:num w:numId="4" w16cid:durableId="289819711">
    <w:abstractNumId w:val="6"/>
  </w:num>
  <w:num w:numId="5" w16cid:durableId="1612786097">
    <w:abstractNumId w:val="16"/>
  </w:num>
  <w:num w:numId="6" w16cid:durableId="727268652">
    <w:abstractNumId w:val="11"/>
  </w:num>
  <w:num w:numId="7" w16cid:durableId="1190559028">
    <w:abstractNumId w:val="4"/>
  </w:num>
  <w:num w:numId="8" w16cid:durableId="383406842">
    <w:abstractNumId w:val="7"/>
  </w:num>
  <w:num w:numId="9" w16cid:durableId="1377198751">
    <w:abstractNumId w:val="10"/>
  </w:num>
  <w:num w:numId="10" w16cid:durableId="840388551">
    <w:abstractNumId w:val="13"/>
  </w:num>
  <w:num w:numId="11" w16cid:durableId="1054743822">
    <w:abstractNumId w:val="1"/>
  </w:num>
  <w:num w:numId="12" w16cid:durableId="1561135963">
    <w:abstractNumId w:val="5"/>
  </w:num>
  <w:num w:numId="13" w16cid:durableId="1035884287">
    <w:abstractNumId w:val="9"/>
  </w:num>
  <w:num w:numId="14" w16cid:durableId="293147755">
    <w:abstractNumId w:val="8"/>
  </w:num>
  <w:num w:numId="15" w16cid:durableId="1925844858">
    <w:abstractNumId w:val="2"/>
  </w:num>
  <w:num w:numId="16" w16cid:durableId="283007760">
    <w:abstractNumId w:val="15"/>
  </w:num>
  <w:num w:numId="17" w16cid:durableId="1220509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03E"/>
    <w:rsid w:val="00002888"/>
    <w:rsid w:val="00003238"/>
    <w:rsid w:val="000063E8"/>
    <w:rsid w:val="00006702"/>
    <w:rsid w:val="0000781E"/>
    <w:rsid w:val="00007B99"/>
    <w:rsid w:val="0001005F"/>
    <w:rsid w:val="0001108B"/>
    <w:rsid w:val="0001170B"/>
    <w:rsid w:val="00011714"/>
    <w:rsid w:val="00011A99"/>
    <w:rsid w:val="000131BA"/>
    <w:rsid w:val="000138E9"/>
    <w:rsid w:val="000146A4"/>
    <w:rsid w:val="000148EC"/>
    <w:rsid w:val="000157B5"/>
    <w:rsid w:val="00015C3D"/>
    <w:rsid w:val="00015F22"/>
    <w:rsid w:val="00020260"/>
    <w:rsid w:val="00021CB6"/>
    <w:rsid w:val="00022F39"/>
    <w:rsid w:val="00023338"/>
    <w:rsid w:val="000255B1"/>
    <w:rsid w:val="00025DFC"/>
    <w:rsid w:val="00032767"/>
    <w:rsid w:val="0003321A"/>
    <w:rsid w:val="000336D0"/>
    <w:rsid w:val="00034BE8"/>
    <w:rsid w:val="00035A1D"/>
    <w:rsid w:val="000369F0"/>
    <w:rsid w:val="0004200A"/>
    <w:rsid w:val="00042A36"/>
    <w:rsid w:val="00042C99"/>
    <w:rsid w:val="00042D96"/>
    <w:rsid w:val="0004414E"/>
    <w:rsid w:val="000449EA"/>
    <w:rsid w:val="00045E8D"/>
    <w:rsid w:val="00045ECC"/>
    <w:rsid w:val="00045F01"/>
    <w:rsid w:val="00046347"/>
    <w:rsid w:val="00046BD2"/>
    <w:rsid w:val="00050884"/>
    <w:rsid w:val="00050D25"/>
    <w:rsid w:val="00052662"/>
    <w:rsid w:val="0005398C"/>
    <w:rsid w:val="00054C91"/>
    <w:rsid w:val="00055D20"/>
    <w:rsid w:val="0006045B"/>
    <w:rsid w:val="00062DBD"/>
    <w:rsid w:val="00063E33"/>
    <w:rsid w:val="00065A8E"/>
    <w:rsid w:val="00065AC0"/>
    <w:rsid w:val="00066F7F"/>
    <w:rsid w:val="000671DC"/>
    <w:rsid w:val="00067FCF"/>
    <w:rsid w:val="000705FA"/>
    <w:rsid w:val="000732BB"/>
    <w:rsid w:val="000739BB"/>
    <w:rsid w:val="00074003"/>
    <w:rsid w:val="00074156"/>
    <w:rsid w:val="000800BA"/>
    <w:rsid w:val="0008097D"/>
    <w:rsid w:val="00082EF5"/>
    <w:rsid w:val="00082FF6"/>
    <w:rsid w:val="000847CC"/>
    <w:rsid w:val="0008715D"/>
    <w:rsid w:val="00087F28"/>
    <w:rsid w:val="000913DF"/>
    <w:rsid w:val="000936A9"/>
    <w:rsid w:val="000942D0"/>
    <w:rsid w:val="000A0EE7"/>
    <w:rsid w:val="000A3B78"/>
    <w:rsid w:val="000A422E"/>
    <w:rsid w:val="000B2C92"/>
    <w:rsid w:val="000B336C"/>
    <w:rsid w:val="000B6E5F"/>
    <w:rsid w:val="000C0235"/>
    <w:rsid w:val="000C3FB7"/>
    <w:rsid w:val="000C459E"/>
    <w:rsid w:val="000C4681"/>
    <w:rsid w:val="000C78DF"/>
    <w:rsid w:val="000D064B"/>
    <w:rsid w:val="000D1289"/>
    <w:rsid w:val="000D2C3E"/>
    <w:rsid w:val="000D42B3"/>
    <w:rsid w:val="000D4C3C"/>
    <w:rsid w:val="000D5B06"/>
    <w:rsid w:val="000D7651"/>
    <w:rsid w:val="000D77EB"/>
    <w:rsid w:val="000E3E0B"/>
    <w:rsid w:val="000E4319"/>
    <w:rsid w:val="000E67A3"/>
    <w:rsid w:val="000F060E"/>
    <w:rsid w:val="000F1CFE"/>
    <w:rsid w:val="000F5882"/>
    <w:rsid w:val="000F71A6"/>
    <w:rsid w:val="000F7FE9"/>
    <w:rsid w:val="0010538D"/>
    <w:rsid w:val="001075FC"/>
    <w:rsid w:val="0011434D"/>
    <w:rsid w:val="0011618C"/>
    <w:rsid w:val="00116999"/>
    <w:rsid w:val="00116EC4"/>
    <w:rsid w:val="00120779"/>
    <w:rsid w:val="00123861"/>
    <w:rsid w:val="00124FA3"/>
    <w:rsid w:val="00125BDE"/>
    <w:rsid w:val="00130B28"/>
    <w:rsid w:val="001312F2"/>
    <w:rsid w:val="001350FE"/>
    <w:rsid w:val="00135240"/>
    <w:rsid w:val="00143585"/>
    <w:rsid w:val="00145CDE"/>
    <w:rsid w:val="00150C1F"/>
    <w:rsid w:val="0015199A"/>
    <w:rsid w:val="001528EC"/>
    <w:rsid w:val="00154846"/>
    <w:rsid w:val="00162DB4"/>
    <w:rsid w:val="00163944"/>
    <w:rsid w:val="00163DE3"/>
    <w:rsid w:val="00163F79"/>
    <w:rsid w:val="001669D1"/>
    <w:rsid w:val="00167912"/>
    <w:rsid w:val="00171DBD"/>
    <w:rsid w:val="001738F8"/>
    <w:rsid w:val="00177883"/>
    <w:rsid w:val="00180DA0"/>
    <w:rsid w:val="0018104D"/>
    <w:rsid w:val="00181F72"/>
    <w:rsid w:val="00182714"/>
    <w:rsid w:val="00182A40"/>
    <w:rsid w:val="001865D3"/>
    <w:rsid w:val="00191A50"/>
    <w:rsid w:val="00192AC5"/>
    <w:rsid w:val="001937B3"/>
    <w:rsid w:val="00194B9A"/>
    <w:rsid w:val="001A00D1"/>
    <w:rsid w:val="001A7B21"/>
    <w:rsid w:val="001A7DB3"/>
    <w:rsid w:val="001B0119"/>
    <w:rsid w:val="001B32A1"/>
    <w:rsid w:val="001B73A0"/>
    <w:rsid w:val="001C6D6A"/>
    <w:rsid w:val="001D6A19"/>
    <w:rsid w:val="001E2088"/>
    <w:rsid w:val="001F0784"/>
    <w:rsid w:val="001F765C"/>
    <w:rsid w:val="002009D9"/>
    <w:rsid w:val="00203D30"/>
    <w:rsid w:val="002048E5"/>
    <w:rsid w:val="002064E7"/>
    <w:rsid w:val="0021099B"/>
    <w:rsid w:val="002115AF"/>
    <w:rsid w:val="00211603"/>
    <w:rsid w:val="00211C79"/>
    <w:rsid w:val="002124D4"/>
    <w:rsid w:val="00212B19"/>
    <w:rsid w:val="00223363"/>
    <w:rsid w:val="00233DC0"/>
    <w:rsid w:val="00235038"/>
    <w:rsid w:val="002351E6"/>
    <w:rsid w:val="00235388"/>
    <w:rsid w:val="00235FE9"/>
    <w:rsid w:val="00237D02"/>
    <w:rsid w:val="00237F96"/>
    <w:rsid w:val="00240446"/>
    <w:rsid w:val="002409E5"/>
    <w:rsid w:val="00242B21"/>
    <w:rsid w:val="002438DB"/>
    <w:rsid w:val="00243AE8"/>
    <w:rsid w:val="00244146"/>
    <w:rsid w:val="00251317"/>
    <w:rsid w:val="00251B9D"/>
    <w:rsid w:val="0025314C"/>
    <w:rsid w:val="00253AD4"/>
    <w:rsid w:val="00253E39"/>
    <w:rsid w:val="00255351"/>
    <w:rsid w:val="0025736D"/>
    <w:rsid w:val="0025742B"/>
    <w:rsid w:val="00264DD9"/>
    <w:rsid w:val="00267D6C"/>
    <w:rsid w:val="00267FAC"/>
    <w:rsid w:val="002742A5"/>
    <w:rsid w:val="0027628C"/>
    <w:rsid w:val="00276588"/>
    <w:rsid w:val="00280BED"/>
    <w:rsid w:val="00285622"/>
    <w:rsid w:val="00292FCA"/>
    <w:rsid w:val="002936E8"/>
    <w:rsid w:val="0029427A"/>
    <w:rsid w:val="002962F3"/>
    <w:rsid w:val="002972F5"/>
    <w:rsid w:val="002A15A9"/>
    <w:rsid w:val="002A166F"/>
    <w:rsid w:val="002A21BA"/>
    <w:rsid w:val="002A2577"/>
    <w:rsid w:val="002A4C03"/>
    <w:rsid w:val="002A5EA0"/>
    <w:rsid w:val="002A620E"/>
    <w:rsid w:val="002A7E96"/>
    <w:rsid w:val="002B03A6"/>
    <w:rsid w:val="002B0D7E"/>
    <w:rsid w:val="002B1E85"/>
    <w:rsid w:val="002B5351"/>
    <w:rsid w:val="002B5640"/>
    <w:rsid w:val="002B6DF3"/>
    <w:rsid w:val="002B7346"/>
    <w:rsid w:val="002C2AFF"/>
    <w:rsid w:val="002C46D7"/>
    <w:rsid w:val="002C560A"/>
    <w:rsid w:val="002C756B"/>
    <w:rsid w:val="002D2707"/>
    <w:rsid w:val="002D616D"/>
    <w:rsid w:val="002E3FEA"/>
    <w:rsid w:val="002E4AAF"/>
    <w:rsid w:val="002E6FE4"/>
    <w:rsid w:val="002E7BFF"/>
    <w:rsid w:val="002F02EF"/>
    <w:rsid w:val="002F5B68"/>
    <w:rsid w:val="00302972"/>
    <w:rsid w:val="00302C10"/>
    <w:rsid w:val="00303C5A"/>
    <w:rsid w:val="00310BFF"/>
    <w:rsid w:val="00315E37"/>
    <w:rsid w:val="00321047"/>
    <w:rsid w:val="003214A3"/>
    <w:rsid w:val="003216B5"/>
    <w:rsid w:val="003243AE"/>
    <w:rsid w:val="0032649B"/>
    <w:rsid w:val="00327968"/>
    <w:rsid w:val="00332720"/>
    <w:rsid w:val="00333592"/>
    <w:rsid w:val="003342C2"/>
    <w:rsid w:val="00335E2E"/>
    <w:rsid w:val="00340C25"/>
    <w:rsid w:val="003423FF"/>
    <w:rsid w:val="00343233"/>
    <w:rsid w:val="003468EE"/>
    <w:rsid w:val="003474BC"/>
    <w:rsid w:val="00351E2F"/>
    <w:rsid w:val="003527E2"/>
    <w:rsid w:val="00354CF5"/>
    <w:rsid w:val="00355AE1"/>
    <w:rsid w:val="00355EC3"/>
    <w:rsid w:val="00360676"/>
    <w:rsid w:val="0036121F"/>
    <w:rsid w:val="00361298"/>
    <w:rsid w:val="0036313C"/>
    <w:rsid w:val="00371D9F"/>
    <w:rsid w:val="00372CE0"/>
    <w:rsid w:val="003756BE"/>
    <w:rsid w:val="003803C3"/>
    <w:rsid w:val="00381057"/>
    <w:rsid w:val="00383112"/>
    <w:rsid w:val="00383879"/>
    <w:rsid w:val="0038604C"/>
    <w:rsid w:val="003867EA"/>
    <w:rsid w:val="00386EFF"/>
    <w:rsid w:val="0039038A"/>
    <w:rsid w:val="003A2096"/>
    <w:rsid w:val="003A20FB"/>
    <w:rsid w:val="003A222B"/>
    <w:rsid w:val="003A25F8"/>
    <w:rsid w:val="003A734B"/>
    <w:rsid w:val="003A7D15"/>
    <w:rsid w:val="003A7D20"/>
    <w:rsid w:val="003B1288"/>
    <w:rsid w:val="003B1AD8"/>
    <w:rsid w:val="003B3489"/>
    <w:rsid w:val="003B3DEB"/>
    <w:rsid w:val="003B4DAA"/>
    <w:rsid w:val="003B7020"/>
    <w:rsid w:val="003C0359"/>
    <w:rsid w:val="003C0EAA"/>
    <w:rsid w:val="003C157F"/>
    <w:rsid w:val="003C16B4"/>
    <w:rsid w:val="003C3FC0"/>
    <w:rsid w:val="003C5D82"/>
    <w:rsid w:val="003C7747"/>
    <w:rsid w:val="003C7FFD"/>
    <w:rsid w:val="003D036C"/>
    <w:rsid w:val="003D0A6E"/>
    <w:rsid w:val="003D0E1B"/>
    <w:rsid w:val="003D13E3"/>
    <w:rsid w:val="003D23D8"/>
    <w:rsid w:val="003D490F"/>
    <w:rsid w:val="003D6969"/>
    <w:rsid w:val="003E036A"/>
    <w:rsid w:val="003E0BDF"/>
    <w:rsid w:val="003E1EC5"/>
    <w:rsid w:val="003E3B24"/>
    <w:rsid w:val="003E45A9"/>
    <w:rsid w:val="003E4AC3"/>
    <w:rsid w:val="003E599D"/>
    <w:rsid w:val="003F6437"/>
    <w:rsid w:val="003F7B1E"/>
    <w:rsid w:val="00401C19"/>
    <w:rsid w:val="004029AD"/>
    <w:rsid w:val="00403179"/>
    <w:rsid w:val="0040353E"/>
    <w:rsid w:val="00403D93"/>
    <w:rsid w:val="00404DA4"/>
    <w:rsid w:val="00404EF1"/>
    <w:rsid w:val="004060DC"/>
    <w:rsid w:val="004076AF"/>
    <w:rsid w:val="00407792"/>
    <w:rsid w:val="004126BC"/>
    <w:rsid w:val="004129E9"/>
    <w:rsid w:val="004148CA"/>
    <w:rsid w:val="00414F3F"/>
    <w:rsid w:val="004165A0"/>
    <w:rsid w:val="00416CFA"/>
    <w:rsid w:val="00417A0B"/>
    <w:rsid w:val="004201E9"/>
    <w:rsid w:val="00420493"/>
    <w:rsid w:val="0042089D"/>
    <w:rsid w:val="00422840"/>
    <w:rsid w:val="00424462"/>
    <w:rsid w:val="0042521A"/>
    <w:rsid w:val="00426E6D"/>
    <w:rsid w:val="00431EB1"/>
    <w:rsid w:val="00433350"/>
    <w:rsid w:val="00433697"/>
    <w:rsid w:val="00433A8E"/>
    <w:rsid w:val="00437326"/>
    <w:rsid w:val="00440CA8"/>
    <w:rsid w:val="00442031"/>
    <w:rsid w:val="00444562"/>
    <w:rsid w:val="00445553"/>
    <w:rsid w:val="00446096"/>
    <w:rsid w:val="00447192"/>
    <w:rsid w:val="00450260"/>
    <w:rsid w:val="0045110E"/>
    <w:rsid w:val="00452B79"/>
    <w:rsid w:val="00453ABB"/>
    <w:rsid w:val="00454FB3"/>
    <w:rsid w:val="004553E8"/>
    <w:rsid w:val="00457A40"/>
    <w:rsid w:val="0046105E"/>
    <w:rsid w:val="00462F5F"/>
    <w:rsid w:val="00463DAD"/>
    <w:rsid w:val="00463E3F"/>
    <w:rsid w:val="00465420"/>
    <w:rsid w:val="00467487"/>
    <w:rsid w:val="004708E5"/>
    <w:rsid w:val="004709F7"/>
    <w:rsid w:val="004711A0"/>
    <w:rsid w:val="00473DAD"/>
    <w:rsid w:val="0047685C"/>
    <w:rsid w:val="00477F42"/>
    <w:rsid w:val="00477FE3"/>
    <w:rsid w:val="0048152D"/>
    <w:rsid w:val="0048335D"/>
    <w:rsid w:val="00484512"/>
    <w:rsid w:val="00490F10"/>
    <w:rsid w:val="0049449A"/>
    <w:rsid w:val="00495B64"/>
    <w:rsid w:val="004A012A"/>
    <w:rsid w:val="004A12BF"/>
    <w:rsid w:val="004A1383"/>
    <w:rsid w:val="004A2903"/>
    <w:rsid w:val="004B00D7"/>
    <w:rsid w:val="004B17E5"/>
    <w:rsid w:val="004B25ED"/>
    <w:rsid w:val="004B39F8"/>
    <w:rsid w:val="004B4670"/>
    <w:rsid w:val="004B6B74"/>
    <w:rsid w:val="004C08A6"/>
    <w:rsid w:val="004C1E71"/>
    <w:rsid w:val="004C1F36"/>
    <w:rsid w:val="004C2BCD"/>
    <w:rsid w:val="004C2FF9"/>
    <w:rsid w:val="004C4889"/>
    <w:rsid w:val="004C57F3"/>
    <w:rsid w:val="004C5888"/>
    <w:rsid w:val="004D17DF"/>
    <w:rsid w:val="004D45DE"/>
    <w:rsid w:val="004D4B89"/>
    <w:rsid w:val="004D4C29"/>
    <w:rsid w:val="004D6F71"/>
    <w:rsid w:val="004E0C1F"/>
    <w:rsid w:val="004E10A3"/>
    <w:rsid w:val="004E3A75"/>
    <w:rsid w:val="004E41E3"/>
    <w:rsid w:val="004E786B"/>
    <w:rsid w:val="004F0EA2"/>
    <w:rsid w:val="004F1155"/>
    <w:rsid w:val="004F2F34"/>
    <w:rsid w:val="004F315D"/>
    <w:rsid w:val="005069FD"/>
    <w:rsid w:val="0051089E"/>
    <w:rsid w:val="00515369"/>
    <w:rsid w:val="005219F8"/>
    <w:rsid w:val="0052251D"/>
    <w:rsid w:val="00524E41"/>
    <w:rsid w:val="00530764"/>
    <w:rsid w:val="00530B05"/>
    <w:rsid w:val="0053312B"/>
    <w:rsid w:val="005344E9"/>
    <w:rsid w:val="005462C8"/>
    <w:rsid w:val="00547222"/>
    <w:rsid w:val="005505F4"/>
    <w:rsid w:val="0055146D"/>
    <w:rsid w:val="00551834"/>
    <w:rsid w:val="0055191D"/>
    <w:rsid w:val="0056007A"/>
    <w:rsid w:val="00560750"/>
    <w:rsid w:val="005645F5"/>
    <w:rsid w:val="0057228C"/>
    <w:rsid w:val="0057340B"/>
    <w:rsid w:val="0057484A"/>
    <w:rsid w:val="0057490F"/>
    <w:rsid w:val="00575DA2"/>
    <w:rsid w:val="0057601D"/>
    <w:rsid w:val="00576225"/>
    <w:rsid w:val="005771CD"/>
    <w:rsid w:val="00577E81"/>
    <w:rsid w:val="00580C74"/>
    <w:rsid w:val="005820B6"/>
    <w:rsid w:val="00583BC1"/>
    <w:rsid w:val="005867A6"/>
    <w:rsid w:val="00587F56"/>
    <w:rsid w:val="00592DAB"/>
    <w:rsid w:val="00593FC7"/>
    <w:rsid w:val="00594C47"/>
    <w:rsid w:val="005959B7"/>
    <w:rsid w:val="00595B59"/>
    <w:rsid w:val="005960CE"/>
    <w:rsid w:val="0059659C"/>
    <w:rsid w:val="005965BE"/>
    <w:rsid w:val="005A0C1B"/>
    <w:rsid w:val="005A1F31"/>
    <w:rsid w:val="005A4856"/>
    <w:rsid w:val="005A78C9"/>
    <w:rsid w:val="005B19C9"/>
    <w:rsid w:val="005B1BF9"/>
    <w:rsid w:val="005B5438"/>
    <w:rsid w:val="005B684A"/>
    <w:rsid w:val="005B6CBE"/>
    <w:rsid w:val="005C3024"/>
    <w:rsid w:val="005C48DA"/>
    <w:rsid w:val="005C4E9E"/>
    <w:rsid w:val="005C59FC"/>
    <w:rsid w:val="005C601F"/>
    <w:rsid w:val="005C64A9"/>
    <w:rsid w:val="005D1704"/>
    <w:rsid w:val="005D35C6"/>
    <w:rsid w:val="005D3B12"/>
    <w:rsid w:val="005D403B"/>
    <w:rsid w:val="005D508A"/>
    <w:rsid w:val="005D5BED"/>
    <w:rsid w:val="005D5E4A"/>
    <w:rsid w:val="005D70C0"/>
    <w:rsid w:val="005D7D1C"/>
    <w:rsid w:val="005E18A2"/>
    <w:rsid w:val="005E3648"/>
    <w:rsid w:val="005E3976"/>
    <w:rsid w:val="005E3AE6"/>
    <w:rsid w:val="005E3E1C"/>
    <w:rsid w:val="005E578B"/>
    <w:rsid w:val="005E70BD"/>
    <w:rsid w:val="005F0B62"/>
    <w:rsid w:val="005F1920"/>
    <w:rsid w:val="005F2A9E"/>
    <w:rsid w:val="005F2E15"/>
    <w:rsid w:val="005F5448"/>
    <w:rsid w:val="00602C07"/>
    <w:rsid w:val="006035BA"/>
    <w:rsid w:val="00607EDD"/>
    <w:rsid w:val="00614202"/>
    <w:rsid w:val="00614E3F"/>
    <w:rsid w:val="006152BA"/>
    <w:rsid w:val="0061546B"/>
    <w:rsid w:val="00616047"/>
    <w:rsid w:val="0061755C"/>
    <w:rsid w:val="00620312"/>
    <w:rsid w:val="006207EB"/>
    <w:rsid w:val="00622FD1"/>
    <w:rsid w:val="006231E9"/>
    <w:rsid w:val="0062627C"/>
    <w:rsid w:val="006422AC"/>
    <w:rsid w:val="00650032"/>
    <w:rsid w:val="00651B92"/>
    <w:rsid w:val="00653265"/>
    <w:rsid w:val="00653711"/>
    <w:rsid w:val="00653DB0"/>
    <w:rsid w:val="00653E43"/>
    <w:rsid w:val="00656DF1"/>
    <w:rsid w:val="0065726E"/>
    <w:rsid w:val="00660F25"/>
    <w:rsid w:val="006615F7"/>
    <w:rsid w:val="00661ABC"/>
    <w:rsid w:val="00662270"/>
    <w:rsid w:val="00666A11"/>
    <w:rsid w:val="006678EF"/>
    <w:rsid w:val="00673A98"/>
    <w:rsid w:val="00674135"/>
    <w:rsid w:val="0067424D"/>
    <w:rsid w:val="00674325"/>
    <w:rsid w:val="006747D6"/>
    <w:rsid w:val="00680FCF"/>
    <w:rsid w:val="00682A40"/>
    <w:rsid w:val="006859F4"/>
    <w:rsid w:val="00691508"/>
    <w:rsid w:val="00694B5D"/>
    <w:rsid w:val="006953FE"/>
    <w:rsid w:val="0069681D"/>
    <w:rsid w:val="006971CE"/>
    <w:rsid w:val="00697C5D"/>
    <w:rsid w:val="006A4735"/>
    <w:rsid w:val="006A5568"/>
    <w:rsid w:val="006A657C"/>
    <w:rsid w:val="006B0D64"/>
    <w:rsid w:val="006B1CA3"/>
    <w:rsid w:val="006B3AF8"/>
    <w:rsid w:val="006B51D4"/>
    <w:rsid w:val="006B5D3F"/>
    <w:rsid w:val="006C2774"/>
    <w:rsid w:val="006C5EE0"/>
    <w:rsid w:val="006C7420"/>
    <w:rsid w:val="006D4A4D"/>
    <w:rsid w:val="006D527D"/>
    <w:rsid w:val="006D5E9E"/>
    <w:rsid w:val="006D7C4C"/>
    <w:rsid w:val="006E0D3A"/>
    <w:rsid w:val="006E1BF6"/>
    <w:rsid w:val="006E644B"/>
    <w:rsid w:val="006E791B"/>
    <w:rsid w:val="006F3DFB"/>
    <w:rsid w:val="006F554C"/>
    <w:rsid w:val="006F6AC6"/>
    <w:rsid w:val="006F7BC3"/>
    <w:rsid w:val="006F7FAC"/>
    <w:rsid w:val="007001F9"/>
    <w:rsid w:val="007006D4"/>
    <w:rsid w:val="00700CAD"/>
    <w:rsid w:val="00702C9A"/>
    <w:rsid w:val="00703735"/>
    <w:rsid w:val="0071288A"/>
    <w:rsid w:val="00714556"/>
    <w:rsid w:val="00715E83"/>
    <w:rsid w:val="00717F5F"/>
    <w:rsid w:val="00720CA1"/>
    <w:rsid w:val="00721107"/>
    <w:rsid w:val="00721674"/>
    <w:rsid w:val="00722B97"/>
    <w:rsid w:val="0073036E"/>
    <w:rsid w:val="007304C4"/>
    <w:rsid w:val="00731129"/>
    <w:rsid w:val="00732564"/>
    <w:rsid w:val="00734AB3"/>
    <w:rsid w:val="007359EC"/>
    <w:rsid w:val="00735DAF"/>
    <w:rsid w:val="00735EAE"/>
    <w:rsid w:val="00737AE1"/>
    <w:rsid w:val="00740850"/>
    <w:rsid w:val="00740A67"/>
    <w:rsid w:val="0074317B"/>
    <w:rsid w:val="00747572"/>
    <w:rsid w:val="00747EE7"/>
    <w:rsid w:val="00751C96"/>
    <w:rsid w:val="00755C07"/>
    <w:rsid w:val="00755E61"/>
    <w:rsid w:val="00756FFE"/>
    <w:rsid w:val="0075719E"/>
    <w:rsid w:val="007575F7"/>
    <w:rsid w:val="0076010E"/>
    <w:rsid w:val="007616C3"/>
    <w:rsid w:val="0076341B"/>
    <w:rsid w:val="00765D9E"/>
    <w:rsid w:val="00766CFD"/>
    <w:rsid w:val="0076795F"/>
    <w:rsid w:val="00770C5E"/>
    <w:rsid w:val="00771444"/>
    <w:rsid w:val="007726E3"/>
    <w:rsid w:val="00775B2D"/>
    <w:rsid w:val="0077712B"/>
    <w:rsid w:val="00780041"/>
    <w:rsid w:val="007815DB"/>
    <w:rsid w:val="00781E83"/>
    <w:rsid w:val="007835D8"/>
    <w:rsid w:val="007857B8"/>
    <w:rsid w:val="007865E4"/>
    <w:rsid w:val="00787FB6"/>
    <w:rsid w:val="007900FC"/>
    <w:rsid w:val="007901FB"/>
    <w:rsid w:val="00791A4D"/>
    <w:rsid w:val="00792712"/>
    <w:rsid w:val="00792DB9"/>
    <w:rsid w:val="00794323"/>
    <w:rsid w:val="007A03AD"/>
    <w:rsid w:val="007B3630"/>
    <w:rsid w:val="007B3CCD"/>
    <w:rsid w:val="007B516B"/>
    <w:rsid w:val="007B5C91"/>
    <w:rsid w:val="007B655C"/>
    <w:rsid w:val="007B6AF1"/>
    <w:rsid w:val="007C5C02"/>
    <w:rsid w:val="007C6D51"/>
    <w:rsid w:val="007D2C81"/>
    <w:rsid w:val="007D495C"/>
    <w:rsid w:val="007D68E1"/>
    <w:rsid w:val="007D71F6"/>
    <w:rsid w:val="007D7BE4"/>
    <w:rsid w:val="007E2855"/>
    <w:rsid w:val="007E7084"/>
    <w:rsid w:val="007E7205"/>
    <w:rsid w:val="007E77D1"/>
    <w:rsid w:val="007F0208"/>
    <w:rsid w:val="007F0EBC"/>
    <w:rsid w:val="007F1725"/>
    <w:rsid w:val="007F1D44"/>
    <w:rsid w:val="007F6DDB"/>
    <w:rsid w:val="00803C3A"/>
    <w:rsid w:val="00805D27"/>
    <w:rsid w:val="00811494"/>
    <w:rsid w:val="008117B2"/>
    <w:rsid w:val="0081238B"/>
    <w:rsid w:val="008123D2"/>
    <w:rsid w:val="00813488"/>
    <w:rsid w:val="0081362C"/>
    <w:rsid w:val="00820CB3"/>
    <w:rsid w:val="0082233D"/>
    <w:rsid w:val="008265B9"/>
    <w:rsid w:val="008268FB"/>
    <w:rsid w:val="008308D7"/>
    <w:rsid w:val="008311EF"/>
    <w:rsid w:val="00832235"/>
    <w:rsid w:val="00833937"/>
    <w:rsid w:val="00833EF9"/>
    <w:rsid w:val="008341B9"/>
    <w:rsid w:val="008341C8"/>
    <w:rsid w:val="008349A7"/>
    <w:rsid w:val="0083502E"/>
    <w:rsid w:val="0083746D"/>
    <w:rsid w:val="00837B51"/>
    <w:rsid w:val="00840D23"/>
    <w:rsid w:val="00841992"/>
    <w:rsid w:val="00841B66"/>
    <w:rsid w:val="00843D20"/>
    <w:rsid w:val="008454C2"/>
    <w:rsid w:val="00845A29"/>
    <w:rsid w:val="008477F0"/>
    <w:rsid w:val="00850783"/>
    <w:rsid w:val="00850DB7"/>
    <w:rsid w:val="00851D07"/>
    <w:rsid w:val="00852851"/>
    <w:rsid w:val="00852E10"/>
    <w:rsid w:val="00853FAF"/>
    <w:rsid w:val="0085695B"/>
    <w:rsid w:val="00861E08"/>
    <w:rsid w:val="00862641"/>
    <w:rsid w:val="00864140"/>
    <w:rsid w:val="00864165"/>
    <w:rsid w:val="00864A0D"/>
    <w:rsid w:val="0086594F"/>
    <w:rsid w:val="00866F9D"/>
    <w:rsid w:val="00870814"/>
    <w:rsid w:val="00872BEC"/>
    <w:rsid w:val="00877975"/>
    <w:rsid w:val="00882FD4"/>
    <w:rsid w:val="0088318F"/>
    <w:rsid w:val="00884566"/>
    <w:rsid w:val="00886F60"/>
    <w:rsid w:val="008922A4"/>
    <w:rsid w:val="00895C7B"/>
    <w:rsid w:val="008964F5"/>
    <w:rsid w:val="008976B7"/>
    <w:rsid w:val="008978D6"/>
    <w:rsid w:val="008A01BD"/>
    <w:rsid w:val="008A20F7"/>
    <w:rsid w:val="008A2F53"/>
    <w:rsid w:val="008A40FB"/>
    <w:rsid w:val="008A4216"/>
    <w:rsid w:val="008A6014"/>
    <w:rsid w:val="008B01FC"/>
    <w:rsid w:val="008B0A9A"/>
    <w:rsid w:val="008B35D0"/>
    <w:rsid w:val="008B4C63"/>
    <w:rsid w:val="008B541F"/>
    <w:rsid w:val="008C0203"/>
    <w:rsid w:val="008C3308"/>
    <w:rsid w:val="008C3BD3"/>
    <w:rsid w:val="008D0A5E"/>
    <w:rsid w:val="008D0CAA"/>
    <w:rsid w:val="008D215C"/>
    <w:rsid w:val="008D24D9"/>
    <w:rsid w:val="008D32C1"/>
    <w:rsid w:val="008D4CFE"/>
    <w:rsid w:val="008D50C5"/>
    <w:rsid w:val="008D5908"/>
    <w:rsid w:val="008D5AAA"/>
    <w:rsid w:val="008D5EA5"/>
    <w:rsid w:val="008D6993"/>
    <w:rsid w:val="008E01DE"/>
    <w:rsid w:val="008E028F"/>
    <w:rsid w:val="008E1E5C"/>
    <w:rsid w:val="008E341B"/>
    <w:rsid w:val="008E397E"/>
    <w:rsid w:val="008E4943"/>
    <w:rsid w:val="008E4D78"/>
    <w:rsid w:val="008E6241"/>
    <w:rsid w:val="008E6BA0"/>
    <w:rsid w:val="008E6DAF"/>
    <w:rsid w:val="008F0E52"/>
    <w:rsid w:val="008F21F5"/>
    <w:rsid w:val="008F25BE"/>
    <w:rsid w:val="008F38C6"/>
    <w:rsid w:val="0090065B"/>
    <w:rsid w:val="00900724"/>
    <w:rsid w:val="00905523"/>
    <w:rsid w:val="00906C3C"/>
    <w:rsid w:val="00911095"/>
    <w:rsid w:val="009139BB"/>
    <w:rsid w:val="00913A04"/>
    <w:rsid w:val="00914C6F"/>
    <w:rsid w:val="00915521"/>
    <w:rsid w:val="00917022"/>
    <w:rsid w:val="00917913"/>
    <w:rsid w:val="009206B4"/>
    <w:rsid w:val="00921046"/>
    <w:rsid w:val="00921582"/>
    <w:rsid w:val="00923D99"/>
    <w:rsid w:val="0092554C"/>
    <w:rsid w:val="00933159"/>
    <w:rsid w:val="00933B1D"/>
    <w:rsid w:val="00937318"/>
    <w:rsid w:val="00937A5E"/>
    <w:rsid w:val="00945211"/>
    <w:rsid w:val="009454C8"/>
    <w:rsid w:val="00947551"/>
    <w:rsid w:val="009503AB"/>
    <w:rsid w:val="0095130C"/>
    <w:rsid w:val="00952148"/>
    <w:rsid w:val="0095288C"/>
    <w:rsid w:val="0095743F"/>
    <w:rsid w:val="00965574"/>
    <w:rsid w:val="00966F45"/>
    <w:rsid w:val="00967167"/>
    <w:rsid w:val="00967BE4"/>
    <w:rsid w:val="00970DE7"/>
    <w:rsid w:val="0097345B"/>
    <w:rsid w:val="00974B7C"/>
    <w:rsid w:val="00976EC5"/>
    <w:rsid w:val="009812B0"/>
    <w:rsid w:val="00981549"/>
    <w:rsid w:val="00981700"/>
    <w:rsid w:val="00983370"/>
    <w:rsid w:val="0098395A"/>
    <w:rsid w:val="0098464E"/>
    <w:rsid w:val="00984A7C"/>
    <w:rsid w:val="009910EB"/>
    <w:rsid w:val="009917A7"/>
    <w:rsid w:val="00991B1B"/>
    <w:rsid w:val="00995557"/>
    <w:rsid w:val="009A0253"/>
    <w:rsid w:val="009A0FC9"/>
    <w:rsid w:val="009A1DD3"/>
    <w:rsid w:val="009A3024"/>
    <w:rsid w:val="009A448E"/>
    <w:rsid w:val="009A4C85"/>
    <w:rsid w:val="009A51CD"/>
    <w:rsid w:val="009A6B23"/>
    <w:rsid w:val="009A7473"/>
    <w:rsid w:val="009B0327"/>
    <w:rsid w:val="009B32FA"/>
    <w:rsid w:val="009B5110"/>
    <w:rsid w:val="009B7CA2"/>
    <w:rsid w:val="009C5743"/>
    <w:rsid w:val="009D0EC7"/>
    <w:rsid w:val="009D3B77"/>
    <w:rsid w:val="009D5163"/>
    <w:rsid w:val="009D5CA5"/>
    <w:rsid w:val="009E0BBA"/>
    <w:rsid w:val="009E21DC"/>
    <w:rsid w:val="009E6C81"/>
    <w:rsid w:val="009F0335"/>
    <w:rsid w:val="009F20F4"/>
    <w:rsid w:val="009F3BD0"/>
    <w:rsid w:val="009F7108"/>
    <w:rsid w:val="009F7733"/>
    <w:rsid w:val="00A00C42"/>
    <w:rsid w:val="00A0202E"/>
    <w:rsid w:val="00A048AC"/>
    <w:rsid w:val="00A05AC7"/>
    <w:rsid w:val="00A05CD9"/>
    <w:rsid w:val="00A07DA5"/>
    <w:rsid w:val="00A10C03"/>
    <w:rsid w:val="00A1480D"/>
    <w:rsid w:val="00A14CFE"/>
    <w:rsid w:val="00A15FF2"/>
    <w:rsid w:val="00A20E54"/>
    <w:rsid w:val="00A20F35"/>
    <w:rsid w:val="00A213F0"/>
    <w:rsid w:val="00A25607"/>
    <w:rsid w:val="00A27D85"/>
    <w:rsid w:val="00A31B96"/>
    <w:rsid w:val="00A325BA"/>
    <w:rsid w:val="00A32FBF"/>
    <w:rsid w:val="00A33C06"/>
    <w:rsid w:val="00A34B92"/>
    <w:rsid w:val="00A367FD"/>
    <w:rsid w:val="00A36B5C"/>
    <w:rsid w:val="00A40FF6"/>
    <w:rsid w:val="00A44137"/>
    <w:rsid w:val="00A46643"/>
    <w:rsid w:val="00A51D62"/>
    <w:rsid w:val="00A51F08"/>
    <w:rsid w:val="00A54840"/>
    <w:rsid w:val="00A56961"/>
    <w:rsid w:val="00A6093F"/>
    <w:rsid w:val="00A64E92"/>
    <w:rsid w:val="00A70248"/>
    <w:rsid w:val="00A71310"/>
    <w:rsid w:val="00A7538A"/>
    <w:rsid w:val="00A76BB7"/>
    <w:rsid w:val="00A776A7"/>
    <w:rsid w:val="00A77C94"/>
    <w:rsid w:val="00A82F94"/>
    <w:rsid w:val="00A8482C"/>
    <w:rsid w:val="00A85A39"/>
    <w:rsid w:val="00A86480"/>
    <w:rsid w:val="00A929DC"/>
    <w:rsid w:val="00A952F2"/>
    <w:rsid w:val="00A95BA8"/>
    <w:rsid w:val="00A96CE2"/>
    <w:rsid w:val="00A96F40"/>
    <w:rsid w:val="00A9723D"/>
    <w:rsid w:val="00AA17EA"/>
    <w:rsid w:val="00AA1E85"/>
    <w:rsid w:val="00AA3373"/>
    <w:rsid w:val="00AA36A2"/>
    <w:rsid w:val="00AA3E55"/>
    <w:rsid w:val="00AA7238"/>
    <w:rsid w:val="00AA73AC"/>
    <w:rsid w:val="00AA7CCF"/>
    <w:rsid w:val="00AB38CD"/>
    <w:rsid w:val="00AB4C8D"/>
    <w:rsid w:val="00AC28F2"/>
    <w:rsid w:val="00AC2D5E"/>
    <w:rsid w:val="00AC2EAB"/>
    <w:rsid w:val="00AC4993"/>
    <w:rsid w:val="00AC4D5F"/>
    <w:rsid w:val="00AC66BB"/>
    <w:rsid w:val="00AD4A91"/>
    <w:rsid w:val="00AD6F62"/>
    <w:rsid w:val="00AE4768"/>
    <w:rsid w:val="00AE5356"/>
    <w:rsid w:val="00AE5AC7"/>
    <w:rsid w:val="00AE704A"/>
    <w:rsid w:val="00AF0F00"/>
    <w:rsid w:val="00AF5FBB"/>
    <w:rsid w:val="00AF6360"/>
    <w:rsid w:val="00B010A0"/>
    <w:rsid w:val="00B03115"/>
    <w:rsid w:val="00B03850"/>
    <w:rsid w:val="00B0467E"/>
    <w:rsid w:val="00B05A4B"/>
    <w:rsid w:val="00B12EF6"/>
    <w:rsid w:val="00B12FDF"/>
    <w:rsid w:val="00B1369F"/>
    <w:rsid w:val="00B151EA"/>
    <w:rsid w:val="00B2217D"/>
    <w:rsid w:val="00B226EF"/>
    <w:rsid w:val="00B244B5"/>
    <w:rsid w:val="00B301D4"/>
    <w:rsid w:val="00B316DB"/>
    <w:rsid w:val="00B346EC"/>
    <w:rsid w:val="00B3679C"/>
    <w:rsid w:val="00B409DA"/>
    <w:rsid w:val="00B427F5"/>
    <w:rsid w:val="00B4423B"/>
    <w:rsid w:val="00B47D04"/>
    <w:rsid w:val="00B50973"/>
    <w:rsid w:val="00B51A11"/>
    <w:rsid w:val="00B5461D"/>
    <w:rsid w:val="00B56EAB"/>
    <w:rsid w:val="00B606D4"/>
    <w:rsid w:val="00B63274"/>
    <w:rsid w:val="00B64DAA"/>
    <w:rsid w:val="00B64DEA"/>
    <w:rsid w:val="00B675DF"/>
    <w:rsid w:val="00B720C2"/>
    <w:rsid w:val="00B730C4"/>
    <w:rsid w:val="00B73BB3"/>
    <w:rsid w:val="00B760DF"/>
    <w:rsid w:val="00B76A81"/>
    <w:rsid w:val="00B77954"/>
    <w:rsid w:val="00B77B88"/>
    <w:rsid w:val="00B77CC6"/>
    <w:rsid w:val="00B82642"/>
    <w:rsid w:val="00B840E4"/>
    <w:rsid w:val="00B90034"/>
    <w:rsid w:val="00B90480"/>
    <w:rsid w:val="00B90E1A"/>
    <w:rsid w:val="00B93005"/>
    <w:rsid w:val="00B943D3"/>
    <w:rsid w:val="00B94B5C"/>
    <w:rsid w:val="00B94C24"/>
    <w:rsid w:val="00B9529A"/>
    <w:rsid w:val="00B9589A"/>
    <w:rsid w:val="00BA05B6"/>
    <w:rsid w:val="00BA0BE4"/>
    <w:rsid w:val="00BA62D0"/>
    <w:rsid w:val="00BA7843"/>
    <w:rsid w:val="00BA7FEA"/>
    <w:rsid w:val="00BB138A"/>
    <w:rsid w:val="00BB1890"/>
    <w:rsid w:val="00BB2003"/>
    <w:rsid w:val="00BB6EE3"/>
    <w:rsid w:val="00BB7C70"/>
    <w:rsid w:val="00BC37E1"/>
    <w:rsid w:val="00BC486C"/>
    <w:rsid w:val="00BC4DE3"/>
    <w:rsid w:val="00BC5696"/>
    <w:rsid w:val="00BC7E1E"/>
    <w:rsid w:val="00BD19F3"/>
    <w:rsid w:val="00BD29C7"/>
    <w:rsid w:val="00BD38B5"/>
    <w:rsid w:val="00BD4FFE"/>
    <w:rsid w:val="00BD5587"/>
    <w:rsid w:val="00BD6A59"/>
    <w:rsid w:val="00BD7414"/>
    <w:rsid w:val="00BE1ABD"/>
    <w:rsid w:val="00BE1ABF"/>
    <w:rsid w:val="00BE311B"/>
    <w:rsid w:val="00BE4A7A"/>
    <w:rsid w:val="00BE5899"/>
    <w:rsid w:val="00BE6226"/>
    <w:rsid w:val="00BF1ED9"/>
    <w:rsid w:val="00BF1EFF"/>
    <w:rsid w:val="00BF275B"/>
    <w:rsid w:val="00BF28E7"/>
    <w:rsid w:val="00BF2B69"/>
    <w:rsid w:val="00BF4932"/>
    <w:rsid w:val="00BF7B98"/>
    <w:rsid w:val="00C007DD"/>
    <w:rsid w:val="00C02408"/>
    <w:rsid w:val="00C02CCB"/>
    <w:rsid w:val="00C04829"/>
    <w:rsid w:val="00C05786"/>
    <w:rsid w:val="00C11A38"/>
    <w:rsid w:val="00C12B27"/>
    <w:rsid w:val="00C15898"/>
    <w:rsid w:val="00C2146B"/>
    <w:rsid w:val="00C21917"/>
    <w:rsid w:val="00C21A14"/>
    <w:rsid w:val="00C23702"/>
    <w:rsid w:val="00C249CD"/>
    <w:rsid w:val="00C256B8"/>
    <w:rsid w:val="00C27197"/>
    <w:rsid w:val="00C27278"/>
    <w:rsid w:val="00C31E5B"/>
    <w:rsid w:val="00C32146"/>
    <w:rsid w:val="00C32640"/>
    <w:rsid w:val="00C32CD7"/>
    <w:rsid w:val="00C33F46"/>
    <w:rsid w:val="00C42D32"/>
    <w:rsid w:val="00C442BD"/>
    <w:rsid w:val="00C461FF"/>
    <w:rsid w:val="00C51440"/>
    <w:rsid w:val="00C52D13"/>
    <w:rsid w:val="00C55FE1"/>
    <w:rsid w:val="00C563F1"/>
    <w:rsid w:val="00C56441"/>
    <w:rsid w:val="00C57037"/>
    <w:rsid w:val="00C57CF9"/>
    <w:rsid w:val="00C63216"/>
    <w:rsid w:val="00C65BE2"/>
    <w:rsid w:val="00C668CD"/>
    <w:rsid w:val="00C66D2C"/>
    <w:rsid w:val="00C671BC"/>
    <w:rsid w:val="00C67C05"/>
    <w:rsid w:val="00C73DDF"/>
    <w:rsid w:val="00C7429E"/>
    <w:rsid w:val="00C75808"/>
    <w:rsid w:val="00C800BA"/>
    <w:rsid w:val="00C81A27"/>
    <w:rsid w:val="00C8203E"/>
    <w:rsid w:val="00C82165"/>
    <w:rsid w:val="00C832B0"/>
    <w:rsid w:val="00C83C19"/>
    <w:rsid w:val="00C919A4"/>
    <w:rsid w:val="00C93C71"/>
    <w:rsid w:val="00C9544D"/>
    <w:rsid w:val="00C97E7C"/>
    <w:rsid w:val="00CA1B41"/>
    <w:rsid w:val="00CA58AA"/>
    <w:rsid w:val="00CA5F80"/>
    <w:rsid w:val="00CA6995"/>
    <w:rsid w:val="00CB08E5"/>
    <w:rsid w:val="00CB1805"/>
    <w:rsid w:val="00CB2EEF"/>
    <w:rsid w:val="00CB535E"/>
    <w:rsid w:val="00CB7B86"/>
    <w:rsid w:val="00CC3778"/>
    <w:rsid w:val="00CD16D7"/>
    <w:rsid w:val="00CD3D36"/>
    <w:rsid w:val="00CD4089"/>
    <w:rsid w:val="00CD6DC2"/>
    <w:rsid w:val="00CE0286"/>
    <w:rsid w:val="00CE1A4B"/>
    <w:rsid w:val="00CE7F22"/>
    <w:rsid w:val="00CF06FD"/>
    <w:rsid w:val="00CF204C"/>
    <w:rsid w:val="00CF2BAB"/>
    <w:rsid w:val="00CF3976"/>
    <w:rsid w:val="00CF5549"/>
    <w:rsid w:val="00D0195F"/>
    <w:rsid w:val="00D01E21"/>
    <w:rsid w:val="00D044F3"/>
    <w:rsid w:val="00D046CF"/>
    <w:rsid w:val="00D058CA"/>
    <w:rsid w:val="00D06319"/>
    <w:rsid w:val="00D066BA"/>
    <w:rsid w:val="00D07B34"/>
    <w:rsid w:val="00D143AA"/>
    <w:rsid w:val="00D165E2"/>
    <w:rsid w:val="00D217C9"/>
    <w:rsid w:val="00D23DD0"/>
    <w:rsid w:val="00D260D6"/>
    <w:rsid w:val="00D30365"/>
    <w:rsid w:val="00D35358"/>
    <w:rsid w:val="00D35C54"/>
    <w:rsid w:val="00D451EA"/>
    <w:rsid w:val="00D5032E"/>
    <w:rsid w:val="00D50D50"/>
    <w:rsid w:val="00D53B35"/>
    <w:rsid w:val="00D53E0F"/>
    <w:rsid w:val="00D541A7"/>
    <w:rsid w:val="00D54419"/>
    <w:rsid w:val="00D569AA"/>
    <w:rsid w:val="00D57838"/>
    <w:rsid w:val="00D66EF8"/>
    <w:rsid w:val="00D67759"/>
    <w:rsid w:val="00D67B0C"/>
    <w:rsid w:val="00D67DCA"/>
    <w:rsid w:val="00D70246"/>
    <w:rsid w:val="00D71E7F"/>
    <w:rsid w:val="00D72A59"/>
    <w:rsid w:val="00D7338E"/>
    <w:rsid w:val="00D73A69"/>
    <w:rsid w:val="00D77105"/>
    <w:rsid w:val="00D80466"/>
    <w:rsid w:val="00D813DC"/>
    <w:rsid w:val="00D8363F"/>
    <w:rsid w:val="00D847BA"/>
    <w:rsid w:val="00D85EBB"/>
    <w:rsid w:val="00D86A95"/>
    <w:rsid w:val="00D90AE6"/>
    <w:rsid w:val="00D91187"/>
    <w:rsid w:val="00D93C23"/>
    <w:rsid w:val="00D95BBE"/>
    <w:rsid w:val="00D972DC"/>
    <w:rsid w:val="00D9767E"/>
    <w:rsid w:val="00D97EF6"/>
    <w:rsid w:val="00DA1AA7"/>
    <w:rsid w:val="00DA49F2"/>
    <w:rsid w:val="00DA519E"/>
    <w:rsid w:val="00DA73D8"/>
    <w:rsid w:val="00DB209F"/>
    <w:rsid w:val="00DB28FC"/>
    <w:rsid w:val="00DB4056"/>
    <w:rsid w:val="00DB4C6B"/>
    <w:rsid w:val="00DC063C"/>
    <w:rsid w:val="00DC46C4"/>
    <w:rsid w:val="00DC7AB9"/>
    <w:rsid w:val="00DD0568"/>
    <w:rsid w:val="00DD317E"/>
    <w:rsid w:val="00DD3C9A"/>
    <w:rsid w:val="00DD4BC6"/>
    <w:rsid w:val="00DD5B8B"/>
    <w:rsid w:val="00DD6BB5"/>
    <w:rsid w:val="00DE739D"/>
    <w:rsid w:val="00DF2F16"/>
    <w:rsid w:val="00E01284"/>
    <w:rsid w:val="00E0727F"/>
    <w:rsid w:val="00E12635"/>
    <w:rsid w:val="00E13565"/>
    <w:rsid w:val="00E16454"/>
    <w:rsid w:val="00E16517"/>
    <w:rsid w:val="00E16E1C"/>
    <w:rsid w:val="00E20AD6"/>
    <w:rsid w:val="00E2365B"/>
    <w:rsid w:val="00E23D28"/>
    <w:rsid w:val="00E249D3"/>
    <w:rsid w:val="00E26BDA"/>
    <w:rsid w:val="00E275D6"/>
    <w:rsid w:val="00E27F07"/>
    <w:rsid w:val="00E31577"/>
    <w:rsid w:val="00E35947"/>
    <w:rsid w:val="00E366ED"/>
    <w:rsid w:val="00E36CBB"/>
    <w:rsid w:val="00E400AB"/>
    <w:rsid w:val="00E42EFD"/>
    <w:rsid w:val="00E46342"/>
    <w:rsid w:val="00E46536"/>
    <w:rsid w:val="00E4737E"/>
    <w:rsid w:val="00E506EE"/>
    <w:rsid w:val="00E53645"/>
    <w:rsid w:val="00E54E52"/>
    <w:rsid w:val="00E56A49"/>
    <w:rsid w:val="00E60928"/>
    <w:rsid w:val="00E62B95"/>
    <w:rsid w:val="00E632D6"/>
    <w:rsid w:val="00E67B08"/>
    <w:rsid w:val="00E70B13"/>
    <w:rsid w:val="00E775F9"/>
    <w:rsid w:val="00E811F4"/>
    <w:rsid w:val="00E84235"/>
    <w:rsid w:val="00E842F7"/>
    <w:rsid w:val="00E86D2B"/>
    <w:rsid w:val="00E90B46"/>
    <w:rsid w:val="00E91C39"/>
    <w:rsid w:val="00E92D56"/>
    <w:rsid w:val="00E96C31"/>
    <w:rsid w:val="00EA0745"/>
    <w:rsid w:val="00EA1CAE"/>
    <w:rsid w:val="00EA287F"/>
    <w:rsid w:val="00EA50A3"/>
    <w:rsid w:val="00EA510A"/>
    <w:rsid w:val="00EB1CB3"/>
    <w:rsid w:val="00EB33E5"/>
    <w:rsid w:val="00EB40E8"/>
    <w:rsid w:val="00EB648A"/>
    <w:rsid w:val="00EB6514"/>
    <w:rsid w:val="00EC0813"/>
    <w:rsid w:val="00EC0D7A"/>
    <w:rsid w:val="00EC2615"/>
    <w:rsid w:val="00EC2E2E"/>
    <w:rsid w:val="00EC37E5"/>
    <w:rsid w:val="00EC550E"/>
    <w:rsid w:val="00EC5C64"/>
    <w:rsid w:val="00EC64F4"/>
    <w:rsid w:val="00EC754C"/>
    <w:rsid w:val="00ED002A"/>
    <w:rsid w:val="00ED5325"/>
    <w:rsid w:val="00ED7158"/>
    <w:rsid w:val="00ED7561"/>
    <w:rsid w:val="00ED7FF7"/>
    <w:rsid w:val="00EE0A3C"/>
    <w:rsid w:val="00EE1D59"/>
    <w:rsid w:val="00EE1F91"/>
    <w:rsid w:val="00EE3DD3"/>
    <w:rsid w:val="00EE5253"/>
    <w:rsid w:val="00EE5FF0"/>
    <w:rsid w:val="00EF0B4F"/>
    <w:rsid w:val="00EF2499"/>
    <w:rsid w:val="00EF4985"/>
    <w:rsid w:val="00EF4EFC"/>
    <w:rsid w:val="00EF5902"/>
    <w:rsid w:val="00EF6BBA"/>
    <w:rsid w:val="00F02162"/>
    <w:rsid w:val="00F0491A"/>
    <w:rsid w:val="00F11F36"/>
    <w:rsid w:val="00F2159F"/>
    <w:rsid w:val="00F22658"/>
    <w:rsid w:val="00F24568"/>
    <w:rsid w:val="00F24A49"/>
    <w:rsid w:val="00F27481"/>
    <w:rsid w:val="00F27E45"/>
    <w:rsid w:val="00F31507"/>
    <w:rsid w:val="00F32511"/>
    <w:rsid w:val="00F37B80"/>
    <w:rsid w:val="00F45305"/>
    <w:rsid w:val="00F45FA3"/>
    <w:rsid w:val="00F45FAE"/>
    <w:rsid w:val="00F4772E"/>
    <w:rsid w:val="00F503FB"/>
    <w:rsid w:val="00F5221C"/>
    <w:rsid w:val="00F523D1"/>
    <w:rsid w:val="00F52E2E"/>
    <w:rsid w:val="00F55E4E"/>
    <w:rsid w:val="00F56958"/>
    <w:rsid w:val="00F57959"/>
    <w:rsid w:val="00F61E11"/>
    <w:rsid w:val="00F6616D"/>
    <w:rsid w:val="00F66428"/>
    <w:rsid w:val="00F67581"/>
    <w:rsid w:val="00F73FAD"/>
    <w:rsid w:val="00F74172"/>
    <w:rsid w:val="00F74435"/>
    <w:rsid w:val="00F75B32"/>
    <w:rsid w:val="00F75BF0"/>
    <w:rsid w:val="00F76B61"/>
    <w:rsid w:val="00F76D5D"/>
    <w:rsid w:val="00F847C0"/>
    <w:rsid w:val="00F87BFC"/>
    <w:rsid w:val="00F9293D"/>
    <w:rsid w:val="00F9324E"/>
    <w:rsid w:val="00F93A3E"/>
    <w:rsid w:val="00F940E3"/>
    <w:rsid w:val="00F95C6B"/>
    <w:rsid w:val="00F96941"/>
    <w:rsid w:val="00FA05A1"/>
    <w:rsid w:val="00FA5849"/>
    <w:rsid w:val="00FA6984"/>
    <w:rsid w:val="00FA7D14"/>
    <w:rsid w:val="00FB45C3"/>
    <w:rsid w:val="00FB54AF"/>
    <w:rsid w:val="00FB5BD3"/>
    <w:rsid w:val="00FC0273"/>
    <w:rsid w:val="00FC05CA"/>
    <w:rsid w:val="00FC1980"/>
    <w:rsid w:val="00FC1A32"/>
    <w:rsid w:val="00FC2823"/>
    <w:rsid w:val="00FC3E51"/>
    <w:rsid w:val="00FC56EB"/>
    <w:rsid w:val="00FD2242"/>
    <w:rsid w:val="00FD37A5"/>
    <w:rsid w:val="00FD7E0C"/>
    <w:rsid w:val="00FE1A8F"/>
    <w:rsid w:val="00FE2DDD"/>
    <w:rsid w:val="00FE2E3E"/>
    <w:rsid w:val="00FE3B22"/>
    <w:rsid w:val="00FE43DE"/>
    <w:rsid w:val="00FF0846"/>
    <w:rsid w:val="00FF0BE5"/>
    <w:rsid w:val="00FF0E94"/>
    <w:rsid w:val="00F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823C8"/>
  <w15:docId w15:val="{27849ED8-BA2E-485A-80BE-CA106B86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52851"/>
  </w:style>
  <w:style w:type="table" w:styleId="a3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6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565"/>
  </w:style>
  <w:style w:type="paragraph" w:styleId="a7">
    <w:name w:val="footer"/>
    <w:basedOn w:val="a"/>
    <w:link w:val="a8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565"/>
  </w:style>
  <w:style w:type="paragraph" w:styleId="a9">
    <w:name w:val="Balloon Text"/>
    <w:basedOn w:val="a"/>
    <w:link w:val="aa"/>
    <w:uiPriority w:val="99"/>
    <w:semiHidden/>
    <w:unhideWhenUsed/>
    <w:rsid w:val="003A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209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E644B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92DB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335E2E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2B0D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CB6B3-2C8B-4CF6-9D65-B4A5B58D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24</Pages>
  <Words>4356</Words>
  <Characters>24832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</dc:creator>
  <cp:lastModifiedBy>Ivan Sharkov</cp:lastModifiedBy>
  <cp:revision>1568</cp:revision>
  <cp:lastPrinted>2023-01-28T12:05:00Z</cp:lastPrinted>
  <dcterms:created xsi:type="dcterms:W3CDTF">2022-12-19T11:11:00Z</dcterms:created>
  <dcterms:modified xsi:type="dcterms:W3CDTF">2023-01-28T13:46:00Z</dcterms:modified>
</cp:coreProperties>
</file>