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D01C3" w14:textId="77777777" w:rsidR="002A3541" w:rsidRDefault="002A3541" w:rsidP="0080139B">
      <w:pPr>
        <w:pStyle w:val="Heading1"/>
      </w:pPr>
      <w:r>
        <w:t xml:space="preserve">Question 1: </w:t>
      </w:r>
      <w:r w:rsidR="00240BC9">
        <w:t>Getting the Data</w:t>
      </w:r>
    </w:p>
    <w:p w14:paraId="64D9614A" w14:textId="7259E9AB" w:rsidR="002A3541" w:rsidRDefault="002A3541" w:rsidP="002A3541">
      <w:r>
        <w:t xml:space="preserve">Dr. </w:t>
      </w:r>
      <w:r w:rsidR="00953C32">
        <w:t>Nam Bo</w:t>
      </w:r>
      <w:r>
        <w:t xml:space="preserve"> Phan approached QHR with a problem to solve.  </w:t>
      </w:r>
      <w:r w:rsidR="0080139B">
        <w:t xml:space="preserve">She has recently learnt of a process </w:t>
      </w:r>
      <w:proofErr w:type="spellStart"/>
      <w:proofErr w:type="gramStart"/>
      <w:r w:rsidR="0080139B" w:rsidRPr="0080139B">
        <w:rPr>
          <w:i/>
        </w:rPr>
        <w:t>digitSquareSum</w:t>
      </w:r>
      <w:proofErr w:type="spellEnd"/>
      <w:r w:rsidR="0080139B">
        <w:rPr>
          <w:i/>
        </w:rPr>
        <w:t>(</w:t>
      </w:r>
      <w:proofErr w:type="gramEnd"/>
      <w:r w:rsidR="0080139B">
        <w:rPr>
          <w:i/>
        </w:rPr>
        <w:t>)</w:t>
      </w:r>
      <w:r w:rsidR="0080139B">
        <w:t xml:space="preserve"> </w:t>
      </w:r>
      <w:r w:rsidR="0080139B" w:rsidRPr="0080139B">
        <w:t>that</w:t>
      </w:r>
      <w:r w:rsidR="0080139B">
        <w:t xml:space="preserve"> takes a number and returns the sum of the squares of </w:t>
      </w:r>
      <w:r w:rsidR="0027745F">
        <w:t xml:space="preserve">each of </w:t>
      </w:r>
      <w:r w:rsidR="0080139B">
        <w:t xml:space="preserve">its digits.  She asked her assistant Ken </w:t>
      </w:r>
      <w:proofErr w:type="spellStart"/>
      <w:r w:rsidR="0080139B">
        <w:t>Nothad</w:t>
      </w:r>
      <w:proofErr w:type="spellEnd"/>
      <w:r w:rsidR="0080139B">
        <w:t xml:space="preserve"> to build a list of results for the numbers 1 to 500.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15"/>
        <w:gridCol w:w="1890"/>
      </w:tblGrid>
      <w:tr w:rsidR="0080139B" w14:paraId="68DA3311" w14:textId="77777777" w:rsidTr="0080139B">
        <w:trPr>
          <w:jc w:val="center"/>
        </w:trPr>
        <w:tc>
          <w:tcPr>
            <w:tcW w:w="1615" w:type="dxa"/>
          </w:tcPr>
          <w:p w14:paraId="027650B8" w14:textId="77777777" w:rsidR="0080139B" w:rsidRDefault="0080139B" w:rsidP="0080139B">
            <w:pPr>
              <w:jc w:val="center"/>
            </w:pPr>
            <w:r>
              <w:t>X</w:t>
            </w:r>
          </w:p>
        </w:tc>
        <w:tc>
          <w:tcPr>
            <w:tcW w:w="1890" w:type="dxa"/>
          </w:tcPr>
          <w:p w14:paraId="1003477D" w14:textId="77777777" w:rsidR="0080139B" w:rsidRDefault="0080139B" w:rsidP="0080139B">
            <w:pPr>
              <w:jc w:val="center"/>
            </w:pPr>
            <w:proofErr w:type="spellStart"/>
            <w:r>
              <w:t>digitSquareSum</w:t>
            </w:r>
            <w:proofErr w:type="spellEnd"/>
            <w:r>
              <w:t>(x)</w:t>
            </w:r>
          </w:p>
        </w:tc>
      </w:tr>
      <w:tr w:rsidR="0080139B" w14:paraId="4C132F04" w14:textId="77777777" w:rsidTr="0080139B">
        <w:trPr>
          <w:jc w:val="center"/>
        </w:trPr>
        <w:tc>
          <w:tcPr>
            <w:tcW w:w="1615" w:type="dxa"/>
          </w:tcPr>
          <w:p w14:paraId="15E60DE9" w14:textId="77777777" w:rsidR="0080139B" w:rsidRDefault="0080139B" w:rsidP="0080139B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35B06B5A" w14:textId="77777777" w:rsidR="0080139B" w:rsidRDefault="0080139B" w:rsidP="0080139B">
            <w:pPr>
              <w:jc w:val="center"/>
            </w:pPr>
            <w:r>
              <w:t>1</w:t>
            </w:r>
          </w:p>
        </w:tc>
      </w:tr>
      <w:tr w:rsidR="0080139B" w14:paraId="415C0DA3" w14:textId="77777777" w:rsidTr="0080139B">
        <w:trPr>
          <w:jc w:val="center"/>
        </w:trPr>
        <w:tc>
          <w:tcPr>
            <w:tcW w:w="1615" w:type="dxa"/>
          </w:tcPr>
          <w:p w14:paraId="16FF85B2" w14:textId="77777777" w:rsidR="0080139B" w:rsidRDefault="0080139B" w:rsidP="0080139B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63B8BDF3" w14:textId="77777777" w:rsidR="0080139B" w:rsidRDefault="0080139B" w:rsidP="0080139B">
            <w:pPr>
              <w:jc w:val="center"/>
            </w:pPr>
            <w:r>
              <w:t>4</w:t>
            </w:r>
          </w:p>
        </w:tc>
      </w:tr>
      <w:tr w:rsidR="0080139B" w14:paraId="5D52452F" w14:textId="77777777" w:rsidTr="0080139B">
        <w:trPr>
          <w:jc w:val="center"/>
        </w:trPr>
        <w:tc>
          <w:tcPr>
            <w:tcW w:w="1615" w:type="dxa"/>
          </w:tcPr>
          <w:p w14:paraId="0383F172" w14:textId="77777777" w:rsidR="0080139B" w:rsidRDefault="0080139B" w:rsidP="0080139B">
            <w:pPr>
              <w:jc w:val="center"/>
            </w:pPr>
            <w:r>
              <w:t>…</w:t>
            </w:r>
          </w:p>
        </w:tc>
        <w:tc>
          <w:tcPr>
            <w:tcW w:w="1890" w:type="dxa"/>
          </w:tcPr>
          <w:p w14:paraId="77D263F9" w14:textId="77777777" w:rsidR="0080139B" w:rsidRDefault="0080139B" w:rsidP="0080139B">
            <w:pPr>
              <w:jc w:val="center"/>
            </w:pPr>
            <w:r>
              <w:t>…</w:t>
            </w:r>
          </w:p>
        </w:tc>
      </w:tr>
    </w:tbl>
    <w:p w14:paraId="3835147C" w14:textId="77777777" w:rsidR="0080139B" w:rsidRDefault="0080139B" w:rsidP="0080139B">
      <w:pPr>
        <w:spacing w:before="240"/>
      </w:pPr>
      <w:r>
        <w:t xml:space="preserve">Ken got started on the list, but got tired of punching </w:t>
      </w:r>
      <w:r w:rsidR="00A8689F">
        <w:t>the digits in his calculator.  Dr. Phan would like us to produce this list.</w:t>
      </w:r>
    </w:p>
    <w:p w14:paraId="675FAEEA" w14:textId="77777777" w:rsidR="002A3541" w:rsidRDefault="00A8689F" w:rsidP="00A8689F">
      <w:pPr>
        <w:pStyle w:val="Heading2"/>
      </w:pPr>
      <w:r>
        <w:t>Requirements</w:t>
      </w:r>
    </w:p>
    <w:p w14:paraId="5CC626FD" w14:textId="77777777" w:rsidR="00A8689F" w:rsidRDefault="00A8689F" w:rsidP="00A8689F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 w:rsidRPr="00240BC9">
        <w:rPr>
          <w:i/>
        </w:rPr>
        <w:t>digitSquareSum</w:t>
      </w:r>
      <w:proofErr w:type="spellEnd"/>
      <w:r w:rsidRPr="00240BC9">
        <w:rPr>
          <w:i/>
        </w:rPr>
        <w:t>()</w:t>
      </w:r>
    </w:p>
    <w:p w14:paraId="38D2ABE6" w14:textId="77777777" w:rsidR="00A8689F" w:rsidRDefault="00A8689F" w:rsidP="00A8689F">
      <w:pPr>
        <w:pStyle w:val="ListParagraph"/>
        <w:numPr>
          <w:ilvl w:val="0"/>
          <w:numId w:val="1"/>
        </w:numPr>
      </w:pPr>
      <w:r>
        <w:t xml:space="preserve">Implement </w:t>
      </w:r>
      <w:r w:rsidR="00240BC9">
        <w:t xml:space="preserve">a </w:t>
      </w:r>
      <w:r>
        <w:t xml:space="preserve">function </w:t>
      </w:r>
      <w:proofErr w:type="spellStart"/>
      <w:r w:rsidRPr="00240BC9">
        <w:rPr>
          <w:i/>
        </w:rPr>
        <w:t>questionOne</w:t>
      </w:r>
      <w:proofErr w:type="spellEnd"/>
      <w:r w:rsidRPr="00240BC9">
        <w:rPr>
          <w:i/>
        </w:rPr>
        <w:t>()</w:t>
      </w:r>
      <w:r>
        <w:t xml:space="preserve"> that returns a Java File object for a CSV file that has the following </w:t>
      </w:r>
      <w:bookmarkStart w:id="0" w:name="_GoBack"/>
      <w:bookmarkEnd w:id="0"/>
      <w:r>
        <w:t>data populated:</w:t>
      </w:r>
    </w:p>
    <w:p w14:paraId="0519774B" w14:textId="77777777" w:rsidR="00A8689F" w:rsidRPr="00240BC9" w:rsidRDefault="00A8689F" w:rsidP="00A8689F">
      <w:pPr>
        <w:pStyle w:val="ListParagraph"/>
        <w:ind w:left="1440"/>
        <w:rPr>
          <w:rFonts w:ascii="Lucida Console" w:hAnsi="Lucida Console"/>
          <w:sz w:val="20"/>
        </w:rPr>
      </w:pPr>
      <w:r w:rsidRPr="00240BC9">
        <w:rPr>
          <w:rFonts w:ascii="Lucida Console" w:hAnsi="Lucida Console"/>
          <w:sz w:val="20"/>
        </w:rPr>
        <w:t>1,1</w:t>
      </w:r>
    </w:p>
    <w:p w14:paraId="3D021877" w14:textId="77777777" w:rsidR="00A8689F" w:rsidRPr="00240BC9" w:rsidRDefault="00A8689F" w:rsidP="00A8689F">
      <w:pPr>
        <w:pStyle w:val="ListParagraph"/>
        <w:ind w:left="1440"/>
        <w:rPr>
          <w:rFonts w:ascii="Lucida Console" w:hAnsi="Lucida Console"/>
          <w:sz w:val="20"/>
        </w:rPr>
      </w:pPr>
      <w:r w:rsidRPr="00240BC9">
        <w:rPr>
          <w:rFonts w:ascii="Lucida Console" w:hAnsi="Lucida Console"/>
          <w:sz w:val="20"/>
        </w:rPr>
        <w:t>2,4</w:t>
      </w:r>
    </w:p>
    <w:p w14:paraId="14716B1E" w14:textId="77777777" w:rsidR="00A8689F" w:rsidRPr="00240BC9" w:rsidRDefault="00A8689F" w:rsidP="00A8689F">
      <w:pPr>
        <w:pStyle w:val="ListParagraph"/>
        <w:ind w:left="1440"/>
        <w:rPr>
          <w:rFonts w:ascii="Lucida Console" w:hAnsi="Lucida Console"/>
          <w:sz w:val="20"/>
        </w:rPr>
      </w:pPr>
      <w:r w:rsidRPr="00240BC9">
        <w:rPr>
          <w:rFonts w:ascii="Lucida Console" w:hAnsi="Lucida Console"/>
          <w:sz w:val="20"/>
        </w:rPr>
        <w:t>3,9</w:t>
      </w:r>
    </w:p>
    <w:p w14:paraId="5E27283A" w14:textId="77777777" w:rsidR="00A8689F" w:rsidRPr="00240BC9" w:rsidRDefault="00A8689F" w:rsidP="00A8689F">
      <w:pPr>
        <w:pStyle w:val="ListParagraph"/>
        <w:ind w:left="1440"/>
        <w:rPr>
          <w:rFonts w:ascii="Lucida Console" w:hAnsi="Lucida Console"/>
          <w:sz w:val="20"/>
        </w:rPr>
      </w:pPr>
      <w:r w:rsidRPr="00240BC9">
        <w:rPr>
          <w:rFonts w:ascii="Lucida Console" w:hAnsi="Lucida Console"/>
          <w:sz w:val="20"/>
        </w:rPr>
        <w:t>…</w:t>
      </w:r>
    </w:p>
    <w:p w14:paraId="1F3F1A1B" w14:textId="77777777" w:rsidR="00A8689F" w:rsidRPr="00240BC9" w:rsidRDefault="00A8689F" w:rsidP="00A8689F">
      <w:pPr>
        <w:pStyle w:val="ListParagraph"/>
        <w:ind w:left="1440"/>
        <w:rPr>
          <w:rFonts w:ascii="Lucida Console" w:hAnsi="Lucida Console"/>
          <w:sz w:val="20"/>
        </w:rPr>
      </w:pPr>
      <w:r w:rsidRPr="00240BC9">
        <w:rPr>
          <w:rFonts w:ascii="Lucida Console" w:hAnsi="Lucida Console"/>
          <w:sz w:val="20"/>
        </w:rPr>
        <w:t>500,25</w:t>
      </w:r>
    </w:p>
    <w:p w14:paraId="52D939E6" w14:textId="77777777" w:rsidR="002A3541" w:rsidRDefault="002A3541" w:rsidP="00240BC9">
      <w:pPr>
        <w:pStyle w:val="Heading1"/>
      </w:pPr>
      <w:r>
        <w:t xml:space="preserve">Question 2: </w:t>
      </w:r>
      <w:r w:rsidR="00240BC9">
        <w:t>Forming the Link</w:t>
      </w:r>
    </w:p>
    <w:p w14:paraId="728F2051" w14:textId="77777777" w:rsidR="002A3541" w:rsidRDefault="00240BC9" w:rsidP="002A3541">
      <w:r>
        <w:t xml:space="preserve">Dr. Phan has found that by performing </w:t>
      </w:r>
      <w:proofErr w:type="spellStart"/>
      <w:proofErr w:type="gramStart"/>
      <w:r w:rsidRPr="00240BC9">
        <w:rPr>
          <w:i/>
        </w:rPr>
        <w:t>digitSquareSum</w:t>
      </w:r>
      <w:proofErr w:type="spellEnd"/>
      <w:r w:rsidRPr="00240BC9">
        <w:rPr>
          <w:i/>
        </w:rPr>
        <w:t>(</w:t>
      </w:r>
      <w:proofErr w:type="gramEnd"/>
      <w:r w:rsidRPr="00240BC9">
        <w:rPr>
          <w:i/>
        </w:rPr>
        <w:t>)</w:t>
      </w:r>
      <w:r>
        <w:t xml:space="preserve"> multiple times, two numbers get back to their original number:</w:t>
      </w:r>
    </w:p>
    <w:p w14:paraId="77D7B59D" w14:textId="77777777" w:rsidR="00240BC9" w:rsidRDefault="00240BC9" w:rsidP="00240BC9">
      <w:pPr>
        <w:pStyle w:val="ListParagraph"/>
        <w:numPr>
          <w:ilvl w:val="0"/>
          <w:numId w:val="1"/>
        </w:numPr>
      </w:pPr>
      <w:r>
        <w:t>1 -&gt; 1</w:t>
      </w:r>
    </w:p>
    <w:p w14:paraId="295F4159" w14:textId="77777777" w:rsidR="00240BC9" w:rsidRDefault="00240BC9" w:rsidP="00240BC9">
      <w:pPr>
        <w:pStyle w:val="ListParagraph"/>
        <w:numPr>
          <w:ilvl w:val="0"/>
          <w:numId w:val="1"/>
        </w:numPr>
      </w:pPr>
      <w:r>
        <w:t>89 -&gt; 145 -&gt; 42 -&gt; 20 -&gt; 4 -&gt; 16 -&gt; 37 -&gt; 58 -&gt; 89</w:t>
      </w:r>
    </w:p>
    <w:p w14:paraId="465AA9CE" w14:textId="77777777" w:rsidR="00240BC9" w:rsidRDefault="00240BC9" w:rsidP="00240BC9">
      <w:r>
        <w:t xml:space="preserve">She asked Ken to identify which of the original numbers, between 1 and 500, will arrive at 1 after multiple iterations of performing </w:t>
      </w:r>
      <w:proofErr w:type="spellStart"/>
      <w:proofErr w:type="gramStart"/>
      <w:r w:rsidRPr="00240BC9">
        <w:rPr>
          <w:i/>
        </w:rPr>
        <w:t>digitSquareSum</w:t>
      </w:r>
      <w:proofErr w:type="spellEnd"/>
      <w:r w:rsidRPr="00240BC9">
        <w:rPr>
          <w:i/>
        </w:rPr>
        <w:t>(</w:t>
      </w:r>
      <w:proofErr w:type="gramEnd"/>
      <w:r w:rsidRPr="00240BC9">
        <w:rPr>
          <w:i/>
        </w:rPr>
        <w:t>)</w:t>
      </w:r>
      <w:r>
        <w:t>.</w:t>
      </w:r>
      <w:r w:rsidR="00953C32">
        <w:t xml:space="preserve">  Ken is threatening to quit.</w:t>
      </w:r>
    </w:p>
    <w:p w14:paraId="1F311FB3" w14:textId="77777777" w:rsidR="00240BC9" w:rsidRDefault="00240BC9" w:rsidP="00240BC9">
      <w:pPr>
        <w:pStyle w:val="Heading2"/>
      </w:pPr>
      <w:r>
        <w:t>Requirements</w:t>
      </w:r>
    </w:p>
    <w:p w14:paraId="3A99E407" w14:textId="77777777" w:rsidR="00240BC9" w:rsidRDefault="00240BC9" w:rsidP="00240BC9">
      <w:pPr>
        <w:pStyle w:val="ListParagraph"/>
        <w:numPr>
          <w:ilvl w:val="0"/>
          <w:numId w:val="1"/>
        </w:numPr>
      </w:pPr>
      <w:r>
        <w:t xml:space="preserve">Implement a function </w:t>
      </w:r>
      <w:proofErr w:type="spellStart"/>
      <w:proofErr w:type="gramStart"/>
      <w:r w:rsidRPr="00240BC9">
        <w:rPr>
          <w:i/>
        </w:rPr>
        <w:t>questionTwo</w:t>
      </w:r>
      <w:proofErr w:type="spellEnd"/>
      <w:r w:rsidRPr="00240BC9">
        <w:rPr>
          <w:i/>
        </w:rPr>
        <w:t>(</w:t>
      </w:r>
      <w:proofErr w:type="gramEnd"/>
      <w:r w:rsidRPr="00240BC9">
        <w:rPr>
          <w:i/>
        </w:rPr>
        <w:t>)</w:t>
      </w:r>
      <w:r w:rsidR="00953C32">
        <w:t xml:space="preserve"> that returns the ascending numbers as a </w:t>
      </w:r>
      <w:r>
        <w:t>comma-separated String</w:t>
      </w:r>
      <w:r w:rsidR="00953C32">
        <w:t xml:space="preserve"> (e.g. </w:t>
      </w:r>
      <w:r w:rsidR="00953C32" w:rsidRPr="00953C32">
        <w:rPr>
          <w:rFonts w:ascii="Lucida Console" w:hAnsi="Lucida Console"/>
        </w:rPr>
        <w:t>1,7,10,…</w:t>
      </w:r>
      <w:r w:rsidR="00953C32">
        <w:t>)</w:t>
      </w:r>
    </w:p>
    <w:p w14:paraId="3CCDBDC1" w14:textId="77777777" w:rsidR="00953C32" w:rsidRDefault="00953C32" w:rsidP="00953C32">
      <w:pPr>
        <w:pStyle w:val="Heading1"/>
      </w:pPr>
      <w:r>
        <w:t>Question 3: Taking on the World</w:t>
      </w:r>
    </w:p>
    <w:p w14:paraId="3BF56D74" w14:textId="77777777" w:rsidR="00953C32" w:rsidRDefault="00953C32" w:rsidP="00953C32">
      <w:r>
        <w:t>Ken has called QHR</w:t>
      </w:r>
      <w:r w:rsidR="009B069E">
        <w:t xml:space="preserve"> to say that Dr. Phan has been rocking in her chair and going on about world domination.  Her latest request has Ken fearing for his sanity and his life.</w:t>
      </w:r>
    </w:p>
    <w:p w14:paraId="5174DAE6" w14:textId="77777777" w:rsidR="009B069E" w:rsidRDefault="009B069E" w:rsidP="009B069E">
      <w:pPr>
        <w:pStyle w:val="Heading2"/>
      </w:pPr>
      <w:r>
        <w:t>Requirements</w:t>
      </w:r>
    </w:p>
    <w:p w14:paraId="304197E3" w14:textId="77777777" w:rsidR="00C6081D" w:rsidRDefault="00C6081D" w:rsidP="00C6081D">
      <w:pPr>
        <w:pStyle w:val="ListParagraph"/>
        <w:numPr>
          <w:ilvl w:val="0"/>
          <w:numId w:val="1"/>
        </w:numPr>
      </w:pPr>
      <w:r>
        <w:t xml:space="preserve">Implement a method </w:t>
      </w:r>
      <w:proofErr w:type="spellStart"/>
      <w:proofErr w:type="gramStart"/>
      <w:r>
        <w:rPr>
          <w:i/>
        </w:rPr>
        <w:t>questionThree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to determine how many starting numbers between 1 and 10 million inclusively take more than 7 executions of </w:t>
      </w:r>
      <w:proofErr w:type="spellStart"/>
      <w:r>
        <w:rPr>
          <w:i/>
        </w:rPr>
        <w:t>digitSquareSum</w:t>
      </w:r>
      <w:proofErr w:type="spellEnd"/>
      <w:r>
        <w:rPr>
          <w:i/>
        </w:rPr>
        <w:t>()</w:t>
      </w:r>
      <w:r>
        <w:t xml:space="preserve"> to reach an 89.</w:t>
      </w:r>
    </w:p>
    <w:p w14:paraId="61CCC24F" w14:textId="77777777" w:rsidR="00454E99" w:rsidRPr="009B069E" w:rsidRDefault="00454E99" w:rsidP="009B069E">
      <w:pPr>
        <w:pStyle w:val="ListParagraph"/>
        <w:numPr>
          <w:ilvl w:val="0"/>
          <w:numId w:val="1"/>
        </w:numPr>
      </w:pPr>
      <w:proofErr w:type="spellStart"/>
      <w:proofErr w:type="gramStart"/>
      <w:r w:rsidRPr="00454E99">
        <w:rPr>
          <w:i/>
        </w:rPr>
        <w:t>questionThree</w:t>
      </w:r>
      <w:proofErr w:type="spellEnd"/>
      <w:r w:rsidRPr="00454E99">
        <w:rPr>
          <w:i/>
        </w:rPr>
        <w:t>(</w:t>
      </w:r>
      <w:proofErr w:type="gramEnd"/>
      <w:r w:rsidRPr="00454E99">
        <w:rPr>
          <w:i/>
        </w:rPr>
        <w:t>)</w:t>
      </w:r>
      <w:r>
        <w:t xml:space="preserve"> should be optimized for speed.</w:t>
      </w:r>
    </w:p>
    <w:sectPr w:rsidR="00454E99" w:rsidRPr="009B069E" w:rsidSect="00ED1725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C8E381" w14:textId="77777777" w:rsidR="00315520" w:rsidRDefault="00315520" w:rsidP="009B069E">
      <w:pPr>
        <w:spacing w:after="0" w:line="240" w:lineRule="auto"/>
      </w:pPr>
      <w:r>
        <w:separator/>
      </w:r>
    </w:p>
  </w:endnote>
  <w:endnote w:type="continuationSeparator" w:id="0">
    <w:p w14:paraId="380C1B6B" w14:textId="77777777" w:rsidR="00315520" w:rsidRDefault="00315520" w:rsidP="009B0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C02B0" w14:textId="77777777" w:rsidR="00315520" w:rsidRDefault="00315520" w:rsidP="009B069E">
      <w:pPr>
        <w:spacing w:after="0" w:line="240" w:lineRule="auto"/>
      </w:pPr>
      <w:r>
        <w:separator/>
      </w:r>
    </w:p>
  </w:footnote>
  <w:footnote w:type="continuationSeparator" w:id="0">
    <w:p w14:paraId="1FEBC7FF" w14:textId="77777777" w:rsidR="00315520" w:rsidRDefault="00315520" w:rsidP="009B0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C8410" w14:textId="77777777" w:rsidR="009B069E" w:rsidRDefault="009B069E">
    <w:pPr>
      <w:pStyle w:val="Header"/>
    </w:pPr>
    <w:r>
      <w:rPr>
        <w:noProof/>
      </w:rPr>
      <w:drawing>
        <wp:inline distT="0" distB="0" distL="0" distR="0" wp14:anchorId="72A24D89" wp14:editId="30EFEF43">
          <wp:extent cx="968961" cy="447675"/>
          <wp:effectExtent l="0" t="0" r="317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8961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454E99">
      <w:tab/>
    </w:r>
    <w:r w:rsidR="00454E99">
      <w:tab/>
    </w:r>
    <w:r w:rsidR="00454E99" w:rsidRPr="00454E99">
      <w:rPr>
        <w:rFonts w:ascii="Lucida Console" w:hAnsi="Lucida Console"/>
        <w:sz w:val="24"/>
      </w:rPr>
      <w:t>Software Development Quiz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93749"/>
    <w:multiLevelType w:val="hybridMultilevel"/>
    <w:tmpl w:val="321A62A2"/>
    <w:lvl w:ilvl="0" w:tplc="3E64CF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41"/>
    <w:rsid w:val="00240BC9"/>
    <w:rsid w:val="002675AF"/>
    <w:rsid w:val="0027745F"/>
    <w:rsid w:val="002A3541"/>
    <w:rsid w:val="00315520"/>
    <w:rsid w:val="004007FE"/>
    <w:rsid w:val="00454E99"/>
    <w:rsid w:val="0080139B"/>
    <w:rsid w:val="00953C32"/>
    <w:rsid w:val="009B069E"/>
    <w:rsid w:val="009F02AB"/>
    <w:rsid w:val="00A8689F"/>
    <w:rsid w:val="00C6081D"/>
    <w:rsid w:val="00E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2529"/>
  <w15:chartTrackingRefBased/>
  <w15:docId w15:val="{D0681E7C-637A-47E3-A8BA-9455120A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5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1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3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139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01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68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68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0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69E"/>
  </w:style>
  <w:style w:type="paragraph" w:styleId="Footer">
    <w:name w:val="footer"/>
    <w:basedOn w:val="Normal"/>
    <w:link w:val="FooterChar"/>
    <w:uiPriority w:val="99"/>
    <w:unhideWhenUsed/>
    <w:rsid w:val="009B0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69E"/>
  </w:style>
  <w:style w:type="character" w:styleId="Hyperlink">
    <w:name w:val="Hyperlink"/>
    <w:basedOn w:val="DefaultParagraphFont"/>
    <w:uiPriority w:val="99"/>
    <w:unhideWhenUsed/>
    <w:rsid w:val="00ED17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Faith</dc:creator>
  <cp:keywords/>
  <dc:description/>
  <cp:lastModifiedBy>Ryan Faith</cp:lastModifiedBy>
  <cp:revision>4</cp:revision>
  <dcterms:created xsi:type="dcterms:W3CDTF">2016-02-12T22:14:00Z</dcterms:created>
  <dcterms:modified xsi:type="dcterms:W3CDTF">2016-12-22T21:39:00Z</dcterms:modified>
</cp:coreProperties>
</file>