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F4DF" w14:textId="12D129F5" w:rsidR="00172284" w:rsidRPr="004563A2" w:rsidRDefault="00343A71" w:rsidP="004563A2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>M4.252 - HTML y CSS aula 1</w:t>
      </w:r>
    </w:p>
    <w:p w14:paraId="7D4359F7" w14:textId="222A1543" w:rsidR="00343A71" w:rsidRPr="004563A2" w:rsidRDefault="00343A71" w:rsidP="004563A2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>PEC1</w:t>
      </w:r>
    </w:p>
    <w:p w14:paraId="437E5F7D" w14:textId="579239E9" w:rsidR="00343A71" w:rsidRPr="004563A2" w:rsidRDefault="00343A71" w:rsidP="004563A2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>Estudiante: Ivan Schartun Brito</w:t>
      </w:r>
    </w:p>
    <w:p w14:paraId="1FC47477" w14:textId="4EB4C462" w:rsidR="00343A71" w:rsidRPr="00144B7C" w:rsidRDefault="00343A71" w:rsidP="00144B7C">
      <w:pPr>
        <w:jc w:val="both"/>
        <w:rPr>
          <w:lang w:val="es-ES"/>
        </w:rPr>
      </w:pPr>
    </w:p>
    <w:p w14:paraId="3FE842B6" w14:textId="1D4C13E2" w:rsidR="004563A2" w:rsidRDefault="004563A2" w:rsidP="00144B7C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</w:p>
    <w:p w14:paraId="0AA37F53" w14:textId="6F610867" w:rsidR="004563A2" w:rsidRDefault="004563A2" w:rsidP="00144B7C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  <w:r w:rsidRPr="004563A2">
        <w:rPr>
          <w:rFonts w:eastAsia="Times New Roman"/>
          <w:color w:val="0070C0"/>
          <w:sz w:val="36"/>
          <w:szCs w:val="36"/>
          <w:lang w:val="es-ES" w:eastAsia="es-ES" w:bidi="ar-SA"/>
        </w:rPr>
        <w:t>Primera parte</w:t>
      </w:r>
    </w:p>
    <w:p w14:paraId="52017757" w14:textId="77777777" w:rsidR="004563A2" w:rsidRDefault="004563A2" w:rsidP="00144B7C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</w:p>
    <w:p w14:paraId="65A56551" w14:textId="5C6593E9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  <w:r w:rsidRPr="00343A71">
        <w:rPr>
          <w:rFonts w:eastAsia="Times New Roman"/>
          <w:color w:val="0070C0"/>
          <w:lang w:val="es-ES" w:eastAsia="es-ES" w:bidi="ar-SA"/>
        </w:rPr>
        <w:t>Pregunta 1. Sobre el uso de imágenes en páginas web, responded a las siguientes cuestiones:</w:t>
      </w:r>
    </w:p>
    <w:p w14:paraId="152CB10A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6E909396" w14:textId="08407355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 xml:space="preserve">1.1 Dadas dos imágenes, una con valor decorativo y otra con contenido significativo, </w:t>
      </w:r>
      <w:r w:rsidR="00144B7C" w:rsidRPr="00343A71">
        <w:rPr>
          <w:rFonts w:eastAsia="Times New Roman"/>
          <w:b/>
          <w:bCs/>
          <w:color w:val="212121"/>
          <w:lang w:val="es-ES" w:eastAsia="es-ES" w:bidi="ar-SA"/>
        </w:rPr>
        <w:t>¿cómo las aplicaríais a una página web?</w:t>
      </w:r>
    </w:p>
    <w:p w14:paraId="3B7AE238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74455A94" w14:textId="0C1FD9E0" w:rsidR="00343A71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 xml:space="preserve">Respuesta. – </w:t>
      </w:r>
    </w:p>
    <w:p w14:paraId="2BBF8C9C" w14:textId="77777777" w:rsidR="00144B7C" w:rsidRPr="00343A71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23B0D09C" w14:textId="46ACA47D" w:rsidR="00343A71" w:rsidRPr="00343A71" w:rsidRDefault="00343A71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 xml:space="preserve">Siendo que una de las imágenes es netamente decorativa, es decir, no proporciona información al usuario la misma se debería usar como imagen CSS para fondo de la página o de algún elemento que conforme el documento. </w:t>
      </w:r>
    </w:p>
    <w:p w14:paraId="513FB96D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14B972C0" w14:textId="476CFA8A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 xml:space="preserve">Ahora </w:t>
      </w:r>
      <w:r w:rsidR="00144B7C" w:rsidRPr="00343A71">
        <w:rPr>
          <w:rFonts w:eastAsia="Times New Roman"/>
          <w:color w:val="212121"/>
          <w:lang w:val="es-ES" w:eastAsia="es-ES" w:bidi="ar-SA"/>
        </w:rPr>
        <w:t>bien,</w:t>
      </w:r>
      <w:r w:rsidRPr="00343A71">
        <w:rPr>
          <w:rFonts w:eastAsia="Times New Roman"/>
          <w:color w:val="212121"/>
          <w:lang w:val="es-ES" w:eastAsia="es-ES" w:bidi="ar-SA"/>
        </w:rPr>
        <w:t xml:space="preserve"> si una imagen tiene significado en términos del contenido se podrá insertar en el texto del HTML buscando proporcionar un sentido semántico.</w:t>
      </w:r>
    </w:p>
    <w:p w14:paraId="2973F5A9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60A419ED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 xml:space="preserve">1.2 ¿Cuándo resulta adecuada la utilización del elemento figure como contenedor de una imagen? </w:t>
      </w:r>
    </w:p>
    <w:p w14:paraId="12838885" w14:textId="7F757829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1C7603EB" w14:textId="77777777" w:rsidR="00144B7C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 xml:space="preserve">Respuesta. – </w:t>
      </w:r>
    </w:p>
    <w:p w14:paraId="588FB740" w14:textId="77777777" w:rsidR="00144B7C" w:rsidRPr="00343A71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5B190D9D" w14:textId="12F1F7BE" w:rsidR="00343A71" w:rsidRDefault="00343A71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 xml:space="preserve">Cuando necesitamos proporcionar un significado semántico a las imágenes, es </w:t>
      </w:r>
      <w:r w:rsidR="00144B7C" w:rsidRPr="00343A71">
        <w:rPr>
          <w:rFonts w:eastAsia="Times New Roman"/>
          <w:color w:val="212121"/>
          <w:lang w:val="es-ES" w:eastAsia="es-ES" w:bidi="ar-SA"/>
        </w:rPr>
        <w:t xml:space="preserve">decir, </w:t>
      </w:r>
      <w:r w:rsidR="00144B7C">
        <w:rPr>
          <w:rFonts w:eastAsia="Times New Roman"/>
          <w:color w:val="212121"/>
          <w:lang w:val="es-ES" w:eastAsia="es-ES" w:bidi="ar-SA"/>
        </w:rPr>
        <w:t xml:space="preserve">cuando queremos proveer </w:t>
      </w:r>
      <w:r w:rsidRPr="00343A71">
        <w:rPr>
          <w:rFonts w:eastAsia="Times New Roman"/>
          <w:color w:val="212121"/>
          <w:lang w:val="es-ES" w:eastAsia="es-ES" w:bidi="ar-SA"/>
        </w:rPr>
        <w:t xml:space="preserve">una correspondencia personalizada a cada imagen con su pie de página. </w:t>
      </w:r>
    </w:p>
    <w:p w14:paraId="3292837A" w14:textId="77777777" w:rsidR="00144B7C" w:rsidRPr="00343A71" w:rsidRDefault="00144B7C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</w:p>
    <w:p w14:paraId="6B2C1BD2" w14:textId="1CC203AD" w:rsidR="00343A71" w:rsidRPr="00343A71" w:rsidRDefault="00343A71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 xml:space="preserve">Si tenemos muchas imágenes lo ideal es contar con una forma </w:t>
      </w:r>
      <w:r w:rsidR="00144B7C" w:rsidRPr="00343A71">
        <w:rPr>
          <w:rFonts w:eastAsia="Times New Roman"/>
          <w:color w:val="212121"/>
          <w:lang w:val="es-ES" w:eastAsia="es-ES" w:bidi="ar-SA"/>
        </w:rPr>
        <w:t>de enlazarlas</w:t>
      </w:r>
      <w:r w:rsidRPr="00343A71">
        <w:rPr>
          <w:rFonts w:eastAsia="Times New Roman"/>
          <w:color w:val="212121"/>
          <w:lang w:val="es-ES" w:eastAsia="es-ES" w:bidi="ar-SA"/>
        </w:rPr>
        <w:t xml:space="preserve"> de una manera más coherente con su identificador en vez de </w:t>
      </w:r>
      <w:r w:rsidR="00144B7C" w:rsidRPr="00343A71">
        <w:rPr>
          <w:rFonts w:eastAsia="Times New Roman"/>
          <w:color w:val="212121"/>
          <w:lang w:val="es-ES" w:eastAsia="es-ES" w:bidi="ar-SA"/>
        </w:rPr>
        <w:t>usar</w:t>
      </w:r>
      <w:r w:rsidR="00144B7C">
        <w:rPr>
          <w:rFonts w:eastAsia="Times New Roman"/>
          <w:color w:val="212121"/>
          <w:lang w:val="es-ES" w:eastAsia="es-ES" w:bidi="ar-SA"/>
        </w:rPr>
        <w:t>,</w:t>
      </w:r>
      <w:r w:rsidRPr="00343A71">
        <w:rPr>
          <w:rFonts w:eastAsia="Times New Roman"/>
          <w:color w:val="212121"/>
          <w:lang w:val="es-ES" w:eastAsia="es-ES" w:bidi="ar-SA"/>
        </w:rPr>
        <w:t xml:space="preserve"> por ejemplo,</w:t>
      </w:r>
      <w:r w:rsidR="00144B7C">
        <w:rPr>
          <w:rFonts w:eastAsia="Times New Roman"/>
          <w:color w:val="212121"/>
          <w:lang w:val="es-ES" w:eastAsia="es-ES" w:bidi="ar-SA"/>
        </w:rPr>
        <w:t xml:space="preserve"> </w:t>
      </w:r>
      <w:r w:rsidR="00144B7C" w:rsidRPr="00343A71">
        <w:rPr>
          <w:rFonts w:eastAsia="Times New Roman"/>
          <w:color w:val="212121"/>
          <w:lang w:val="es-ES" w:eastAsia="es-ES" w:bidi="ar-SA"/>
        </w:rPr>
        <w:t>varios</w:t>
      </w:r>
      <w:r w:rsidRPr="00343A71">
        <w:rPr>
          <w:rFonts w:eastAsia="Times New Roman"/>
          <w:color w:val="212121"/>
          <w:lang w:val="es-ES" w:eastAsia="es-ES" w:bidi="ar-SA"/>
        </w:rPr>
        <w:t xml:space="preserve"> párrafos al pie de ellas que podrían luego complicar su manejo a la hora de hacer algún mantenimiento. </w:t>
      </w:r>
    </w:p>
    <w:p w14:paraId="163434B0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6BD5FEE7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¿Pensáis que el logotipo que acostumbra a situarse en el header de una página debería ser incluido dentro del elemento figure?, ¿por qué?</w:t>
      </w:r>
    </w:p>
    <w:p w14:paraId="0BA0E240" w14:textId="1BB0D5FE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3D0EDB21" w14:textId="77777777" w:rsidR="00144B7C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 xml:space="preserve">Respuesta. – </w:t>
      </w:r>
    </w:p>
    <w:p w14:paraId="6A0E2E30" w14:textId="77777777" w:rsidR="00144B7C" w:rsidRPr="00343A71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36146E51" w14:textId="1E6D37FB" w:rsidR="00343A71" w:rsidRDefault="00343A71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No, porque la idea de la etiqueta &lt;figure&gt; es brindar un contener a una ilustración con una leyenda, algo similar a lo que sucede en una imagen en un periódico.</w:t>
      </w:r>
    </w:p>
    <w:p w14:paraId="5F096762" w14:textId="77777777" w:rsidR="00144B7C" w:rsidRPr="00343A71" w:rsidRDefault="00144B7C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</w:p>
    <w:p w14:paraId="48D8F4B0" w14:textId="0AB1EB23" w:rsidR="00343A71" w:rsidRPr="00343A71" w:rsidRDefault="00343A71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 xml:space="preserve">Aun cuando un logotipo quiere ofrecer una idea, la naturaleza del mismo es que por sí solo </w:t>
      </w:r>
      <w:r w:rsidR="00144B7C" w:rsidRPr="00343A71">
        <w:rPr>
          <w:rFonts w:eastAsia="Times New Roman"/>
          <w:color w:val="212121"/>
          <w:lang w:val="es-ES" w:eastAsia="es-ES" w:bidi="ar-SA"/>
        </w:rPr>
        <w:t>(imagen</w:t>
      </w:r>
      <w:r w:rsidRPr="00343A71">
        <w:rPr>
          <w:rFonts w:eastAsia="Times New Roman"/>
          <w:color w:val="212121"/>
          <w:lang w:val="es-ES" w:eastAsia="es-ES" w:bidi="ar-SA"/>
        </w:rPr>
        <w:t xml:space="preserve">) </w:t>
      </w:r>
      <w:r w:rsidR="00144B7C">
        <w:rPr>
          <w:rFonts w:eastAsia="Times New Roman"/>
          <w:color w:val="212121"/>
          <w:lang w:val="es-ES" w:eastAsia="es-ES" w:bidi="ar-SA"/>
        </w:rPr>
        <w:t xml:space="preserve">exprese el </w:t>
      </w:r>
      <w:r w:rsidRPr="00343A71">
        <w:rPr>
          <w:rFonts w:eastAsia="Times New Roman"/>
          <w:color w:val="212121"/>
          <w:lang w:val="es-ES" w:eastAsia="es-ES" w:bidi="ar-SA"/>
        </w:rPr>
        <w:t xml:space="preserve">concepto. Es </w:t>
      </w:r>
      <w:r w:rsidR="00144B7C" w:rsidRPr="00343A71">
        <w:rPr>
          <w:rFonts w:eastAsia="Times New Roman"/>
          <w:color w:val="212121"/>
          <w:lang w:val="es-ES" w:eastAsia="es-ES" w:bidi="ar-SA"/>
        </w:rPr>
        <w:t>decir,</w:t>
      </w:r>
      <w:r w:rsidRPr="00343A71">
        <w:rPr>
          <w:rFonts w:eastAsia="Times New Roman"/>
          <w:color w:val="212121"/>
          <w:lang w:val="es-ES" w:eastAsia="es-ES" w:bidi="ar-SA"/>
        </w:rPr>
        <w:t xml:space="preserve"> no necesita un contenedor que le dé semántica o más explicación.</w:t>
      </w:r>
    </w:p>
    <w:p w14:paraId="462FE6EB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 xml:space="preserve"> </w:t>
      </w:r>
    </w:p>
    <w:p w14:paraId="36BA9D30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302D0FC8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1.3 Investigad qué función tiene el atributo srcset del elemento img y explicadla. Poned un ejemplo de código que muestre su sintaxis.</w:t>
      </w:r>
    </w:p>
    <w:p w14:paraId="4BC34139" w14:textId="00321550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6A9C7AD4" w14:textId="77777777" w:rsidR="00144B7C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1021016B" w14:textId="77777777" w:rsidR="00144B7C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 xml:space="preserve">Respuesta. – </w:t>
      </w:r>
    </w:p>
    <w:p w14:paraId="1C685BF5" w14:textId="77777777" w:rsidR="00144B7C" w:rsidRPr="00343A71" w:rsidRDefault="00144B7C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1CAA122F" w14:textId="1B04BF96" w:rsidR="00343A71" w:rsidRPr="00343A71" w:rsidRDefault="00343A71" w:rsidP="00144B7C">
      <w:pPr>
        <w:widowControl/>
        <w:autoSpaceDE/>
        <w:autoSpaceDN/>
        <w:ind w:firstLine="708"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Este atributo permite especificar diferentes tipos de imágenes para diferentes tipos de situaciones que se present</w:t>
      </w:r>
      <w:r w:rsidR="00144B7C">
        <w:rPr>
          <w:rFonts w:eastAsia="Times New Roman"/>
          <w:color w:val="212121"/>
          <w:lang w:val="es-ES" w:eastAsia="es-ES" w:bidi="ar-SA"/>
        </w:rPr>
        <w:t>an</w:t>
      </w:r>
      <w:r w:rsidRPr="00343A71">
        <w:rPr>
          <w:rFonts w:eastAsia="Times New Roman"/>
          <w:color w:val="212121"/>
          <w:lang w:val="es-ES" w:eastAsia="es-ES" w:bidi="ar-SA"/>
        </w:rPr>
        <w:t xml:space="preserve"> cuando se tiene un cambio de tamaño en la pantalla, en su orientación o tipos de visualizadores. Esto directamente en HMTL.</w:t>
      </w:r>
    </w:p>
    <w:p w14:paraId="43884CD2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5EF7F385" w14:textId="0EB7CEE3" w:rsid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&lt;img src="small.jpg" srcset="medium.jpg 1000w, large.jpg 2000w" alt="yah"&gt;</w:t>
      </w:r>
    </w:p>
    <w:p w14:paraId="3C889A28" w14:textId="5F8EB324" w:rsidR="00201461" w:rsidRDefault="0020146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</w:p>
    <w:p w14:paraId="007B5847" w14:textId="5602BD27" w:rsidR="00201461" w:rsidRPr="00343A71" w:rsidRDefault="0020146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201461">
        <w:rPr>
          <w:rFonts w:eastAsia="Times New Roman"/>
          <w:color w:val="212121"/>
          <w:lang w:val="es-ES" w:eastAsia="es-ES" w:bidi="ar-SA"/>
        </w:rPr>
        <w:t>La imagen que se usará dependerá del tamaño</w:t>
      </w:r>
      <w:r>
        <w:rPr>
          <w:rFonts w:eastAsia="Times New Roman"/>
          <w:color w:val="212121"/>
          <w:lang w:val="es-ES" w:eastAsia="es-ES" w:bidi="ar-SA"/>
        </w:rPr>
        <w:t>.</w:t>
      </w:r>
    </w:p>
    <w:p w14:paraId="69463059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lang w:val="es-ES" w:eastAsia="es-ES" w:bidi="ar-SA"/>
        </w:rPr>
        <w:t> </w:t>
      </w:r>
    </w:p>
    <w:p w14:paraId="44B9A9E9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O como una generalidad</w:t>
      </w:r>
    </w:p>
    <w:p w14:paraId="21B838D9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lang w:val="es-ES" w:eastAsia="es-ES" w:bidi="ar-SA"/>
        </w:rPr>
        <w:t> </w:t>
      </w:r>
    </w:p>
    <w:p w14:paraId="33699135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&lt;img</w:t>
      </w:r>
    </w:p>
    <w:p w14:paraId="73F476D1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srcset="</w:t>
      </w:r>
    </w:p>
    <w:p w14:paraId="047F2498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  <w:t>url size,</w:t>
      </w:r>
    </w:p>
    <w:p w14:paraId="1CAB87A7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  <w:t xml:space="preserve">  url size,</w:t>
      </w:r>
    </w:p>
    <w:p w14:paraId="7B7FE07D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  <w:t xml:space="preserve">  url size</w:t>
      </w:r>
    </w:p>
    <w:p w14:paraId="73D41EE8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  <w:t xml:space="preserve"> 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"</w:t>
      </w:r>
    </w:p>
    <w:p w14:paraId="2BB2A218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src="default url"</w:t>
      </w:r>
    </w:p>
    <w:p w14:paraId="7F013746" w14:textId="77777777" w:rsidR="00343A71" w:rsidRPr="00343A71" w:rsidRDefault="00343A71" w:rsidP="00144B7C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&gt;</w:t>
      </w:r>
    </w:p>
    <w:p w14:paraId="6CB28059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16F2C35B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  <w:r w:rsidRPr="00343A71">
        <w:rPr>
          <w:rFonts w:eastAsia="Times New Roman"/>
          <w:color w:val="0070C0"/>
          <w:lang w:val="es-ES" w:eastAsia="es-ES" w:bidi="ar-SA"/>
        </w:rPr>
        <w:t>Pregunta 2. Sobre las etiquetas que va a continuación explicad:</w:t>
      </w:r>
    </w:p>
    <w:p w14:paraId="7A3D389F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19B21F4E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2.1 ¿Qué indica cada una de ellas?</w:t>
      </w:r>
    </w:p>
    <w:p w14:paraId="6167AA68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61014506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2.2 ¿Las habéis tenido que utilizar en las actividades prácticas de esta PEC? En caso afirmativo, poned un ejemplo del uso que habéis hecho de la correspondiente etiqueta.</w:t>
      </w:r>
    </w:p>
    <w:p w14:paraId="08C1F0F1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13450766" w14:textId="20FAE7DF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eastAsia="es-ES" w:bidi="ar-SA"/>
        </w:rPr>
      </w:pPr>
      <w:r w:rsidRPr="00343A71">
        <w:rPr>
          <w:rFonts w:eastAsia="Times New Roman"/>
          <w:b/>
          <w:bCs/>
          <w:color w:val="212121"/>
          <w:lang w:eastAsia="es-ES" w:bidi="ar-SA"/>
        </w:rPr>
        <w:t>Las etiquetas son: abbr, cite, q, blockquote, pre, code, address, sup, sub, time.</w:t>
      </w:r>
    </w:p>
    <w:p w14:paraId="549E26A2" w14:textId="523CFFC6" w:rsidR="00201461" w:rsidRDefault="0020146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eastAsia="es-ES" w:bidi="ar-SA"/>
        </w:rPr>
      </w:pPr>
    </w:p>
    <w:p w14:paraId="25A9F1EB" w14:textId="77777777" w:rsidR="00201461" w:rsidRDefault="00201461" w:rsidP="00201461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 xml:space="preserve">Respuesta. – </w:t>
      </w:r>
    </w:p>
    <w:p w14:paraId="092D307D" w14:textId="77777777" w:rsidR="00201461" w:rsidRPr="00343A71" w:rsidRDefault="00201461" w:rsidP="00144B7C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</w:p>
    <w:p w14:paraId="646F59F8" w14:textId="4826A468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ES" w:eastAsia="es-ES" w:bidi="ar-SA"/>
        </w:rPr>
      </w:pPr>
      <w:r w:rsidRPr="00201461">
        <w:rPr>
          <w:rFonts w:eastAsia="Times New Roman"/>
          <w:i/>
          <w:iCs/>
          <w:color w:val="212121"/>
          <w:u w:val="single"/>
          <w:lang w:val="es-ES" w:eastAsia="es-ES" w:bidi="ar-SA"/>
        </w:rPr>
        <w:t>abbr</w:t>
      </w:r>
      <w:r w:rsidRPr="00201461">
        <w:rPr>
          <w:rFonts w:eastAsia="Times New Roman"/>
          <w:color w:val="212121"/>
          <w:lang w:val="es-ES" w:eastAsia="es-ES" w:bidi="ar-SA"/>
        </w:rPr>
        <w:t>, es la etiqueta que es usada para hacer</w:t>
      </w:r>
      <w:r w:rsidR="00201461" w:rsidRPr="00201461">
        <w:rPr>
          <w:rFonts w:eastAsia="Times New Roman"/>
          <w:color w:val="212121"/>
          <w:lang w:val="es-ES" w:eastAsia="es-ES" w:bidi="ar-SA"/>
        </w:rPr>
        <w:t xml:space="preserve"> presentar una</w:t>
      </w:r>
      <w:r w:rsidRPr="00201461">
        <w:rPr>
          <w:rFonts w:eastAsia="Times New Roman"/>
          <w:color w:val="212121"/>
          <w:lang w:val="es-ES" w:eastAsia="es-ES" w:bidi="ar-SA"/>
        </w:rPr>
        <w:t xml:space="preserve"> abreviación o </w:t>
      </w:r>
      <w:r w:rsidR="00201461" w:rsidRPr="00201461">
        <w:rPr>
          <w:rFonts w:eastAsia="Times New Roman"/>
          <w:color w:val="212121"/>
          <w:lang w:val="es-ES" w:eastAsia="es-ES" w:bidi="ar-SA"/>
        </w:rPr>
        <w:t>acrónimo</w:t>
      </w:r>
      <w:r w:rsidRPr="00201461">
        <w:rPr>
          <w:rFonts w:eastAsia="Times New Roman"/>
          <w:color w:val="212121"/>
          <w:lang w:val="es-ES" w:eastAsia="es-ES" w:bidi="ar-SA"/>
        </w:rPr>
        <w:t xml:space="preserve"> dentro del documento </w:t>
      </w:r>
      <w:r w:rsidR="00201461" w:rsidRPr="00201461">
        <w:rPr>
          <w:rFonts w:eastAsia="Times New Roman"/>
          <w:color w:val="212121"/>
          <w:lang w:val="es-ES" w:eastAsia="es-ES" w:bidi="ar-SA"/>
        </w:rPr>
        <w:t>HTML</w:t>
      </w:r>
      <w:r w:rsidRPr="00201461">
        <w:rPr>
          <w:rFonts w:eastAsia="Times New Roman"/>
          <w:color w:val="212121"/>
          <w:lang w:val="es-ES" w:eastAsia="es-ES" w:bidi="ar-SA"/>
        </w:rPr>
        <w:t>.</w:t>
      </w:r>
    </w:p>
    <w:p w14:paraId="1EDB78DB" w14:textId="77777777" w:rsidR="00343A71" w:rsidRPr="00343A71" w:rsidRDefault="00343A71" w:rsidP="00144B7C">
      <w:pPr>
        <w:widowControl/>
        <w:autoSpaceDE/>
        <w:autoSpaceDN/>
        <w:ind w:left="108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64B82367" w14:textId="68CAFE2C" w:rsidR="00343A71" w:rsidRPr="00343A71" w:rsidRDefault="00343A71" w:rsidP="00201461">
      <w:pPr>
        <w:widowControl/>
        <w:autoSpaceDE/>
        <w:autoSpaceDN/>
        <w:ind w:left="708"/>
        <w:jc w:val="both"/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&lt;p&gt;La&lt;abbr title="National Aeronautics and Space Administration"&gt;NASA&lt;/abbr&gt; sin duda hace un interesante </w:t>
      </w:r>
      <w:r w:rsidR="00201461" w:rsidRPr="0020146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trabajo. </w:t>
      </w:r>
      <w:r w:rsidR="00201461" w:rsidRPr="00201461"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  <w:t>&lt;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eastAsia="es-ES" w:bidi="ar-SA"/>
        </w:rPr>
        <w:t>/p&gt;</w:t>
      </w:r>
    </w:p>
    <w:p w14:paraId="073308F4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4BEB26A5" w14:textId="6DDE08A8" w:rsidR="00343A71" w:rsidRPr="00201461" w:rsidRDefault="0020146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ES" w:eastAsia="es-ES" w:bidi="ar-SA"/>
        </w:rPr>
      </w:pPr>
      <w:r w:rsidRPr="00201461">
        <w:rPr>
          <w:rFonts w:eastAsia="Times New Roman"/>
          <w:i/>
          <w:iCs/>
          <w:color w:val="212121"/>
          <w:u w:val="single"/>
          <w:lang w:val="es-ES" w:eastAsia="es-ES" w:bidi="ar-SA"/>
        </w:rPr>
        <w:t>cite</w:t>
      </w:r>
      <w:r w:rsidRPr="00201461">
        <w:rPr>
          <w:rFonts w:eastAsia="Times New Roman"/>
          <w:color w:val="212121"/>
          <w:lang w:val="es-ES" w:eastAsia="es-ES" w:bidi="ar-SA"/>
        </w:rPr>
        <w:t xml:space="preserve">, </w:t>
      </w:r>
      <w:r w:rsidRPr="00201461">
        <w:rPr>
          <w:rFonts w:eastAsia="Times New Roman"/>
          <w:color w:val="212121"/>
          <w:lang w:val="es-VE" w:eastAsia="es-ES" w:bidi="ar-SA"/>
        </w:rPr>
        <w:t>es</w:t>
      </w:r>
      <w:r w:rsidR="00343A71" w:rsidRPr="00201461">
        <w:rPr>
          <w:rFonts w:eastAsia="Times New Roman"/>
          <w:color w:val="212121"/>
          <w:lang w:val="es-VE" w:eastAsia="es-ES" w:bidi="ar-SA"/>
        </w:rPr>
        <w:t xml:space="preserve"> una etiqueta que nos permite hacer una referencia al autor de una frase o contenido en el </w:t>
      </w:r>
      <w:r w:rsidRPr="00201461">
        <w:rPr>
          <w:rFonts w:eastAsia="Times New Roman"/>
          <w:color w:val="212121"/>
          <w:lang w:val="es-VE" w:eastAsia="es-ES" w:bidi="ar-SA"/>
        </w:rPr>
        <w:t>HTML</w:t>
      </w:r>
      <w:r>
        <w:rPr>
          <w:rFonts w:eastAsia="Times New Roman"/>
          <w:color w:val="212121"/>
          <w:lang w:val="es-VE" w:eastAsia="es-ES" w:bidi="ar-SA"/>
        </w:rPr>
        <w:t>.</w:t>
      </w:r>
    </w:p>
    <w:p w14:paraId="17367604" w14:textId="77777777" w:rsidR="00343A71" w:rsidRPr="00343A71" w:rsidRDefault="00343A71" w:rsidP="00144B7C">
      <w:pPr>
        <w:widowControl/>
        <w:autoSpaceDE/>
        <w:autoSpaceDN/>
        <w:ind w:left="54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1F5A246A" w14:textId="77777777" w:rsidR="00343A71" w:rsidRPr="00343A71" w:rsidRDefault="00343A71" w:rsidP="00201461">
      <w:pPr>
        <w:widowControl/>
        <w:autoSpaceDE/>
        <w:autoSpaceDN/>
        <w:ind w:left="708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&lt;p&gt; &lt;cite&gt;Charles Chaplin&lt;/cite&gt; dijo: "Un día sin reír es un día perdido " &lt;/p&gt;</w:t>
      </w:r>
    </w:p>
    <w:p w14:paraId="6033A962" w14:textId="77777777" w:rsidR="00343A71" w:rsidRPr="00343A71" w:rsidRDefault="00343A71" w:rsidP="00144B7C">
      <w:pPr>
        <w:widowControl/>
        <w:autoSpaceDE/>
        <w:autoSpaceDN/>
        <w:ind w:left="108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38F5FB41" w14:textId="55D3F967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201461">
        <w:rPr>
          <w:rFonts w:eastAsia="Times New Roman"/>
          <w:i/>
          <w:iCs/>
          <w:color w:val="212121"/>
          <w:u w:val="single"/>
          <w:lang w:val="es-VE" w:eastAsia="es-ES" w:bidi="ar-SA"/>
        </w:rPr>
        <w:t>q</w:t>
      </w:r>
      <w:r w:rsidRPr="00201461">
        <w:rPr>
          <w:rFonts w:eastAsia="Times New Roman"/>
          <w:color w:val="212121"/>
          <w:lang w:val="es-VE" w:eastAsia="es-ES" w:bidi="ar-SA"/>
        </w:rPr>
        <w:t xml:space="preserve">, es un tag que permite delimitar </w:t>
      </w:r>
      <w:r w:rsidR="00201461" w:rsidRPr="00201461">
        <w:rPr>
          <w:rFonts w:eastAsia="Times New Roman"/>
          <w:color w:val="212121"/>
          <w:lang w:val="es-VE" w:eastAsia="es-ES" w:bidi="ar-SA"/>
        </w:rPr>
        <w:t>un texto</w:t>
      </w:r>
      <w:r w:rsidRPr="00201461">
        <w:rPr>
          <w:rFonts w:eastAsia="Times New Roman"/>
          <w:color w:val="212121"/>
          <w:lang w:val="es-VE" w:eastAsia="es-ES" w:bidi="ar-SA"/>
        </w:rPr>
        <w:t xml:space="preserve"> como una cita corta</w:t>
      </w:r>
    </w:p>
    <w:p w14:paraId="4FB4C09B" w14:textId="77777777" w:rsidR="00343A71" w:rsidRPr="00343A71" w:rsidRDefault="00343A71" w:rsidP="00144B7C">
      <w:pPr>
        <w:widowControl/>
        <w:autoSpaceDE/>
        <w:autoSpaceDN/>
        <w:ind w:left="54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644DEBE6" w14:textId="77777777" w:rsidR="00343A71" w:rsidRPr="00343A71" w:rsidRDefault="00343A71" w:rsidP="00201461">
      <w:pPr>
        <w:widowControl/>
        <w:autoSpaceDE/>
        <w:autoSpaceDN/>
        <w:ind w:left="708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&lt;p&gt;También me encanta el concepto de pensamiento positivo y &lt;q cite="http://www.affirmationsforpositivethinking.com"&gt;La necesidad de eliminar el diálogo interno negativo&lt;/q&gt; </w:t>
      </w:r>
    </w:p>
    <w:p w14:paraId="1C5FBE7C" w14:textId="77777777" w:rsidR="00343A71" w:rsidRPr="00343A71" w:rsidRDefault="00343A71" w:rsidP="00144B7C">
      <w:pPr>
        <w:widowControl/>
        <w:autoSpaceDE/>
        <w:autoSpaceDN/>
        <w:ind w:left="108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201B4C0D" w14:textId="48843535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201461">
        <w:rPr>
          <w:rFonts w:eastAsia="Times New Roman"/>
          <w:i/>
          <w:iCs/>
          <w:color w:val="212121"/>
          <w:u w:val="single"/>
          <w:lang w:val="es-VE" w:eastAsia="es-ES" w:bidi="ar-SA"/>
        </w:rPr>
        <w:t>blockquote</w:t>
      </w:r>
      <w:r w:rsidRPr="00201461">
        <w:rPr>
          <w:rFonts w:eastAsia="Times New Roman"/>
          <w:i/>
          <w:iCs/>
          <w:color w:val="212121"/>
          <w:lang w:val="es-VE" w:eastAsia="es-ES" w:bidi="ar-SA"/>
        </w:rPr>
        <w:t xml:space="preserve">, </w:t>
      </w:r>
      <w:r w:rsidRPr="00201461">
        <w:rPr>
          <w:rFonts w:eastAsia="Times New Roman"/>
          <w:color w:val="212121"/>
          <w:lang w:val="es-VE" w:eastAsia="es-ES" w:bidi="ar-SA"/>
        </w:rPr>
        <w:t xml:space="preserve">es una etiqueta que permite insertar citas en forma de bloques, como por ejemplo párrafos. Se diferencian de las citas hechas con &lt;q&gt; </w:t>
      </w:r>
      <w:r w:rsidR="00201461">
        <w:rPr>
          <w:rFonts w:eastAsia="Times New Roman"/>
          <w:color w:val="212121"/>
          <w:lang w:val="es-VE" w:eastAsia="es-ES" w:bidi="ar-SA"/>
        </w:rPr>
        <w:t>, en que estas últimas</w:t>
      </w:r>
      <w:r w:rsidRPr="00201461">
        <w:rPr>
          <w:rFonts w:eastAsia="Times New Roman"/>
          <w:color w:val="212121"/>
          <w:lang w:val="es-VE" w:eastAsia="es-ES" w:bidi="ar-SA"/>
        </w:rPr>
        <w:t xml:space="preserve"> se limita a una cita hecha dentro de una línea de </w:t>
      </w:r>
      <w:r w:rsidR="00201461" w:rsidRPr="00201461">
        <w:rPr>
          <w:rFonts w:eastAsia="Times New Roman"/>
          <w:color w:val="212121"/>
          <w:lang w:val="es-VE" w:eastAsia="es-ES" w:bidi="ar-SA"/>
        </w:rPr>
        <w:t>texto.</w:t>
      </w:r>
    </w:p>
    <w:p w14:paraId="5241609E" w14:textId="77777777" w:rsidR="00343A71" w:rsidRPr="00343A71" w:rsidRDefault="00343A71" w:rsidP="00144B7C">
      <w:pPr>
        <w:widowControl/>
        <w:autoSpaceDE/>
        <w:autoSpaceDN/>
        <w:ind w:left="54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31247BB2" w14:textId="292D1441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&lt;blockquote&gt; cite="http://www.brainyquote.com/quotes/authors/c/confucius.html"&gt;&lt;p&gt;No importa qué </w:t>
      </w:r>
      <w:r w:rsidR="0020146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tan lentos vayas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siempre que no te </w:t>
      </w:r>
      <w:r w:rsidR="0020146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detengas. &lt;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/p&gt;</w:t>
      </w:r>
    </w:p>
    <w:p w14:paraId="5FAA1D86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&lt;/blockquote&gt;</w:t>
      </w:r>
    </w:p>
    <w:p w14:paraId="1C3B90EC" w14:textId="77777777" w:rsidR="00343A71" w:rsidRPr="00343A71" w:rsidRDefault="00343A71" w:rsidP="00144B7C">
      <w:pPr>
        <w:widowControl/>
        <w:autoSpaceDE/>
        <w:autoSpaceDN/>
        <w:ind w:left="108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34336F26" w14:textId="77777777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201461">
        <w:rPr>
          <w:rFonts w:eastAsia="Times New Roman"/>
          <w:color w:val="212121"/>
          <w:u w:val="single"/>
          <w:lang w:val="es-VE" w:eastAsia="es-ES" w:bidi="ar-SA"/>
        </w:rPr>
        <w:t>pre,</w:t>
      </w:r>
      <w:r w:rsidRPr="00201461">
        <w:rPr>
          <w:rFonts w:eastAsia="Times New Roman"/>
          <w:color w:val="212121"/>
          <w:lang w:val="es-VE" w:eastAsia="es-ES" w:bidi="ar-SA"/>
        </w:rPr>
        <w:t xml:space="preserve"> es una etiqueta que permite insertar un texto sin el formato o regla habitual de presentación que vemos en html. Toma en consideración como fue escrito el texto, teniendo en cuenta inclusive los espacios</w:t>
      </w:r>
    </w:p>
    <w:p w14:paraId="343BCE3C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7563ADEF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&lt;!--  &lt;pre&gt; --&gt;</w:t>
      </w:r>
    </w:p>
    <w:p w14:paraId="0C14975F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&lt;pre&gt;</w:t>
      </w:r>
    </w:p>
    <w:p w14:paraId="0CFFE092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Una lista con algo no tan derecha:</w:t>
      </w:r>
    </w:p>
    <w:p w14:paraId="4F56F856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- Una linterna.</w:t>
      </w:r>
    </w:p>
    <w:p w14:paraId="5681D707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   - Una caja de fósforos.</w:t>
      </w:r>
    </w:p>
    <w:p w14:paraId="4E2314F0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         - Un cuchillo afilado.</w:t>
      </w:r>
    </w:p>
    <w:p w14:paraId="32E71C85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&lt;/pre&gt;</w:t>
      </w:r>
    </w:p>
    <w:p w14:paraId="673DF248" w14:textId="77777777" w:rsidR="00343A71" w:rsidRPr="00343A71" w:rsidRDefault="00343A71" w:rsidP="00144B7C">
      <w:pPr>
        <w:widowControl/>
        <w:autoSpaceDE/>
        <w:autoSpaceDN/>
        <w:ind w:left="216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4E849770" w14:textId="449648A4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201461">
        <w:rPr>
          <w:rFonts w:eastAsia="Times New Roman"/>
          <w:color w:val="212121"/>
          <w:u w:val="single"/>
          <w:lang w:val="es-VE" w:eastAsia="es-ES" w:bidi="ar-SA"/>
        </w:rPr>
        <w:t>code</w:t>
      </w:r>
      <w:r w:rsidRPr="00201461">
        <w:rPr>
          <w:rFonts w:eastAsia="Times New Roman"/>
          <w:color w:val="212121"/>
          <w:lang w:val="es-VE" w:eastAsia="es-ES" w:bidi="ar-SA"/>
        </w:rPr>
        <w:t xml:space="preserve">, esta etiqueta nos permite insertar y dar a entender que el texto </w:t>
      </w:r>
      <w:r w:rsidR="00201461" w:rsidRPr="00201461">
        <w:rPr>
          <w:rFonts w:eastAsia="Times New Roman"/>
          <w:color w:val="212121"/>
          <w:lang w:val="es-VE" w:eastAsia="es-ES" w:bidi="ar-SA"/>
        </w:rPr>
        <w:t>incrustado</w:t>
      </w:r>
      <w:r w:rsidRPr="00201461">
        <w:rPr>
          <w:rFonts w:eastAsia="Times New Roman"/>
          <w:color w:val="212121"/>
          <w:lang w:val="es-VE" w:eastAsia="es-ES" w:bidi="ar-SA"/>
        </w:rPr>
        <w:t xml:space="preserve"> es un código, como por ejemplo una línea de lenguaje de programación.</w:t>
      </w:r>
    </w:p>
    <w:p w14:paraId="4FB27103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0BA66B51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&lt;code&gt;</w:t>
      </w:r>
    </w:p>
    <w:p w14:paraId="0A6FB322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let euros = prompt("Introduzca cantidad de Euros: ");</w:t>
      </w:r>
    </w:p>
    <w:p w14:paraId="7A37D55F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&lt;/code&gt;</w:t>
      </w:r>
    </w:p>
    <w:p w14:paraId="4B019C4A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17D5A99D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7AD8A0A2" w14:textId="77777777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ES" w:eastAsia="es-ES" w:bidi="ar-SA"/>
        </w:rPr>
      </w:pPr>
      <w:r w:rsidRPr="00201461">
        <w:rPr>
          <w:rFonts w:eastAsia="Times New Roman"/>
          <w:color w:val="212121"/>
          <w:u w:val="single"/>
          <w:lang w:val="es-ES" w:eastAsia="es-ES" w:bidi="ar-SA"/>
        </w:rPr>
        <w:t xml:space="preserve">address, </w:t>
      </w:r>
      <w:r w:rsidRPr="00201461">
        <w:rPr>
          <w:rFonts w:eastAsia="Times New Roman"/>
          <w:color w:val="212121"/>
          <w:lang w:val="es-ES" w:eastAsia="es-ES" w:bidi="ar-SA"/>
        </w:rPr>
        <w:t>este elemento permite encapsular la información de contacto del autor de algún texto previo relacionado.</w:t>
      </w:r>
    </w:p>
    <w:p w14:paraId="63975452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3F8AB62A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477B4412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&lt;address&gt;</w:t>
      </w:r>
    </w:p>
    <w:p w14:paraId="5EEF4612" w14:textId="116CEE42" w:rsidR="00343A71" w:rsidRPr="00343A71" w:rsidRDefault="00343A71" w:rsidP="00201461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Puedes</w:t>
      </w:r>
      <w:r w:rsidR="0020146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contactar al autor &lt;a href="mailto:schartun@gmail.com"&gt;schartun@gmail.com&lt;/a&gt;.&lt;br&gt;</w:t>
      </w:r>
    </w:p>
    <w:p w14:paraId="1C601115" w14:textId="79A38431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</w:t>
      </w:r>
      <w:r w:rsidR="0020146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También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</w:t>
      </w:r>
      <w:r w:rsidR="0020146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puedes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visitarme en:&lt;br&gt;</w:t>
      </w:r>
    </w:p>
    <w:p w14:paraId="2C7C25BA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Av 6 Diciembre&lt;br&gt;</w:t>
      </w:r>
    </w:p>
    <w:p w14:paraId="31C014E8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N49-139&lt;br&gt;</w:t>
      </w:r>
    </w:p>
    <w:p w14:paraId="30EED4EF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   Quito, Ecuador&lt;br&gt;</w:t>
      </w:r>
    </w:p>
    <w:p w14:paraId="556BA7B2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&lt;/address&gt;</w:t>
      </w:r>
    </w:p>
    <w:p w14:paraId="1E0D2D76" w14:textId="77777777" w:rsidR="00343A71" w:rsidRPr="00343A71" w:rsidRDefault="00343A71" w:rsidP="00144B7C">
      <w:pPr>
        <w:widowControl/>
        <w:autoSpaceDE/>
        <w:autoSpaceDN/>
        <w:ind w:left="216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7A95BA84" w14:textId="77777777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201461">
        <w:rPr>
          <w:rFonts w:eastAsia="Times New Roman"/>
          <w:color w:val="212121"/>
          <w:u w:val="single"/>
          <w:lang w:val="es-VE" w:eastAsia="es-ES" w:bidi="ar-SA"/>
        </w:rPr>
        <w:t>sup,</w:t>
      </w:r>
      <w:r w:rsidRPr="00201461">
        <w:rPr>
          <w:rFonts w:eastAsia="Times New Roman"/>
          <w:color w:val="212121"/>
          <w:lang w:val="es-VE" w:eastAsia="es-ES" w:bidi="ar-SA"/>
        </w:rPr>
        <w:t xml:space="preserve"> es el elemento que nos permite colocar un superíndice en un texto</w:t>
      </w:r>
    </w:p>
    <w:p w14:paraId="5D215210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6256103E" w14:textId="77777777" w:rsidR="00343A71" w:rsidRPr="00343A71" w:rsidRDefault="00343A71" w:rsidP="00201461">
      <w:pPr>
        <w:widowControl/>
        <w:autoSpaceDE/>
        <w:autoSpaceDN/>
        <w:ind w:left="720"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&lt;p&gt;Como las indicaciones que sales en un contrato&lt;sup&gt;1&lt;/sup&gt;&lt;/p&gt;</w:t>
      </w:r>
    </w:p>
    <w:p w14:paraId="1ABA11F6" w14:textId="77777777" w:rsidR="00343A71" w:rsidRPr="00343A71" w:rsidRDefault="00343A71" w:rsidP="00144B7C">
      <w:pPr>
        <w:widowControl/>
        <w:autoSpaceDE/>
        <w:autoSpaceDN/>
        <w:ind w:left="216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6F4FD25F" w14:textId="7059FDEF" w:rsidR="00343A71" w:rsidRPr="00201461" w:rsidRDefault="00343A71" w:rsidP="00201461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201461">
        <w:rPr>
          <w:rFonts w:eastAsia="Times New Roman"/>
          <w:color w:val="212121"/>
          <w:u w:val="single"/>
          <w:lang w:val="es-VE" w:eastAsia="es-ES" w:bidi="ar-SA"/>
        </w:rPr>
        <w:t xml:space="preserve">sub, </w:t>
      </w:r>
      <w:r w:rsidRPr="00201461">
        <w:rPr>
          <w:rFonts w:eastAsia="Times New Roman"/>
          <w:color w:val="212121"/>
          <w:lang w:val="es-VE" w:eastAsia="es-ES" w:bidi="ar-SA"/>
        </w:rPr>
        <w:t>similar al caso anterior, pero e</w:t>
      </w:r>
      <w:r w:rsidR="00201461">
        <w:rPr>
          <w:rFonts w:eastAsia="Times New Roman"/>
          <w:color w:val="212121"/>
          <w:lang w:val="es-VE" w:eastAsia="es-ES" w:bidi="ar-SA"/>
        </w:rPr>
        <w:t>n</w:t>
      </w:r>
      <w:r w:rsidRPr="00201461">
        <w:rPr>
          <w:rFonts w:eastAsia="Times New Roman"/>
          <w:color w:val="212121"/>
          <w:lang w:val="es-VE" w:eastAsia="es-ES" w:bidi="ar-SA"/>
        </w:rPr>
        <w:t xml:space="preserve"> este caso el elemento permite insertar un subíndice </w:t>
      </w:r>
    </w:p>
    <w:p w14:paraId="7E1E6981" w14:textId="476FAFD6" w:rsidR="00343A71" w:rsidRPr="00343A71" w:rsidRDefault="00343A71" w:rsidP="00201461">
      <w:pPr>
        <w:widowControl/>
        <w:autoSpaceDE/>
        <w:autoSpaceDN/>
        <w:jc w:val="both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6FC28860" w14:textId="22B981E1" w:rsidR="00343A71" w:rsidRPr="00343A71" w:rsidRDefault="00343A71" w:rsidP="00201461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&lt;p&gt;El aire está compuesto por: N&lt;sub&gt;2&lt;/sub&gt;, O&lt;sub&gt;2&lt;/sub&gt;, CO&lt;sub&gt;2&lt;/sub&gt;, y Gases inertes como neón, argón&lt;/p&gt;</w:t>
      </w:r>
    </w:p>
    <w:p w14:paraId="14F6B74D" w14:textId="77777777" w:rsidR="00343A71" w:rsidRPr="00343A71" w:rsidRDefault="00343A71" w:rsidP="00144B7C">
      <w:pPr>
        <w:widowControl/>
        <w:autoSpaceDE/>
        <w:autoSpaceDN/>
        <w:ind w:left="2160"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57E2B227" w14:textId="2DAE6E83" w:rsidR="00343A71" w:rsidRPr="009D5476" w:rsidRDefault="00343A71" w:rsidP="009D5476">
      <w:pPr>
        <w:pStyle w:val="Prrafodelista"/>
        <w:widowControl/>
        <w:numPr>
          <w:ilvl w:val="0"/>
          <w:numId w:val="11"/>
        </w:numPr>
        <w:autoSpaceDE/>
        <w:autoSpaceDN/>
        <w:jc w:val="both"/>
        <w:textAlignment w:val="center"/>
        <w:rPr>
          <w:rFonts w:eastAsia="Times New Roman"/>
          <w:color w:val="212121"/>
          <w:lang w:val="es-VE" w:eastAsia="es-ES" w:bidi="ar-SA"/>
        </w:rPr>
      </w:pPr>
      <w:r w:rsidRPr="009D5476">
        <w:rPr>
          <w:rFonts w:eastAsia="Times New Roman"/>
          <w:color w:val="212121"/>
          <w:u w:val="single"/>
          <w:lang w:val="es-VE" w:eastAsia="es-ES" w:bidi="ar-SA"/>
        </w:rPr>
        <w:t xml:space="preserve">time, </w:t>
      </w:r>
      <w:r w:rsidRPr="009D5476">
        <w:rPr>
          <w:rFonts w:eastAsia="Times New Roman"/>
          <w:color w:val="212121"/>
          <w:lang w:val="es-VE" w:eastAsia="es-ES" w:bidi="ar-SA"/>
        </w:rPr>
        <w:t xml:space="preserve">es una etiqueta que nos permite dar información de un periodo tiempo, </w:t>
      </w:r>
      <w:r w:rsidR="009D5476">
        <w:rPr>
          <w:rFonts w:eastAsia="Times New Roman"/>
          <w:color w:val="212121"/>
          <w:lang w:val="es-VE" w:eastAsia="es-ES" w:bidi="ar-SA"/>
        </w:rPr>
        <w:t>en</w:t>
      </w:r>
      <w:r w:rsidRPr="009D5476">
        <w:rPr>
          <w:rFonts w:eastAsia="Times New Roman"/>
          <w:color w:val="212121"/>
          <w:lang w:val="es-VE" w:eastAsia="es-ES" w:bidi="ar-SA"/>
        </w:rPr>
        <w:t xml:space="preserve"> un formato que </w:t>
      </w:r>
      <w:r w:rsidR="009D5476">
        <w:rPr>
          <w:rFonts w:eastAsia="Times New Roman"/>
          <w:color w:val="212121"/>
          <w:lang w:val="es-VE" w:eastAsia="es-ES" w:bidi="ar-SA"/>
        </w:rPr>
        <w:t>es</w:t>
      </w:r>
      <w:r w:rsidRPr="009D5476">
        <w:rPr>
          <w:rFonts w:eastAsia="Times New Roman"/>
          <w:color w:val="212121"/>
          <w:lang w:val="es-VE" w:eastAsia="es-ES" w:bidi="ar-SA"/>
        </w:rPr>
        <w:t xml:space="preserve"> entendible para la máquina.</w:t>
      </w:r>
    </w:p>
    <w:p w14:paraId="2ED97050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66B68759" w14:textId="77777777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&lt;p&gt;Mi fecha de nacimiento es &lt;time datetime="1977-03-21"&gt;21 de marzo de 1977&lt;/time&gt;.&lt;/p&gt;</w:t>
      </w:r>
    </w:p>
    <w:p w14:paraId="03735CD1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266C57E5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0685B024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42DE393D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4F30C2F2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7AC89D31" w14:textId="77777777" w:rsidR="009D5476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09513755" w14:textId="715F9449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0070C0"/>
          <w:lang w:val="es-ES" w:eastAsia="es-ES" w:bidi="ar-SA"/>
        </w:rPr>
        <w:t>Pregunta 3. Sobre selectores CSS, escribid el selector que permita acceder a los elementos siguientes:</w:t>
      </w:r>
    </w:p>
    <w:p w14:paraId="0BC46EA8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09D5CE0B" w14:textId="7D43578F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3.1 Elemento span hijo directo de un p.</w:t>
      </w:r>
    </w:p>
    <w:p w14:paraId="1B830568" w14:textId="0C733562" w:rsidR="009D5476" w:rsidRDefault="009D5476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6766A11D" w14:textId="77777777" w:rsidR="009D5476" w:rsidRDefault="009D5476" w:rsidP="009D5476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 xml:space="preserve">Respuesta. – </w:t>
      </w:r>
    </w:p>
    <w:p w14:paraId="6A4E3983" w14:textId="42CE152E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5601354C" w14:textId="77777777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p &gt; span</w:t>
      </w:r>
    </w:p>
    <w:p w14:paraId="0766953B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0577AC23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3.2 Elemento span descendiente de un blockquote.</w:t>
      </w:r>
    </w:p>
    <w:p w14:paraId="5B137AED" w14:textId="04A40347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</w:p>
    <w:p w14:paraId="231E78B0" w14:textId="6308ACC3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6D919221" w14:textId="77777777" w:rsidR="009D5476" w:rsidRPr="00343A71" w:rsidRDefault="009D5476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</w:p>
    <w:p w14:paraId="155FC97D" w14:textId="1CA62755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blockquote span {</w:t>
      </w:r>
      <w:r w:rsidR="009D5476" w:rsidRPr="009D5476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16C18FC3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 w:rsidRPr="00343A71">
        <w:rPr>
          <w:rFonts w:eastAsia="Times New Roman"/>
          <w:color w:val="212121"/>
          <w:lang w:eastAsia="es-ES" w:bidi="ar-SA"/>
        </w:rPr>
        <w:t> </w:t>
      </w:r>
    </w:p>
    <w:p w14:paraId="1AB4ED08" w14:textId="03A808DB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eastAsia="es-ES" w:bidi="ar-SA"/>
        </w:rPr>
      </w:pPr>
      <w:r w:rsidRPr="00343A71">
        <w:rPr>
          <w:rFonts w:eastAsia="Times New Roman"/>
          <w:b/>
          <w:bCs/>
          <w:color w:val="212121"/>
          <w:lang w:eastAsia="es-ES" w:bidi="ar-SA"/>
        </w:rPr>
        <w:t>3.3 Elemento main de clase home.</w:t>
      </w:r>
    </w:p>
    <w:p w14:paraId="60687593" w14:textId="22738393" w:rsidR="009D5476" w:rsidRDefault="009D5476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eastAsia="es-ES" w:bidi="ar-SA"/>
        </w:rPr>
      </w:pPr>
    </w:p>
    <w:p w14:paraId="2FF094FD" w14:textId="77777777" w:rsidR="009D5476" w:rsidRDefault="009D5476" w:rsidP="009D5476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06CADE48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5D7B6276" w14:textId="14C97AB8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main.home {</w:t>
      </w:r>
      <w:r w:rsidR="009D5476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617D3549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1B722B5B" w14:textId="46C67FB1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3.4 Elemento blockquote hermano adyacente de un p.</w:t>
      </w:r>
    </w:p>
    <w:p w14:paraId="481D8038" w14:textId="2ECCB2CC" w:rsidR="009D5476" w:rsidRDefault="009D5476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1340B366" w14:textId="77777777" w:rsidR="009D5476" w:rsidRDefault="009D5476" w:rsidP="009D5476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49BD038F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49D9036C" w14:textId="407D7047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p + blockquote {</w:t>
      </w:r>
      <w:r w:rsidR="009D5476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25651AFB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32C8D35F" w14:textId="7AC7AFC3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3.5 Elemento li último hijo de su ul.</w:t>
      </w:r>
    </w:p>
    <w:p w14:paraId="59AEBDF4" w14:textId="1FBA2C0F" w:rsidR="009D5476" w:rsidRDefault="009D5476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594C5396" w14:textId="77777777" w:rsidR="009D5476" w:rsidRDefault="009D5476" w:rsidP="009D5476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4A5011EB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05996630" w14:textId="39258C2D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ul &gt; li:last-child {</w:t>
      </w:r>
      <w:r w:rsidR="009D5476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68F1EE1E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2448D4F5" w14:textId="3847F32C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3.6 Elemento li tercer hijo de su ul.</w:t>
      </w:r>
    </w:p>
    <w:p w14:paraId="3B48AF3C" w14:textId="6E7758E0" w:rsidR="009D5476" w:rsidRDefault="009D5476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62BE95D7" w14:textId="77777777" w:rsidR="009D5476" w:rsidRDefault="009D5476" w:rsidP="009D5476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5E872521" w14:textId="77777777" w:rsidR="009D5476" w:rsidRDefault="009D5476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4477BD32" w14:textId="608C5097" w:rsidR="00343A71" w:rsidRPr="00343A71" w:rsidRDefault="00343A71" w:rsidP="009D5476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ul &gt; li:nth-child(3) {</w:t>
      </w:r>
      <w:r w:rsidR="003D3FFA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40A1EE1F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1F38F5A1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3.7 Elemento a que no tiene atribuida la clase extern.</w:t>
      </w:r>
    </w:p>
    <w:p w14:paraId="6733D736" w14:textId="412318CD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664EF733" w14:textId="77777777" w:rsidR="003D3FFA" w:rsidRDefault="003D3FFA" w:rsidP="003D3FFA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5A852681" w14:textId="77777777" w:rsidR="003D3FFA" w:rsidRPr="00343A71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4AD41586" w14:textId="0B92F29E" w:rsidR="00343A71" w:rsidRPr="00343A71" w:rsidRDefault="00343A71" w:rsidP="003D3FFA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a:not(</w:t>
      </w:r>
      <w:r w:rsidR="003D3FFA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.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extern) {</w:t>
      </w:r>
      <w:r w:rsidR="003D3FFA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454A8687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5717C282" w14:textId="7C4D961D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3.8 Elemento img cuyo atributo src finalice con la cadena .gif</w:t>
      </w:r>
    </w:p>
    <w:p w14:paraId="4784D04B" w14:textId="4D37AD87" w:rsidR="003D3FFA" w:rsidRDefault="003D3FFA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46C8CB43" w14:textId="77777777" w:rsidR="003D3FFA" w:rsidRDefault="003D3FFA" w:rsidP="003D3FFA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2D91A08B" w14:textId="77777777" w:rsidR="003D3FFA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6B9B58DD" w14:textId="0E22B835" w:rsidR="00343A71" w:rsidRPr="00343A71" w:rsidRDefault="00343A71" w:rsidP="003D3FFA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img[src$=".gif"] {</w:t>
      </w:r>
      <w:r w:rsidR="003D3FFA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} </w:t>
      </w:r>
    </w:p>
    <w:p w14:paraId="41AD0900" w14:textId="38B61F4B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3DDB5CDC" w14:textId="23862AE2" w:rsidR="003D3FFA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6D27D419" w14:textId="2C00C589" w:rsidR="003D3FFA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34A6D563" w14:textId="7F550EC7" w:rsidR="003D3FFA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7D24E3FF" w14:textId="77777777" w:rsidR="003D3FFA" w:rsidRPr="00343A71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</w:p>
    <w:p w14:paraId="263F2270" w14:textId="062357B6" w:rsidR="00343A71" w:rsidRDefault="00343A71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3.9 Cualquier elemento descendente del elemento nav.</w:t>
      </w:r>
    </w:p>
    <w:p w14:paraId="14E898A4" w14:textId="3A3495E8" w:rsidR="003D3FFA" w:rsidRDefault="003D3FFA" w:rsidP="00144B7C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502DBFB9" w14:textId="77777777" w:rsidR="003D3FFA" w:rsidRDefault="003D3FFA" w:rsidP="003D3FFA">
      <w:pPr>
        <w:widowControl/>
        <w:autoSpaceDE/>
        <w:autoSpaceDN/>
        <w:jc w:val="both"/>
        <w:rPr>
          <w:rFonts w:eastAsia="Times New Roman"/>
          <w:color w:val="212121"/>
          <w:lang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789D936D" w14:textId="77777777" w:rsidR="003D3FFA" w:rsidRDefault="003D3FFA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59C5596F" w14:textId="4B207706" w:rsidR="00343A71" w:rsidRPr="00343A71" w:rsidRDefault="003D3FFA" w:rsidP="003D3FFA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n</w:t>
      </w:r>
      <w:r w:rsidR="00343A7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av</w:t>
      </w:r>
      <w:r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*</w:t>
      </w:r>
      <w:r w:rsidR="00343A7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 xml:space="preserve"> {</w:t>
      </w:r>
      <w:r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…</w:t>
      </w:r>
      <w:r w:rsidR="00343A71"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}</w:t>
      </w:r>
    </w:p>
    <w:p w14:paraId="0304D789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VE" w:eastAsia="es-ES" w:bidi="ar-SA"/>
        </w:rPr>
      </w:pPr>
      <w:r w:rsidRPr="00343A71">
        <w:rPr>
          <w:rFonts w:eastAsia="Times New Roman"/>
          <w:color w:val="212121"/>
          <w:lang w:val="es-VE" w:eastAsia="es-ES" w:bidi="ar-SA"/>
        </w:rPr>
        <w:t> </w:t>
      </w:r>
    </w:p>
    <w:p w14:paraId="6BCD5EEF" w14:textId="77777777" w:rsidR="00343A71" w:rsidRP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b/>
          <w:bCs/>
          <w:color w:val="212121"/>
          <w:lang w:val="es-ES" w:eastAsia="es-ES" w:bidi="ar-SA"/>
        </w:rPr>
        <w:t>3.10 La primera línea de un elemento p.</w:t>
      </w:r>
    </w:p>
    <w:p w14:paraId="40BFF18F" w14:textId="152E1631" w:rsidR="00343A71" w:rsidRDefault="00343A71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 w:rsidRPr="00343A71">
        <w:rPr>
          <w:rFonts w:eastAsia="Times New Roman"/>
          <w:color w:val="212121"/>
          <w:lang w:val="es-ES" w:eastAsia="es-ES" w:bidi="ar-SA"/>
        </w:rPr>
        <w:t> </w:t>
      </w:r>
    </w:p>
    <w:p w14:paraId="7E51A4BC" w14:textId="77777777" w:rsidR="004563A2" w:rsidRPr="004563A2" w:rsidRDefault="004563A2" w:rsidP="004563A2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241615DE" w14:textId="77777777" w:rsidR="004563A2" w:rsidRPr="00343A71" w:rsidRDefault="004563A2" w:rsidP="00144B7C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</w:p>
    <w:p w14:paraId="6887D284" w14:textId="096FF207" w:rsidR="00343A71" w:rsidRDefault="00343A71" w:rsidP="004563A2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p::first-line {}</w:t>
      </w:r>
    </w:p>
    <w:p w14:paraId="26A4A60D" w14:textId="1582FA58" w:rsidR="004563A2" w:rsidRDefault="004563A2" w:rsidP="004563A2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</w:p>
    <w:p w14:paraId="5CCACF98" w14:textId="77777777" w:rsidR="004563A2" w:rsidRPr="00343A71" w:rsidRDefault="004563A2" w:rsidP="004563A2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</w:p>
    <w:p w14:paraId="3DA40E42" w14:textId="77777777" w:rsidR="00343A71" w:rsidRPr="00343A71" w:rsidRDefault="00343A71" w:rsidP="004563A2">
      <w:pPr>
        <w:widowControl/>
        <w:autoSpaceDE/>
        <w:autoSpaceDN/>
        <w:ind w:left="720"/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</w:pPr>
      <w:r w:rsidRPr="00343A71">
        <w:rPr>
          <w:rFonts w:ascii="Source Code Pro" w:eastAsia="Times New Roman" w:hAnsi="Source Code Pro"/>
          <w:color w:val="212121"/>
          <w:sz w:val="20"/>
          <w:szCs w:val="20"/>
          <w:lang w:val="es-ES" w:eastAsia="es-ES" w:bidi="ar-SA"/>
        </w:rPr>
        <w:t> </w:t>
      </w:r>
    </w:p>
    <w:p w14:paraId="3D33EDB7" w14:textId="7CB2DE5F" w:rsidR="004563A2" w:rsidRDefault="004563A2" w:rsidP="004563A2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  <w:r>
        <w:rPr>
          <w:rFonts w:eastAsia="Times New Roman"/>
          <w:color w:val="0070C0"/>
          <w:sz w:val="36"/>
          <w:szCs w:val="36"/>
          <w:lang w:val="es-ES" w:eastAsia="es-ES" w:bidi="ar-SA"/>
        </w:rPr>
        <w:t>Segunda</w:t>
      </w:r>
      <w:r w:rsidRPr="004563A2">
        <w:rPr>
          <w:rFonts w:eastAsia="Times New Roman"/>
          <w:color w:val="0070C0"/>
          <w:sz w:val="36"/>
          <w:szCs w:val="36"/>
          <w:lang w:val="es-ES" w:eastAsia="es-ES" w:bidi="ar-SA"/>
        </w:rPr>
        <w:t xml:space="preserve"> parte</w:t>
      </w:r>
    </w:p>
    <w:p w14:paraId="0C3360D2" w14:textId="77777777" w:rsidR="004563A2" w:rsidRDefault="004563A2" w:rsidP="004563A2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</w:p>
    <w:p w14:paraId="07DEC490" w14:textId="5C0AA967" w:rsidR="00343A71" w:rsidRDefault="00582383" w:rsidP="00582383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  <w:r w:rsidRPr="00582383">
        <w:rPr>
          <w:rFonts w:eastAsia="Times New Roman"/>
          <w:color w:val="0070C0"/>
          <w:lang w:val="es-ES" w:eastAsia="es-ES" w:bidi="ar-SA"/>
        </w:rPr>
        <w:t>Explicación de las entidades HTML y CSS utilizadas</w:t>
      </w:r>
    </w:p>
    <w:p w14:paraId="2011C0B1" w14:textId="641A0BD5" w:rsidR="00582383" w:rsidRP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5644D9CC" w14:textId="0840B0F6" w:rsidR="00582383" w:rsidRDefault="00582383" w:rsidP="00582383">
      <w:pPr>
        <w:pStyle w:val="Prrafodelista"/>
        <w:widowControl/>
        <w:numPr>
          <w:ilvl w:val="0"/>
          <w:numId w:val="12"/>
        </w:numPr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 w:rsidRPr="00582383">
        <w:rPr>
          <w:rFonts w:eastAsia="Times New Roman"/>
          <w:b/>
          <w:bCs/>
          <w:color w:val="212121"/>
          <w:lang w:val="es-ES" w:eastAsia="es-ES" w:bidi="ar-SA"/>
        </w:rPr>
        <w:t>Sobre las entidades HTML:</w:t>
      </w:r>
      <w:r w:rsidR="00235CC9" w:rsidRPr="00235CC9">
        <w:rPr>
          <w:rFonts w:eastAsia="Times New Roman"/>
          <w:b/>
          <w:bCs/>
          <w:color w:val="212121"/>
          <w:lang w:val="es-ES" w:eastAsia="es-ES" w:bidi="ar-SA"/>
        </w:rPr>
        <w:t xml:space="preserve"> debe explicarse el uso de las etiquetas elegidas.</w:t>
      </w:r>
    </w:p>
    <w:p w14:paraId="72E5C4AD" w14:textId="7215E42A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2442E096" w14:textId="77777777" w:rsidR="00582383" w:rsidRPr="004563A2" w:rsidRDefault="00582383" w:rsidP="00582383">
      <w:pPr>
        <w:widowControl/>
        <w:autoSpaceDE/>
        <w:autoSpaceDN/>
        <w:jc w:val="both"/>
        <w:rPr>
          <w:rFonts w:eastAsia="Times New Roman"/>
          <w:color w:val="212121"/>
          <w:lang w:val="es-ES" w:eastAsia="es-ES" w:bidi="ar-SA"/>
        </w:rPr>
      </w:pPr>
      <w:r>
        <w:rPr>
          <w:rFonts w:eastAsia="Times New Roman"/>
          <w:color w:val="212121"/>
          <w:lang w:val="es-ES" w:eastAsia="es-ES" w:bidi="ar-SA"/>
        </w:rPr>
        <w:t>Respuesta. –</w:t>
      </w:r>
    </w:p>
    <w:p w14:paraId="4CDF0EAD" w14:textId="18755596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1414344F" w14:textId="0DEF84BA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tbl>
      <w:tblPr>
        <w:tblStyle w:val="Tablaconcuadrcula"/>
        <w:tblW w:w="9252" w:type="dxa"/>
        <w:tblLook w:val="04A0" w:firstRow="1" w:lastRow="0" w:firstColumn="1" w:lastColumn="0" w:noHBand="0" w:noVBand="1"/>
      </w:tblPr>
      <w:tblGrid>
        <w:gridCol w:w="3241"/>
        <w:gridCol w:w="4125"/>
        <w:gridCol w:w="1886"/>
      </w:tblGrid>
      <w:tr w:rsidR="00582383" w14:paraId="56B9AD5F" w14:textId="77777777" w:rsidTr="00D41D54">
        <w:tc>
          <w:tcPr>
            <w:tcW w:w="3241" w:type="dxa"/>
          </w:tcPr>
          <w:p w14:paraId="7B798A86" w14:textId="58D12AE0" w:rsidR="00582383" w:rsidRPr="00582383" w:rsidRDefault="00582383" w:rsidP="00C20DC0">
            <w:pPr>
              <w:widowControl/>
              <w:autoSpaceDE/>
              <w:autoSpaceDN/>
              <w:rPr>
                <w:rFonts w:eastAsia="Times New Roman"/>
                <w:b/>
                <w:bCs/>
                <w:color w:val="212121"/>
                <w:lang w:val="es-ES" w:eastAsia="es-ES" w:bidi="ar-SA"/>
              </w:rPr>
            </w:pPr>
            <w:r w:rsidRPr="00582383">
              <w:rPr>
                <w:rFonts w:eastAsia="Times New Roman"/>
                <w:b/>
                <w:bCs/>
                <w:color w:val="212121"/>
                <w:lang w:val="es-ES" w:eastAsia="es-ES" w:bidi="ar-SA"/>
              </w:rPr>
              <w:t>Etiqueta</w:t>
            </w:r>
          </w:p>
        </w:tc>
        <w:tc>
          <w:tcPr>
            <w:tcW w:w="4125" w:type="dxa"/>
          </w:tcPr>
          <w:p w14:paraId="00C42700" w14:textId="1A2299AE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b/>
                <w:bCs/>
                <w:color w:val="212121"/>
                <w:lang w:val="es-ES" w:eastAsia="es-ES" w:bidi="ar-SA"/>
              </w:rPr>
            </w:pPr>
            <w:r w:rsidRPr="00582383">
              <w:rPr>
                <w:rFonts w:eastAsia="Times New Roman"/>
                <w:b/>
                <w:bCs/>
                <w:color w:val="212121"/>
                <w:lang w:val="es-ES" w:eastAsia="es-ES" w:bidi="ar-SA"/>
              </w:rPr>
              <w:t>Explicación</w:t>
            </w:r>
          </w:p>
        </w:tc>
        <w:tc>
          <w:tcPr>
            <w:tcW w:w="1886" w:type="dxa"/>
          </w:tcPr>
          <w:p w14:paraId="0018E945" w14:textId="5DBA8D72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b/>
                <w:bCs/>
                <w:color w:val="212121"/>
                <w:lang w:val="es-ES" w:eastAsia="es-ES" w:bidi="ar-SA"/>
              </w:rPr>
            </w:pPr>
            <w:r w:rsidRPr="00582383">
              <w:rPr>
                <w:rFonts w:eastAsia="Times New Roman"/>
                <w:b/>
                <w:bCs/>
                <w:color w:val="212121"/>
                <w:lang w:val="es-ES" w:eastAsia="es-ES" w:bidi="ar-SA"/>
              </w:rPr>
              <w:t>Observación</w:t>
            </w:r>
          </w:p>
        </w:tc>
      </w:tr>
      <w:tr w:rsidR="00582383" w:rsidRPr="00D41D54" w14:paraId="64DD0B0D" w14:textId="77777777" w:rsidTr="00D41D54">
        <w:tc>
          <w:tcPr>
            <w:tcW w:w="3241" w:type="dxa"/>
          </w:tcPr>
          <w:p w14:paraId="2C3CE86B" w14:textId="321D7238" w:rsidR="00582383" w:rsidRPr="00527D37" w:rsidRDefault="00582383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&lt;!DOCTYPE html&gt;</w:t>
            </w:r>
          </w:p>
        </w:tc>
        <w:tc>
          <w:tcPr>
            <w:tcW w:w="4125" w:type="dxa"/>
          </w:tcPr>
          <w:p w14:paraId="37AD2877" w14:textId="2CE9FDB4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Permite definir el tipo de</w:t>
            </w:r>
            <w:r w:rsidR="00D41D54">
              <w:rPr>
                <w:rFonts w:eastAsia="Times New Roman"/>
                <w:color w:val="212121"/>
                <w:lang w:val="es-ES" w:eastAsia="es-ES" w:bidi="ar-SA"/>
              </w:rPr>
              <w:t xml:space="preserve"> documento y se agregó a cada página HTML</w:t>
            </w:r>
          </w:p>
        </w:tc>
        <w:tc>
          <w:tcPr>
            <w:tcW w:w="1886" w:type="dxa"/>
          </w:tcPr>
          <w:p w14:paraId="08F61DAC" w14:textId="7F8E14A9" w:rsidR="00582383" w:rsidRPr="00D41D54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582383" w14:paraId="1A8F8F63" w14:textId="77777777" w:rsidTr="00D41D54">
        <w:tc>
          <w:tcPr>
            <w:tcW w:w="3241" w:type="dxa"/>
          </w:tcPr>
          <w:p w14:paraId="0EFDDB13" w14:textId="121539F1" w:rsidR="00582383" w:rsidRPr="00527D37" w:rsidRDefault="00582383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&lt;html lang="es"&gt;</w:t>
            </w:r>
          </w:p>
        </w:tc>
        <w:tc>
          <w:tcPr>
            <w:tcW w:w="4125" w:type="dxa"/>
          </w:tcPr>
          <w:p w14:paraId="3BCA2A37" w14:textId="06C43A4A" w:rsidR="00582383" w:rsidRPr="00582383" w:rsidRDefault="00D41D54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Define la raíz del documento HTML. En este se indicó el tipo de lenguaje en el que está escrita la página española </w:t>
            </w:r>
          </w:p>
        </w:tc>
        <w:tc>
          <w:tcPr>
            <w:tcW w:w="1886" w:type="dxa"/>
          </w:tcPr>
          <w:p w14:paraId="55C2504D" w14:textId="77777777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582383" w14:paraId="7040234C" w14:textId="77777777" w:rsidTr="00D41D54">
        <w:tc>
          <w:tcPr>
            <w:tcW w:w="3241" w:type="dxa"/>
          </w:tcPr>
          <w:p w14:paraId="107C94A5" w14:textId="4026420D" w:rsidR="00582383" w:rsidRPr="00527D37" w:rsidRDefault="00582383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&lt;head&gt;</w:t>
            </w:r>
          </w:p>
        </w:tc>
        <w:tc>
          <w:tcPr>
            <w:tcW w:w="4125" w:type="dxa"/>
          </w:tcPr>
          <w:p w14:paraId="165F42F4" w14:textId="32C8E24F" w:rsidR="00582383" w:rsidRPr="00582383" w:rsidRDefault="00D41D54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Contiene la meta data y la información característica del documento. </w:t>
            </w:r>
          </w:p>
        </w:tc>
        <w:tc>
          <w:tcPr>
            <w:tcW w:w="1886" w:type="dxa"/>
          </w:tcPr>
          <w:p w14:paraId="5F984947" w14:textId="77777777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582383" w14:paraId="016143A0" w14:textId="77777777" w:rsidTr="00D41D54">
        <w:tc>
          <w:tcPr>
            <w:tcW w:w="3241" w:type="dxa"/>
          </w:tcPr>
          <w:p w14:paraId="67971A23" w14:textId="16C0C4FE" w:rsidR="00582383" w:rsidRPr="00527D37" w:rsidRDefault="00582383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&lt;meta charset="utf-8"&gt;</w:t>
            </w:r>
          </w:p>
        </w:tc>
        <w:tc>
          <w:tcPr>
            <w:tcW w:w="4125" w:type="dxa"/>
          </w:tcPr>
          <w:p w14:paraId="2AD2908D" w14:textId="2020A639" w:rsidR="00582383" w:rsidRPr="00582383" w:rsidRDefault="00D41D54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En el tag se definen los meta datos del documento. </w:t>
            </w:r>
            <w:r w:rsidR="00785029">
              <w:rPr>
                <w:rFonts w:eastAsia="Times New Roman"/>
                <w:color w:val="212121"/>
                <w:lang w:val="es-ES" w:eastAsia="es-ES" w:bidi="ar-SA"/>
              </w:rPr>
              <w:t>En este caso especificamos la codificación del HTML</w:t>
            </w:r>
          </w:p>
        </w:tc>
        <w:tc>
          <w:tcPr>
            <w:tcW w:w="1886" w:type="dxa"/>
          </w:tcPr>
          <w:p w14:paraId="6B0030E9" w14:textId="77777777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582383" w14:paraId="0A3D88DD" w14:textId="77777777" w:rsidTr="00D41D54">
        <w:tc>
          <w:tcPr>
            <w:tcW w:w="3241" w:type="dxa"/>
          </w:tcPr>
          <w:p w14:paraId="0B6BF0AC" w14:textId="7C51F6B2" w:rsidR="00582383" w:rsidRPr="00527D37" w:rsidRDefault="00582383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&lt;title&gt;</w:t>
            </w:r>
          </w:p>
        </w:tc>
        <w:tc>
          <w:tcPr>
            <w:tcW w:w="4125" w:type="dxa"/>
          </w:tcPr>
          <w:p w14:paraId="46FCBC05" w14:textId="7B15E6D1" w:rsidR="00582383" w:rsidRPr="00582383" w:rsidRDefault="00785029" w:rsidP="00785029">
            <w:pPr>
              <w:widowControl/>
              <w:autoSpaceDE/>
              <w:autoSpaceDN/>
              <w:ind w:left="708" w:hanging="708"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Define el titulo del documento, en este ejercicio se usaron tres diferentes. </w:t>
            </w:r>
          </w:p>
        </w:tc>
        <w:tc>
          <w:tcPr>
            <w:tcW w:w="1886" w:type="dxa"/>
          </w:tcPr>
          <w:p w14:paraId="68C5E05F" w14:textId="77777777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582383" w14:paraId="048FF052" w14:textId="77777777" w:rsidTr="00D41D54">
        <w:tc>
          <w:tcPr>
            <w:tcW w:w="3241" w:type="dxa"/>
          </w:tcPr>
          <w:p w14:paraId="75B82C6C" w14:textId="067F0829" w:rsidR="00582383" w:rsidRPr="00527D37" w:rsidRDefault="00582383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&lt;link</w:t>
            </w: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&gt;</w:t>
            </w:r>
          </w:p>
        </w:tc>
        <w:tc>
          <w:tcPr>
            <w:tcW w:w="4125" w:type="dxa"/>
          </w:tcPr>
          <w:p w14:paraId="358D1688" w14:textId="0797BE9E" w:rsidR="00582383" w:rsidRPr="00582383" w:rsidRDefault="00785029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Nos permite establecer una relación entre el documento y otro externo, en este caso la de estilo</w:t>
            </w:r>
          </w:p>
        </w:tc>
        <w:tc>
          <w:tcPr>
            <w:tcW w:w="1886" w:type="dxa"/>
          </w:tcPr>
          <w:p w14:paraId="00A63D72" w14:textId="77777777" w:rsidR="00582383" w:rsidRPr="00582383" w:rsidRDefault="00582383" w:rsidP="00582383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1DC045B3" w14:textId="77777777" w:rsidTr="00D41D54">
        <w:tc>
          <w:tcPr>
            <w:tcW w:w="3241" w:type="dxa"/>
          </w:tcPr>
          <w:p w14:paraId="083FE2A2" w14:textId="0803E347" w:rsidR="00C20DC0" w:rsidRPr="00582383" w:rsidRDefault="00785029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785029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&lt;!--...--&gt;</w:t>
            </w:r>
          </w:p>
        </w:tc>
        <w:tc>
          <w:tcPr>
            <w:tcW w:w="4125" w:type="dxa"/>
          </w:tcPr>
          <w:p w14:paraId="15E60A24" w14:textId="64BE905C" w:rsidR="00C20DC0" w:rsidRPr="00582383" w:rsidRDefault="00785029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Nos permite ingresar un comentario</w:t>
            </w:r>
          </w:p>
        </w:tc>
        <w:tc>
          <w:tcPr>
            <w:tcW w:w="1886" w:type="dxa"/>
          </w:tcPr>
          <w:p w14:paraId="351FBDC7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73EBAC65" w14:textId="77777777" w:rsidTr="00D41D54">
        <w:tc>
          <w:tcPr>
            <w:tcW w:w="3241" w:type="dxa"/>
          </w:tcPr>
          <w:p w14:paraId="4B8B0B7B" w14:textId="665336CA" w:rsidR="00C20DC0" w:rsidRPr="00582383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235CC9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&lt;script</w:t>
            </w:r>
            <w:r w:rsidR="00785029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&gt;</w:t>
            </w:r>
          </w:p>
        </w:tc>
        <w:tc>
          <w:tcPr>
            <w:tcW w:w="4125" w:type="dxa"/>
          </w:tcPr>
          <w:p w14:paraId="304446A0" w14:textId="06397BE8" w:rsidR="00C20DC0" w:rsidRPr="00582383" w:rsidRDefault="00785029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Nos permite hacer una referencia a un script que se ejecutara dentro del documento. En el caso de cada documento se inserta un truco que ayuda a que los elementos semánticos funcionen en versiones anteriores de IE</w:t>
            </w:r>
          </w:p>
        </w:tc>
        <w:tc>
          <w:tcPr>
            <w:tcW w:w="1886" w:type="dxa"/>
          </w:tcPr>
          <w:p w14:paraId="465632E7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5FCD68B6" w14:textId="77777777" w:rsidTr="00D41D54">
        <w:tc>
          <w:tcPr>
            <w:tcW w:w="3241" w:type="dxa"/>
          </w:tcPr>
          <w:p w14:paraId="21032C38" w14:textId="4DC1FA49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&lt;body&gt;</w:t>
            </w:r>
          </w:p>
        </w:tc>
        <w:tc>
          <w:tcPr>
            <w:tcW w:w="4125" w:type="dxa"/>
          </w:tcPr>
          <w:p w14:paraId="11C428AF" w14:textId="40EE3D0F" w:rsidR="00C20DC0" w:rsidRPr="00582383" w:rsidRDefault="00785029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Con esta etiqueta </w:t>
            </w:r>
            <w:r w:rsidR="00B91E18">
              <w:rPr>
                <w:rFonts w:eastAsia="Times New Roman"/>
                <w:color w:val="212121"/>
                <w:lang w:val="es-ES" w:eastAsia="es-ES" w:bidi="ar-SA"/>
              </w:rPr>
              <w:t>delimítanos lo que consideramos cuerpo del documento</w:t>
            </w:r>
          </w:p>
        </w:tc>
        <w:tc>
          <w:tcPr>
            <w:tcW w:w="1886" w:type="dxa"/>
          </w:tcPr>
          <w:p w14:paraId="2D598EF0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096F837D" w14:textId="77777777" w:rsidTr="00D41D54">
        <w:tc>
          <w:tcPr>
            <w:tcW w:w="3241" w:type="dxa"/>
          </w:tcPr>
          <w:p w14:paraId="03737227" w14:textId="1586CD48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&lt;header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 xml:space="preserve"> class=”</w:t>
            </w: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fullWidthAling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”&gt;</w:t>
            </w:r>
          </w:p>
        </w:tc>
        <w:tc>
          <w:tcPr>
            <w:tcW w:w="4125" w:type="dxa"/>
          </w:tcPr>
          <w:p w14:paraId="7EEEF4F7" w14:textId="0FEB0BD1" w:rsidR="00C20DC0" w:rsidRPr="00582383" w:rsidRDefault="0057320E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Definimos la cabecera del documento. A cada header de las paginas se le incluyo el atributo class = “fullWidthAling” común para index.html, ditarios-letararios.html, apps.html. La idea es poder aplicar un estilo que logre un ancho igual para cada página.</w:t>
            </w:r>
          </w:p>
        </w:tc>
        <w:tc>
          <w:tcPr>
            <w:tcW w:w="1886" w:type="dxa"/>
          </w:tcPr>
          <w:p w14:paraId="3038ADC7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1A8A610D" w14:textId="77777777" w:rsidTr="00D41D54">
        <w:tc>
          <w:tcPr>
            <w:tcW w:w="3241" w:type="dxa"/>
          </w:tcPr>
          <w:p w14:paraId="067A52D7" w14:textId="0E1F3049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&lt;img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&gt;</w:t>
            </w:r>
          </w:p>
        </w:tc>
        <w:tc>
          <w:tcPr>
            <w:tcW w:w="4125" w:type="dxa"/>
          </w:tcPr>
          <w:p w14:paraId="1DC8AF4A" w14:textId="220CE48E" w:rsidR="00C20DC0" w:rsidRPr="00582383" w:rsidRDefault="0057320E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Con este tag podemos definir una imagen dentro del documento. En el indicamos la fuente de la imagen que queremos incluir con el atributo “src” . </w:t>
            </w:r>
            <w:r w:rsidR="008323E4">
              <w:rPr>
                <w:rFonts w:eastAsia="Times New Roman"/>
                <w:color w:val="212121"/>
                <w:lang w:val="es-ES" w:eastAsia="es-ES" w:bidi="ar-SA"/>
              </w:rPr>
              <w:t>Además,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 xml:space="preserve"> tiene un atributo “alt” que </w:t>
            </w:r>
            <w:r w:rsidR="008323E4">
              <w:rPr>
                <w:rFonts w:eastAsia="Times New Roman"/>
                <w:color w:val="212121"/>
                <w:lang w:val="es-ES" w:eastAsia="es-ES" w:bidi="ar-SA"/>
              </w:rPr>
              <w:t>proporciona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 xml:space="preserve"> una descripción de la imagen para los lectores de </w:t>
            </w:r>
            <w:r w:rsidR="008323E4">
              <w:rPr>
                <w:rFonts w:eastAsia="Times New Roman"/>
                <w:color w:val="212121"/>
                <w:lang w:val="es-ES" w:eastAsia="es-ES" w:bidi="ar-SA"/>
              </w:rPr>
              <w:t>página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 xml:space="preserve">, y casos en la que no sea posible mostrarla </w:t>
            </w:r>
          </w:p>
        </w:tc>
        <w:tc>
          <w:tcPr>
            <w:tcW w:w="1886" w:type="dxa"/>
          </w:tcPr>
          <w:p w14:paraId="36F971AA" w14:textId="70737BFE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48DF4FEC" w14:textId="77777777" w:rsidTr="00D41D54">
        <w:tc>
          <w:tcPr>
            <w:tcW w:w="3241" w:type="dxa"/>
          </w:tcPr>
          <w:p w14:paraId="2245D1DB" w14:textId="5BC18075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82383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&lt;nav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 xml:space="preserve"> </w:t>
            </w: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class="fullWidthAling"&gt;</w:t>
            </w:r>
          </w:p>
        </w:tc>
        <w:tc>
          <w:tcPr>
            <w:tcW w:w="4125" w:type="dxa"/>
          </w:tcPr>
          <w:p w14:paraId="6B909519" w14:textId="39E6BAA7" w:rsidR="00C20DC0" w:rsidRPr="00582383" w:rsidRDefault="008323E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 una etiqueta de tipo semántica que permite encapsular lo que se considera menú de navegación. En el caso de las tres páginas se adiciono el atributo “</w:t>
            </w: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class="fullWidthAling"&gt;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 xml:space="preserve"> </w:t>
            </w:r>
            <w:r w:rsidRPr="008323E4">
              <w:rPr>
                <w:rFonts w:eastAsia="Times New Roman"/>
                <w:color w:val="212121"/>
                <w:lang w:val="es-ES" w:eastAsia="es-ES" w:bidi="ar-SA"/>
              </w:rPr>
              <w:t>para agregar el mismo estilo general de centrado por CSS</w:t>
            </w:r>
          </w:p>
        </w:tc>
        <w:tc>
          <w:tcPr>
            <w:tcW w:w="1886" w:type="dxa"/>
          </w:tcPr>
          <w:p w14:paraId="24B4D86B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25959F0E" w14:textId="77777777" w:rsidTr="00D41D54">
        <w:tc>
          <w:tcPr>
            <w:tcW w:w="3241" w:type="dxa"/>
          </w:tcPr>
          <w:p w14:paraId="5054AC18" w14:textId="79EB3754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&lt;ul&gt;</w:t>
            </w:r>
          </w:p>
        </w:tc>
        <w:tc>
          <w:tcPr>
            <w:tcW w:w="4125" w:type="dxa"/>
          </w:tcPr>
          <w:p w14:paraId="5B5AE5B7" w14:textId="4BF8C08E" w:rsidR="00C20DC0" w:rsidRPr="00582383" w:rsidRDefault="008323E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Etiqueta que define una lista no ordenada. Se usaron para crear el menú de navegación, y otros elementos en la pagina dietarios-literarios.hmtl</w:t>
            </w:r>
          </w:p>
        </w:tc>
        <w:tc>
          <w:tcPr>
            <w:tcW w:w="1886" w:type="dxa"/>
          </w:tcPr>
          <w:p w14:paraId="492B84E2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306FC475" w14:textId="77777777" w:rsidTr="00D41D54">
        <w:tc>
          <w:tcPr>
            <w:tcW w:w="3241" w:type="dxa"/>
          </w:tcPr>
          <w:p w14:paraId="675C808D" w14:textId="0BA2235C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&lt;li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 xml:space="preserve"> </w:t>
            </w: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class="current"&gt;</w:t>
            </w:r>
          </w:p>
        </w:tc>
        <w:tc>
          <w:tcPr>
            <w:tcW w:w="4125" w:type="dxa"/>
          </w:tcPr>
          <w:p w14:paraId="62BCA16C" w14:textId="6B05AC27" w:rsidR="00C20DC0" w:rsidRPr="00582383" w:rsidRDefault="008323E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Etiqueta que define los items de una lista. Se usaron para crear el menú de navegación, y otros elementos en la página dietarios-literarios.hmtl. Es el caso de los &lt;li&gt; en el menú de navegación se incluyo un el atributo </w:t>
            </w: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class="current"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>que ayudaría a dar estilo e indicar la pagina en la que se encuentra actualmente el usuario</w:t>
            </w:r>
          </w:p>
        </w:tc>
        <w:tc>
          <w:tcPr>
            <w:tcW w:w="1886" w:type="dxa"/>
          </w:tcPr>
          <w:p w14:paraId="7989A444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7A1C1629" w14:textId="77777777" w:rsidTr="00D41D54">
        <w:tc>
          <w:tcPr>
            <w:tcW w:w="3241" w:type="dxa"/>
          </w:tcPr>
          <w:p w14:paraId="49EB0325" w14:textId="5636CD53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&lt;a</w:t>
            </w: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&gt;</w:t>
            </w:r>
          </w:p>
        </w:tc>
        <w:tc>
          <w:tcPr>
            <w:tcW w:w="4125" w:type="dxa"/>
          </w:tcPr>
          <w:p w14:paraId="57E48977" w14:textId="40A81FE4" w:rsidR="00C20DC0" w:rsidRPr="00582383" w:rsidRDefault="008323E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Esta define los hipervínculos en la pagina, Usados para links internos y externos. En el caso del ejercicio se además del atributo “href”, a adicional el “target=_blank” para que el enlace se abra en otra ventana del navegador</w:t>
            </w:r>
          </w:p>
        </w:tc>
        <w:tc>
          <w:tcPr>
            <w:tcW w:w="1886" w:type="dxa"/>
          </w:tcPr>
          <w:p w14:paraId="757A9110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357D7291" w14:textId="77777777" w:rsidTr="00D41D54">
        <w:tc>
          <w:tcPr>
            <w:tcW w:w="3241" w:type="dxa"/>
          </w:tcPr>
          <w:p w14:paraId="1EC57BC5" w14:textId="4CF90232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&lt;main&gt;</w:t>
            </w:r>
          </w:p>
        </w:tc>
        <w:tc>
          <w:tcPr>
            <w:tcW w:w="4125" w:type="dxa"/>
          </w:tcPr>
          <w:p w14:paraId="1929F874" w14:textId="0F0592EC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Especifica el contenido del documento</w:t>
            </w:r>
          </w:p>
        </w:tc>
        <w:tc>
          <w:tcPr>
            <w:tcW w:w="1886" w:type="dxa"/>
          </w:tcPr>
          <w:p w14:paraId="7A2D4358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5A0F5D8C" w14:textId="77777777" w:rsidTr="00D41D54">
        <w:tc>
          <w:tcPr>
            <w:tcW w:w="3241" w:type="dxa"/>
          </w:tcPr>
          <w:p w14:paraId="1E25638D" w14:textId="5933F2CD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&lt;article&gt;</w:t>
            </w:r>
          </w:p>
        </w:tc>
        <w:tc>
          <w:tcPr>
            <w:tcW w:w="4125" w:type="dxa"/>
          </w:tcPr>
          <w:p w14:paraId="1B68DAB0" w14:textId="5B92D494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 una etiqueta del tipo semántico que encapsula un artículo. Para este ejercicio los contenidos se consideran como artículos similares a los que se podrían conseguir en un periódico.</w:t>
            </w:r>
          </w:p>
        </w:tc>
        <w:tc>
          <w:tcPr>
            <w:tcW w:w="1886" w:type="dxa"/>
          </w:tcPr>
          <w:p w14:paraId="209A49D6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6908179F" w14:textId="77777777" w:rsidTr="00D41D54">
        <w:tc>
          <w:tcPr>
            <w:tcW w:w="3241" w:type="dxa"/>
          </w:tcPr>
          <w:p w14:paraId="17D02033" w14:textId="220D4CD4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&lt;h1&gt;</w:t>
            </w:r>
          </w:p>
        </w:tc>
        <w:tc>
          <w:tcPr>
            <w:tcW w:w="4125" w:type="dxa"/>
          </w:tcPr>
          <w:p w14:paraId="266FF1DC" w14:textId="1101F3D8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 w:rsidRPr="00E52C12">
              <w:rPr>
                <w:rFonts w:eastAsia="Times New Roman"/>
                <w:color w:val="212121"/>
                <w:lang w:val="es-ES" w:eastAsia="es-ES" w:bidi="ar-SA"/>
              </w:rPr>
              <w:t>Define encabezados HTML</w:t>
            </w:r>
          </w:p>
        </w:tc>
        <w:tc>
          <w:tcPr>
            <w:tcW w:w="1886" w:type="dxa"/>
          </w:tcPr>
          <w:p w14:paraId="2F9E5AA4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272D7325" w14:textId="77777777" w:rsidTr="00D41D54">
        <w:tc>
          <w:tcPr>
            <w:tcW w:w="3241" w:type="dxa"/>
          </w:tcPr>
          <w:p w14:paraId="1D83A855" w14:textId="47278D72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&lt;div class="headAarticle"&gt;</w:t>
            </w:r>
          </w:p>
        </w:tc>
        <w:tc>
          <w:tcPr>
            <w:tcW w:w="4125" w:type="dxa"/>
          </w:tcPr>
          <w:p w14:paraId="5EDD8371" w14:textId="463D1E74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Define una sección no semántica del documento. En el caso de este ejercicio se uso a manera de contendor del inicio del artículo en index.html , este apartado tenia una achura y tamaño diferente al resto del documento.  Por ello el atributo </w:t>
            </w:r>
            <w:r w:rsidRPr="00C20DC0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class="headAarticle"&gt;</w:t>
            </w:r>
          </w:p>
        </w:tc>
        <w:tc>
          <w:tcPr>
            <w:tcW w:w="1886" w:type="dxa"/>
          </w:tcPr>
          <w:p w14:paraId="73087996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45681214" w14:textId="77777777" w:rsidTr="00D41D54">
        <w:tc>
          <w:tcPr>
            <w:tcW w:w="3241" w:type="dxa"/>
          </w:tcPr>
          <w:p w14:paraId="76683DB6" w14:textId="7C35E0D4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&lt;p&gt;</w:t>
            </w:r>
          </w:p>
        </w:tc>
        <w:tc>
          <w:tcPr>
            <w:tcW w:w="4125" w:type="dxa"/>
          </w:tcPr>
          <w:p w14:paraId="1814631C" w14:textId="1B331E6C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Define un párrafo </w:t>
            </w:r>
          </w:p>
        </w:tc>
        <w:tc>
          <w:tcPr>
            <w:tcW w:w="1886" w:type="dxa"/>
          </w:tcPr>
          <w:p w14:paraId="612AE38A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0CF5AEFA" w14:textId="77777777" w:rsidTr="00D41D54">
        <w:tc>
          <w:tcPr>
            <w:tcW w:w="3241" w:type="dxa"/>
          </w:tcPr>
          <w:p w14:paraId="24321AE3" w14:textId="4721D2AB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&lt;time</w:t>
            </w:r>
            <w:r w:rsid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&gt;</w:t>
            </w:r>
          </w:p>
        </w:tc>
        <w:tc>
          <w:tcPr>
            <w:tcW w:w="4125" w:type="dxa"/>
          </w:tcPr>
          <w:p w14:paraId="313E4A3C" w14:textId="634A2853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 xml:space="preserve">Define un tiempo específico que sea entendible para la máquina, se uso </w:t>
            </w:r>
            <w:r w:rsidR="00F931FC">
              <w:rPr>
                <w:rFonts w:eastAsia="Times New Roman"/>
                <w:color w:val="212121"/>
                <w:lang w:val="es-ES" w:eastAsia="es-ES" w:bidi="ar-SA"/>
              </w:rPr>
              <w:t xml:space="preserve">con el 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 xml:space="preserve"> atributo datetime, para la</w:t>
            </w:r>
            <w:r w:rsidR="00F931FC">
              <w:rPr>
                <w:rFonts w:eastAsia="Times New Roman"/>
                <w:color w:val="212121"/>
                <w:lang w:val="es-ES" w:eastAsia="es-ES" w:bidi="ar-SA"/>
              </w:rPr>
              <w:t>s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 xml:space="preserve"> fecha</w:t>
            </w:r>
            <w:r w:rsidR="00F931FC">
              <w:rPr>
                <w:rFonts w:eastAsia="Times New Roman"/>
                <w:color w:val="212121"/>
                <w:lang w:val="es-ES" w:eastAsia="es-ES" w:bidi="ar-SA"/>
              </w:rPr>
              <w:t xml:space="preserve"> que se mostraban en dentro de los parrfos.</w:t>
            </w:r>
          </w:p>
        </w:tc>
        <w:tc>
          <w:tcPr>
            <w:tcW w:w="1886" w:type="dxa"/>
          </w:tcPr>
          <w:p w14:paraId="3DB2BC7C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70AA00BE" w14:textId="77777777" w:rsidTr="00D41D54">
        <w:tc>
          <w:tcPr>
            <w:tcW w:w="3241" w:type="dxa"/>
          </w:tcPr>
          <w:p w14:paraId="6B79BC10" w14:textId="39B101E6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&lt;figure&gt;</w:t>
            </w:r>
          </w:p>
        </w:tc>
        <w:tc>
          <w:tcPr>
            <w:tcW w:w="4125" w:type="dxa"/>
          </w:tcPr>
          <w:p w14:paraId="383094A5" w14:textId="77E88C12" w:rsidR="00C20DC0" w:rsidRPr="00582383" w:rsidRDefault="00E52C12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 w:rsidRPr="00E52C12">
              <w:rPr>
                <w:rFonts w:eastAsia="Times New Roman"/>
                <w:color w:val="212121"/>
                <w:lang w:val="es-ES" w:eastAsia="es-ES" w:bidi="ar-SA"/>
              </w:rPr>
              <w:t xml:space="preserve">Especifica contenido </w:t>
            </w:r>
            <w:r w:rsidR="00F931FC">
              <w:rPr>
                <w:rFonts w:eastAsia="Times New Roman"/>
                <w:color w:val="212121"/>
                <w:lang w:val="es-ES" w:eastAsia="es-ES" w:bidi="ar-SA"/>
              </w:rPr>
              <w:t xml:space="preserve">independiente que hace referencia al texto principal. En el caso del ejercicio, fue usado con  imágenes, videos, y bloques de nota. </w:t>
            </w:r>
          </w:p>
        </w:tc>
        <w:tc>
          <w:tcPr>
            <w:tcW w:w="1886" w:type="dxa"/>
          </w:tcPr>
          <w:p w14:paraId="3AC347E5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436644" w14:paraId="7D0588EA" w14:textId="77777777" w:rsidTr="00D41D54">
        <w:tc>
          <w:tcPr>
            <w:tcW w:w="3241" w:type="dxa"/>
          </w:tcPr>
          <w:p w14:paraId="704DF796" w14:textId="35BB8F06" w:rsidR="00436644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&lt;figcaption&gt;</w:t>
            </w:r>
          </w:p>
        </w:tc>
        <w:tc>
          <w:tcPr>
            <w:tcW w:w="4125" w:type="dxa"/>
          </w:tcPr>
          <w:p w14:paraId="7A202C8D" w14:textId="5D5BA6D5" w:rsidR="00436644" w:rsidRPr="00582383" w:rsidRDefault="00F931FC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Especifica la leyenda de cada información contenida en la etiqueta &lt;figure&gt;</w:t>
            </w:r>
          </w:p>
        </w:tc>
        <w:tc>
          <w:tcPr>
            <w:tcW w:w="1886" w:type="dxa"/>
          </w:tcPr>
          <w:p w14:paraId="3F5A0F30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23F5D5AB" w14:textId="77777777" w:rsidTr="00D41D54">
        <w:tc>
          <w:tcPr>
            <w:tcW w:w="3241" w:type="dxa"/>
          </w:tcPr>
          <w:p w14:paraId="3F7F1CDD" w14:textId="48311408" w:rsidR="00C20DC0" w:rsidRPr="00235CC9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&lt;strong&gt;</w:t>
            </w:r>
          </w:p>
        </w:tc>
        <w:tc>
          <w:tcPr>
            <w:tcW w:w="4125" w:type="dxa"/>
          </w:tcPr>
          <w:p w14:paraId="0A831AC3" w14:textId="2D47DA81" w:rsidR="00C20DC0" w:rsidRPr="00582383" w:rsidRDefault="00F931FC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Permite dar un marcado especial con énfasis. Se uso en una palabra dentro del un párrafo en index.hmtl</w:t>
            </w:r>
          </w:p>
        </w:tc>
        <w:tc>
          <w:tcPr>
            <w:tcW w:w="1886" w:type="dxa"/>
          </w:tcPr>
          <w:p w14:paraId="62A66176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20960B22" w14:textId="77777777" w:rsidTr="00D41D54">
        <w:tc>
          <w:tcPr>
            <w:tcW w:w="3241" w:type="dxa"/>
          </w:tcPr>
          <w:p w14:paraId="615B2F21" w14:textId="64D10E7E" w:rsidR="00C20DC0" w:rsidRPr="00235CC9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&lt;h2&gt;</w:t>
            </w:r>
          </w:p>
        </w:tc>
        <w:tc>
          <w:tcPr>
            <w:tcW w:w="4125" w:type="dxa"/>
          </w:tcPr>
          <w:p w14:paraId="022BE473" w14:textId="3C273E43" w:rsidR="00C20DC0" w:rsidRPr="00582383" w:rsidRDefault="00F931FC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 w:rsidRPr="00E52C12">
              <w:rPr>
                <w:rFonts w:eastAsia="Times New Roman"/>
                <w:color w:val="212121"/>
                <w:lang w:val="es-ES" w:eastAsia="es-ES" w:bidi="ar-SA"/>
              </w:rPr>
              <w:t>Define encabezados HTML</w:t>
            </w:r>
            <w:r>
              <w:rPr>
                <w:rFonts w:eastAsia="Times New Roman"/>
                <w:color w:val="212121"/>
                <w:lang w:val="es-ES" w:eastAsia="es-ES" w:bidi="ar-SA"/>
              </w:rPr>
              <w:t>, en este caso el que sigue al tipo h1</w:t>
            </w:r>
          </w:p>
        </w:tc>
        <w:tc>
          <w:tcPr>
            <w:tcW w:w="1886" w:type="dxa"/>
          </w:tcPr>
          <w:p w14:paraId="68E7D2FC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61217248" w14:textId="77777777" w:rsidTr="00D41D54">
        <w:tc>
          <w:tcPr>
            <w:tcW w:w="3241" w:type="dxa"/>
          </w:tcPr>
          <w:p w14:paraId="5E8936F0" w14:textId="78F0FF3D" w:rsidR="00C20DC0" w:rsidRPr="00235CC9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&lt;span&gt;</w:t>
            </w:r>
          </w:p>
        </w:tc>
        <w:tc>
          <w:tcPr>
            <w:tcW w:w="4125" w:type="dxa"/>
          </w:tcPr>
          <w:p w14:paraId="510D7E29" w14:textId="3462863D" w:rsidR="00C20DC0" w:rsidRPr="00582383" w:rsidRDefault="00F931FC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 un contendor en línea. Permite agrupar algún texto o elemento</w:t>
            </w:r>
          </w:p>
        </w:tc>
        <w:tc>
          <w:tcPr>
            <w:tcW w:w="1886" w:type="dxa"/>
          </w:tcPr>
          <w:p w14:paraId="0DADD718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436644" w14:paraId="5336D06F" w14:textId="77777777" w:rsidTr="00D41D54">
        <w:tc>
          <w:tcPr>
            <w:tcW w:w="3241" w:type="dxa"/>
          </w:tcPr>
          <w:p w14:paraId="6E45C5B8" w14:textId="507CB00F" w:rsidR="00436644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</w:t>
            </w: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abbr&gt;</w:t>
            </w:r>
          </w:p>
        </w:tc>
        <w:tc>
          <w:tcPr>
            <w:tcW w:w="4125" w:type="dxa"/>
          </w:tcPr>
          <w:p w14:paraId="05BF09D3" w14:textId="7027822E" w:rsidR="00436644" w:rsidRPr="00582383" w:rsidRDefault="00F931FC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  <w:r>
              <w:rPr>
                <w:rFonts w:eastAsia="Times New Roman"/>
                <w:color w:val="212121"/>
                <w:lang w:val="es-ES" w:eastAsia="es-ES" w:bidi="ar-SA"/>
              </w:rPr>
              <w:t>Es una etiqueta que</w:t>
            </w:r>
          </w:p>
        </w:tc>
        <w:tc>
          <w:tcPr>
            <w:tcW w:w="1886" w:type="dxa"/>
          </w:tcPr>
          <w:p w14:paraId="0CE89F60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6EC25F04" w14:textId="77777777" w:rsidTr="00D41D54">
        <w:tc>
          <w:tcPr>
            <w:tcW w:w="3241" w:type="dxa"/>
          </w:tcPr>
          <w:p w14:paraId="3DC16779" w14:textId="11971779" w:rsidR="00C20DC0" w:rsidRPr="00235CC9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&lt;q&gt;</w:t>
            </w:r>
          </w:p>
        </w:tc>
        <w:tc>
          <w:tcPr>
            <w:tcW w:w="4125" w:type="dxa"/>
          </w:tcPr>
          <w:p w14:paraId="3FAB6F0A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2ECFA38F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436644" w14:paraId="4D247D3C" w14:textId="77777777" w:rsidTr="00D41D54">
        <w:tc>
          <w:tcPr>
            <w:tcW w:w="3241" w:type="dxa"/>
          </w:tcPr>
          <w:p w14:paraId="1319A04B" w14:textId="2B3DA177" w:rsidR="00436644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&lt;div class="headAarticle autor_info"&gt;</w:t>
            </w:r>
          </w:p>
        </w:tc>
        <w:tc>
          <w:tcPr>
            <w:tcW w:w="4125" w:type="dxa"/>
          </w:tcPr>
          <w:p w14:paraId="592727F3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4E3472CA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3A8E5DAD" w14:textId="77777777" w:rsidTr="00D41D54">
        <w:tc>
          <w:tcPr>
            <w:tcW w:w="3241" w:type="dxa"/>
          </w:tcPr>
          <w:p w14:paraId="5DE1A62E" w14:textId="03B19ED7" w:rsidR="00C20DC0" w:rsidRPr="00235CC9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iframe&gt;</w:t>
            </w:r>
          </w:p>
        </w:tc>
        <w:tc>
          <w:tcPr>
            <w:tcW w:w="4125" w:type="dxa"/>
          </w:tcPr>
          <w:p w14:paraId="34B10BCD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071E9031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436644" w14:paraId="6EBD8E7F" w14:textId="77777777" w:rsidTr="00D41D54">
        <w:tc>
          <w:tcPr>
            <w:tcW w:w="3241" w:type="dxa"/>
          </w:tcPr>
          <w:p w14:paraId="5892CA7E" w14:textId="2B605B5F" w:rsidR="00436644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&lt;span id="autor"&gt;</w:t>
            </w:r>
          </w:p>
        </w:tc>
        <w:tc>
          <w:tcPr>
            <w:tcW w:w="4125" w:type="dxa"/>
          </w:tcPr>
          <w:p w14:paraId="126F360B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4F78F78C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0509238F" w14:textId="77777777" w:rsidTr="00D41D54">
        <w:tc>
          <w:tcPr>
            <w:tcW w:w="3241" w:type="dxa"/>
          </w:tcPr>
          <w:p w14:paraId="6656BF84" w14:textId="5A7B14AD" w:rsidR="00C20DC0" w:rsidRPr="00235CC9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527D37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&lt;cite</w:t>
            </w:r>
            <w:r w:rsid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&gt;</w:t>
            </w:r>
          </w:p>
        </w:tc>
        <w:tc>
          <w:tcPr>
            <w:tcW w:w="4125" w:type="dxa"/>
          </w:tcPr>
          <w:p w14:paraId="28FE1A86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374C4BEA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436644" w14:paraId="710AE682" w14:textId="77777777" w:rsidTr="00D41D54">
        <w:tc>
          <w:tcPr>
            <w:tcW w:w="3241" w:type="dxa"/>
          </w:tcPr>
          <w:p w14:paraId="0EEB6C63" w14:textId="737221A8" w:rsidR="00436644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&lt;span class="names"&gt;</w:t>
            </w:r>
          </w:p>
        </w:tc>
        <w:tc>
          <w:tcPr>
            <w:tcW w:w="4125" w:type="dxa"/>
          </w:tcPr>
          <w:p w14:paraId="78A9DDCB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27AE9EB2" w14:textId="77777777" w:rsidR="00436644" w:rsidRPr="00582383" w:rsidRDefault="00436644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446F55E1" w14:textId="77777777" w:rsidTr="00D41D54">
        <w:tc>
          <w:tcPr>
            <w:tcW w:w="3241" w:type="dxa"/>
          </w:tcPr>
          <w:p w14:paraId="0D7CC5B9" w14:textId="40658A75" w:rsidR="00C20DC0" w:rsidRPr="00235CC9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&lt;footer class="fullWidthAling"&gt;</w:t>
            </w:r>
          </w:p>
        </w:tc>
        <w:tc>
          <w:tcPr>
            <w:tcW w:w="4125" w:type="dxa"/>
          </w:tcPr>
          <w:p w14:paraId="06B9F1A0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26772912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488284C3" w14:textId="77777777" w:rsidTr="00D41D54">
        <w:tc>
          <w:tcPr>
            <w:tcW w:w="3241" w:type="dxa"/>
          </w:tcPr>
          <w:p w14:paraId="4B97A61F" w14:textId="5EDE7696" w:rsidR="00C20DC0" w:rsidRPr="00235CC9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&lt;figure  class="quote"&gt;</w:t>
            </w:r>
          </w:p>
        </w:tc>
        <w:tc>
          <w:tcPr>
            <w:tcW w:w="4125" w:type="dxa"/>
          </w:tcPr>
          <w:p w14:paraId="13CCD7BE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347D5DC1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20F68607" w14:textId="77777777" w:rsidTr="00D41D54">
        <w:tc>
          <w:tcPr>
            <w:tcW w:w="3241" w:type="dxa"/>
          </w:tcPr>
          <w:p w14:paraId="47A9B64A" w14:textId="45857653" w:rsidR="00C20DC0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&lt;blockquote&gt;</w:t>
            </w:r>
          </w:p>
        </w:tc>
        <w:tc>
          <w:tcPr>
            <w:tcW w:w="4125" w:type="dxa"/>
          </w:tcPr>
          <w:p w14:paraId="54C31D2F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5C4367EB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12B5ECF6" w14:textId="77777777" w:rsidTr="00D41D54">
        <w:tc>
          <w:tcPr>
            <w:tcW w:w="3241" w:type="dxa"/>
          </w:tcPr>
          <w:p w14:paraId="041FD6D6" w14:textId="5DAB7B29" w:rsidR="00C20DC0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&lt;ul class="dietarios"&gt;</w:t>
            </w:r>
          </w:p>
        </w:tc>
        <w:tc>
          <w:tcPr>
            <w:tcW w:w="4125" w:type="dxa"/>
          </w:tcPr>
          <w:p w14:paraId="54819187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09B8D451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78260D6D" w14:textId="77777777" w:rsidTr="00D41D54">
        <w:tc>
          <w:tcPr>
            <w:tcW w:w="3241" w:type="dxa"/>
          </w:tcPr>
          <w:p w14:paraId="2EE1F97E" w14:textId="485E576B" w:rsidR="00C20DC0" w:rsidRPr="00527D37" w:rsidRDefault="0043664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43664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&lt;ol&gt;</w:t>
            </w:r>
          </w:p>
        </w:tc>
        <w:tc>
          <w:tcPr>
            <w:tcW w:w="4125" w:type="dxa"/>
          </w:tcPr>
          <w:p w14:paraId="2E2D1BDC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13928C89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695A5343" w14:textId="77777777" w:rsidTr="00D41D54">
        <w:tc>
          <w:tcPr>
            <w:tcW w:w="3241" w:type="dxa"/>
          </w:tcPr>
          <w:p w14:paraId="08E51970" w14:textId="28C0DB3E" w:rsidR="00C20DC0" w:rsidRPr="00527D37" w:rsidRDefault="00D41D54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  <w:r w:rsidRPr="00D41D54"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  <w:t>&lt;h2 id="livejournal"&gt;L</w:t>
            </w:r>
          </w:p>
        </w:tc>
        <w:tc>
          <w:tcPr>
            <w:tcW w:w="4125" w:type="dxa"/>
          </w:tcPr>
          <w:p w14:paraId="580DA2B2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1E276BAB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743A7DF2" w14:textId="77777777" w:rsidTr="00D41D54">
        <w:tc>
          <w:tcPr>
            <w:tcW w:w="3241" w:type="dxa"/>
          </w:tcPr>
          <w:p w14:paraId="210A0599" w14:textId="77777777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4125" w:type="dxa"/>
          </w:tcPr>
          <w:p w14:paraId="1885707D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52391DD6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  <w:tr w:rsidR="00C20DC0" w14:paraId="2DA886D7" w14:textId="77777777" w:rsidTr="00D41D54">
        <w:tc>
          <w:tcPr>
            <w:tcW w:w="3241" w:type="dxa"/>
          </w:tcPr>
          <w:p w14:paraId="19330FC1" w14:textId="77777777" w:rsidR="00C20DC0" w:rsidRPr="00527D37" w:rsidRDefault="00C20DC0" w:rsidP="00C20DC0">
            <w:pPr>
              <w:widowControl/>
              <w:autoSpaceDE/>
              <w:autoSpaceDN/>
              <w:rPr>
                <w:rFonts w:ascii="Source Code Pro" w:eastAsia="Times New Roman" w:hAnsi="Source Code Pro"/>
                <w:color w:val="212121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4125" w:type="dxa"/>
          </w:tcPr>
          <w:p w14:paraId="56F010F1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  <w:tc>
          <w:tcPr>
            <w:tcW w:w="1886" w:type="dxa"/>
          </w:tcPr>
          <w:p w14:paraId="52C6BF5F" w14:textId="77777777" w:rsidR="00C20DC0" w:rsidRPr="00582383" w:rsidRDefault="00C20DC0" w:rsidP="00C20DC0">
            <w:pPr>
              <w:widowControl/>
              <w:autoSpaceDE/>
              <w:autoSpaceDN/>
              <w:jc w:val="both"/>
              <w:rPr>
                <w:rFonts w:eastAsia="Times New Roman"/>
                <w:color w:val="212121"/>
                <w:lang w:val="es-ES" w:eastAsia="es-ES" w:bidi="ar-SA"/>
              </w:rPr>
            </w:pPr>
          </w:p>
        </w:tc>
      </w:tr>
    </w:tbl>
    <w:p w14:paraId="38C398CE" w14:textId="42C9EA62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57317962" w14:textId="200A7EE4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4DB2C5F2" w14:textId="77777777" w:rsidR="00582383" w:rsidRP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1CD3F16C" w14:textId="09E17B54" w:rsidR="00582383" w:rsidRP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2A44F6BF" w14:textId="0556B690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  <w:r>
        <w:rPr>
          <w:rFonts w:eastAsia="Times New Roman"/>
          <w:b/>
          <w:bCs/>
          <w:color w:val="212121"/>
          <w:lang w:val="es-ES" w:eastAsia="es-ES" w:bidi="ar-SA"/>
        </w:rPr>
        <w:t xml:space="preserve">2. </w:t>
      </w:r>
      <w:r w:rsidRPr="00582383">
        <w:rPr>
          <w:rFonts w:eastAsia="Times New Roman"/>
          <w:b/>
          <w:bCs/>
          <w:color w:val="212121"/>
          <w:lang w:val="es-ES" w:eastAsia="es-ES" w:bidi="ar-SA"/>
        </w:rPr>
        <w:t>Sobre el CSS:</w:t>
      </w:r>
      <w:r w:rsidR="00D41D54">
        <w:rPr>
          <w:rFonts w:eastAsia="Times New Roman"/>
          <w:b/>
          <w:bCs/>
          <w:color w:val="212121"/>
          <w:lang w:val="es-ES" w:eastAsia="es-ES" w:bidi="ar-SA"/>
        </w:rPr>
        <w:t xml:space="preserve"> </w:t>
      </w:r>
      <w:r w:rsidR="00D41D54" w:rsidRPr="00D41D54">
        <w:rPr>
          <w:rFonts w:eastAsia="Times New Roman"/>
          <w:b/>
          <w:bCs/>
          <w:color w:val="212121"/>
          <w:lang w:val="es-ES" w:eastAsia="es-ES" w:bidi="ar-SA"/>
        </w:rPr>
        <w:t>debe explicarse todo el CSS utilizado, incluyendo cuando se ha utilizado y por qué y para qué se aplican los selectores y propiedades definidos.</w:t>
      </w:r>
    </w:p>
    <w:p w14:paraId="114AC284" w14:textId="7C14F6B3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4B492C6F" w14:textId="513A7E75" w:rsidR="00582383" w:rsidRDefault="00582383" w:rsidP="00582383">
      <w:pPr>
        <w:widowControl/>
        <w:autoSpaceDE/>
        <w:autoSpaceDN/>
        <w:jc w:val="both"/>
        <w:rPr>
          <w:rFonts w:eastAsia="Times New Roman"/>
          <w:b/>
          <w:bCs/>
          <w:color w:val="212121"/>
          <w:lang w:val="es-ES" w:eastAsia="es-ES" w:bidi="ar-SA"/>
        </w:rPr>
      </w:pPr>
    </w:p>
    <w:p w14:paraId="4C122A11" w14:textId="34492DDB" w:rsidR="00582383" w:rsidRPr="00582383" w:rsidRDefault="00582383" w:rsidP="00582383">
      <w:pPr>
        <w:widowControl/>
        <w:autoSpaceDE/>
        <w:autoSpaceDN/>
        <w:jc w:val="both"/>
        <w:rPr>
          <w:rFonts w:eastAsia="Times New Roman"/>
          <w:color w:val="0070C0"/>
          <w:lang w:val="es-ES" w:eastAsia="es-ES" w:bidi="ar-SA"/>
        </w:rPr>
      </w:pPr>
      <w:r w:rsidRPr="00582383">
        <w:rPr>
          <w:rFonts w:eastAsia="Times New Roman"/>
          <w:b/>
          <w:bCs/>
          <w:color w:val="0070C0"/>
          <w:lang w:val="es-ES" w:eastAsia="es-ES" w:bidi="ar-SA"/>
        </w:rPr>
        <w:t>Validación y accesibilidad de las páginas</w:t>
      </w:r>
    </w:p>
    <w:sectPr w:rsidR="00582383" w:rsidRPr="0058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625B"/>
    <w:multiLevelType w:val="multilevel"/>
    <w:tmpl w:val="0B4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5079C"/>
    <w:multiLevelType w:val="hybridMultilevel"/>
    <w:tmpl w:val="F98C2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647D"/>
    <w:multiLevelType w:val="hybridMultilevel"/>
    <w:tmpl w:val="A930FF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D2AC0"/>
    <w:multiLevelType w:val="multilevel"/>
    <w:tmpl w:val="600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07153"/>
    <w:multiLevelType w:val="multilevel"/>
    <w:tmpl w:val="AE54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752A1"/>
    <w:multiLevelType w:val="multilevel"/>
    <w:tmpl w:val="6E9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24CB5"/>
    <w:multiLevelType w:val="multilevel"/>
    <w:tmpl w:val="09C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40C7C"/>
    <w:multiLevelType w:val="multilevel"/>
    <w:tmpl w:val="58A4F3A0"/>
    <w:lvl w:ilvl="0">
      <w:start w:val="1"/>
      <w:numFmt w:val="bullet"/>
      <w:lvlText w:val=""/>
      <w:lvlJc w:val="left"/>
      <w:pPr>
        <w:tabs>
          <w:tab w:val="num" w:pos="528"/>
        </w:tabs>
        <w:ind w:left="5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48"/>
        </w:tabs>
        <w:ind w:left="12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1E6C3C"/>
    <w:multiLevelType w:val="multilevel"/>
    <w:tmpl w:val="F22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BB73B3"/>
    <w:multiLevelType w:val="multilevel"/>
    <w:tmpl w:val="BB8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169BE"/>
    <w:multiLevelType w:val="multilevel"/>
    <w:tmpl w:val="DF1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B581A"/>
    <w:multiLevelType w:val="multilevel"/>
    <w:tmpl w:val="709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71"/>
    <w:rsid w:val="00144B7C"/>
    <w:rsid w:val="00172284"/>
    <w:rsid w:val="00201461"/>
    <w:rsid w:val="00235CC9"/>
    <w:rsid w:val="00343A71"/>
    <w:rsid w:val="003D3FFA"/>
    <w:rsid w:val="00436644"/>
    <w:rsid w:val="004563A2"/>
    <w:rsid w:val="00527D37"/>
    <w:rsid w:val="0057320E"/>
    <w:rsid w:val="00582383"/>
    <w:rsid w:val="00785029"/>
    <w:rsid w:val="008323E4"/>
    <w:rsid w:val="009D5476"/>
    <w:rsid w:val="00B91E18"/>
    <w:rsid w:val="00C20DC0"/>
    <w:rsid w:val="00D41D54"/>
    <w:rsid w:val="00E52C12"/>
    <w:rsid w:val="00F931FC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11DD"/>
  <w15:chartTrackingRefBased/>
  <w15:docId w15:val="{6B99CEA2-3DEB-474C-8986-967CFA54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83"/>
    <w:rPr>
      <w:rFonts w:ascii="Arial" w:hAnsi="Arial" w:cs="Arial"/>
      <w:lang w:val="en-US" w:bidi="en-US"/>
    </w:rPr>
  </w:style>
  <w:style w:type="paragraph" w:styleId="Ttulo1">
    <w:name w:val="heading 1"/>
    <w:basedOn w:val="Normal"/>
    <w:link w:val="Ttulo1Car"/>
    <w:uiPriority w:val="9"/>
    <w:qFormat/>
    <w:rsid w:val="00FF0E5A"/>
    <w:pPr>
      <w:spacing w:before="1"/>
      <w:ind w:left="111"/>
      <w:outlineLvl w:val="0"/>
    </w:pPr>
    <w:rPr>
      <w:sz w:val="31"/>
      <w:szCs w:val="31"/>
    </w:rPr>
  </w:style>
  <w:style w:type="paragraph" w:styleId="Ttulo2">
    <w:name w:val="heading 2"/>
    <w:basedOn w:val="Normal"/>
    <w:link w:val="Ttulo2Car"/>
    <w:uiPriority w:val="9"/>
    <w:unhideWhenUsed/>
    <w:qFormat/>
    <w:rsid w:val="00FF0E5A"/>
    <w:pPr>
      <w:ind w:left="112"/>
      <w:outlineLvl w:val="1"/>
    </w:pPr>
    <w:rPr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F0E5A"/>
    <w:pPr>
      <w:ind w:left="111"/>
      <w:outlineLvl w:val="2"/>
    </w:pPr>
    <w:rPr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FF0E5A"/>
    <w:pPr>
      <w:spacing w:before="54"/>
      <w:ind w:left="4151"/>
      <w:outlineLvl w:val="3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0E5A"/>
  </w:style>
  <w:style w:type="character" w:customStyle="1" w:styleId="Ttulo1Car">
    <w:name w:val="Título 1 Car"/>
    <w:basedOn w:val="Fuentedeprrafopredeter"/>
    <w:link w:val="Ttulo1"/>
    <w:uiPriority w:val="9"/>
    <w:rsid w:val="00FF0E5A"/>
    <w:rPr>
      <w:rFonts w:ascii="Arial" w:eastAsia="Arial" w:hAnsi="Arial" w:cs="Arial"/>
      <w:sz w:val="31"/>
      <w:szCs w:val="31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0E5A"/>
    <w:rPr>
      <w:rFonts w:ascii="Arial" w:eastAsia="Arial" w:hAnsi="Arial" w:cs="Arial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0E5A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0E5A"/>
    <w:rPr>
      <w:rFonts w:ascii="Arial" w:eastAsia="Arial" w:hAnsi="Arial" w:cs="Arial"/>
      <w:sz w:val="23"/>
      <w:szCs w:val="23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FF0E5A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E5A"/>
    <w:rPr>
      <w:rFonts w:ascii="Arial" w:eastAsia="Arial" w:hAnsi="Arial" w:cs="Arial"/>
      <w:sz w:val="21"/>
      <w:szCs w:val="21"/>
      <w:lang w:val="en-US" w:bidi="en-US"/>
    </w:rPr>
  </w:style>
  <w:style w:type="paragraph" w:styleId="Prrafodelista">
    <w:name w:val="List Paragraph"/>
    <w:basedOn w:val="Normal"/>
    <w:uiPriority w:val="1"/>
    <w:qFormat/>
    <w:rsid w:val="00FF0E5A"/>
    <w:pPr>
      <w:ind w:left="4151" w:right="101"/>
    </w:pPr>
  </w:style>
  <w:style w:type="paragraph" w:styleId="NormalWeb">
    <w:name w:val="Normal (Web)"/>
    <w:basedOn w:val="Normal"/>
    <w:uiPriority w:val="99"/>
    <w:semiHidden/>
    <w:unhideWhenUsed/>
    <w:rsid w:val="00343A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582383"/>
    <w:rPr>
      <w:b/>
      <w:bCs/>
    </w:rPr>
  </w:style>
  <w:style w:type="table" w:styleId="Tablaconcuadrcula">
    <w:name w:val="Table Grid"/>
    <w:basedOn w:val="Tablanormal"/>
    <w:uiPriority w:val="39"/>
    <w:rsid w:val="0058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1658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Schartun</dc:creator>
  <cp:keywords/>
  <dc:description/>
  <cp:lastModifiedBy>Ivan Schartun</cp:lastModifiedBy>
  <cp:revision>2</cp:revision>
  <dcterms:created xsi:type="dcterms:W3CDTF">2021-03-13T20:04:00Z</dcterms:created>
  <dcterms:modified xsi:type="dcterms:W3CDTF">2021-03-14T03:42:00Z</dcterms:modified>
</cp:coreProperties>
</file>