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16" w:rsidRPr="00C32C41" w:rsidRDefault="0055207C" w:rsidP="00C32C41">
      <w:pPr>
        <w:pStyle w:val="Titel"/>
        <w:shd w:val="clear" w:color="auto" w:fill="1F4E79" w:themeFill="accent1" w:themeFillShade="80"/>
        <w:rPr>
          <w:b/>
          <w:color w:val="FFFFFF" w:themeColor="background1"/>
        </w:rPr>
      </w:pPr>
      <w:r>
        <w:rPr>
          <w:b/>
          <w:color w:val="FFFFFF" w:themeColor="background1"/>
        </w:rPr>
        <w:t>Project Escape</w:t>
      </w:r>
    </w:p>
    <w:p w:rsidR="00E84716" w:rsidRPr="007F45C5" w:rsidRDefault="00E84716" w:rsidP="007F45C5">
      <w:pPr>
        <w:pStyle w:val="berschrift1"/>
      </w:pPr>
      <w:r w:rsidRPr="00E84716">
        <w:t>Ziele</w:t>
      </w:r>
    </w:p>
    <w:p w:rsidR="00E84716" w:rsidRDefault="00E84716" w:rsidP="007F45C5">
      <w:pPr>
        <w:pStyle w:val="berschrift2"/>
      </w:pPr>
      <w:r w:rsidRPr="007F45C5">
        <w:t>Hauptziel</w:t>
      </w:r>
    </w:p>
    <w:p w:rsidR="00C4377E" w:rsidRPr="00C4377E" w:rsidRDefault="00C4377E" w:rsidP="00C4377E">
      <w:r>
        <w:t>Es wird ein kostengünstiger Prototyp eines Adventure-Games entwickelt, um Kenntnisse über das Interesse</w:t>
      </w:r>
      <w:r w:rsidR="00763B85">
        <w:t xml:space="preserve"> </w:t>
      </w:r>
      <w:r>
        <w:t>der Zielgruppe an einer möglichen Grossentwicklung zu sammeln.</w:t>
      </w:r>
    </w:p>
    <w:p w:rsidR="00E84716" w:rsidRDefault="007E65EE" w:rsidP="007F45C5">
      <w:pPr>
        <w:pStyle w:val="berschrift2"/>
      </w:pPr>
      <w:r>
        <w:t>T</w:t>
      </w:r>
      <w:r w:rsidR="00E84716">
        <w:t>eilziele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E84716" w:rsidTr="00E84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8B3B1C" w:rsidP="00E84716">
            <w:r>
              <w:t>Nr</w:t>
            </w:r>
          </w:p>
        </w:tc>
        <w:tc>
          <w:tcPr>
            <w:tcW w:w="7644" w:type="dxa"/>
          </w:tcPr>
          <w:p w:rsidR="00E84716" w:rsidRDefault="00E84716" w:rsidP="00E84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8E14D2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E14D2" w:rsidRDefault="008E14D2" w:rsidP="008E14D2">
            <w:r>
              <w:t>1</w:t>
            </w:r>
          </w:p>
        </w:tc>
        <w:tc>
          <w:tcPr>
            <w:tcW w:w="7644" w:type="dxa"/>
          </w:tcPr>
          <w:p w:rsidR="008E14D2" w:rsidRDefault="008E14D2" w:rsidP="008E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Spiel erfordert weder Handbuch noch müssen Schulungen durchgeführt werden. Dadurch entstehen keine weiteren Kosten für die Anwenderschulung.</w:t>
            </w:r>
          </w:p>
        </w:tc>
      </w:tr>
      <w:tr w:rsidR="008E14D2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E14D2" w:rsidRPr="00E84716" w:rsidRDefault="008E14D2" w:rsidP="008E14D2">
            <w:r>
              <w:t>2</w:t>
            </w:r>
          </w:p>
        </w:tc>
        <w:tc>
          <w:tcPr>
            <w:tcW w:w="7644" w:type="dxa"/>
          </w:tcPr>
          <w:p w:rsidR="008E14D2" w:rsidRPr="00F16F5E" w:rsidRDefault="008E14D2" w:rsidP="008E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Kosten zu sparen, soll das Spiel nur für die am weitesten verbreitete Plattform entwickelt.</w:t>
            </w:r>
          </w:p>
        </w:tc>
      </w:tr>
      <w:tr w:rsidR="008E14D2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E14D2" w:rsidRPr="00E84716" w:rsidRDefault="008E14D2" w:rsidP="008E14D2">
            <w:r>
              <w:t>3</w:t>
            </w:r>
          </w:p>
        </w:tc>
        <w:tc>
          <w:tcPr>
            <w:tcW w:w="7644" w:type="dxa"/>
          </w:tcPr>
          <w:p w:rsidR="008E14D2" w:rsidRDefault="008E14D2" w:rsidP="008E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soll abgeklärt werden, welcher Prozentsatz der Spieler Interesse am Kauf einer erweiterten Version des Spiels haben.</w:t>
            </w:r>
          </w:p>
        </w:tc>
      </w:tr>
      <w:tr w:rsidR="008E14D2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E14D2" w:rsidRPr="00E84716" w:rsidRDefault="008E14D2" w:rsidP="008E14D2">
            <w:r>
              <w:t>4</w:t>
            </w:r>
          </w:p>
        </w:tc>
        <w:tc>
          <w:tcPr>
            <w:tcW w:w="7644" w:type="dxa"/>
          </w:tcPr>
          <w:p w:rsidR="008E14D2" w:rsidRPr="00F16F5E" w:rsidRDefault="008E14D2" w:rsidP="008E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Spiel läuft stabil - n</w:t>
            </w:r>
            <w:r w:rsidRPr="00F16F5E">
              <w:t>eunzig Prozent der Spieler können das Spiel durchspielen, ohne dass das Programm abstürzt oder ungewollt neu gestartet werden muss.</w:t>
            </w:r>
          </w:p>
        </w:tc>
      </w:tr>
      <w:tr w:rsidR="008E14D2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E14D2" w:rsidRDefault="008E14D2" w:rsidP="008E14D2">
            <w:r>
              <w:t>5</w:t>
            </w:r>
          </w:p>
        </w:tc>
        <w:tc>
          <w:tcPr>
            <w:tcW w:w="7644" w:type="dxa"/>
          </w:tcPr>
          <w:p w:rsidR="008E14D2" w:rsidRDefault="008E14D2" w:rsidP="008E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im Internet gratis herunterladbare Spiel wird ein Monat nach Veröffentlichung von tausend Personen der Zielgruppe gespielt.</w:t>
            </w:r>
          </w:p>
        </w:tc>
      </w:tr>
      <w:tr w:rsidR="008E14D2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E14D2" w:rsidRDefault="008E14D2" w:rsidP="008E14D2">
            <w:r>
              <w:t>6</w:t>
            </w:r>
          </w:p>
        </w:tc>
        <w:tc>
          <w:tcPr>
            <w:tcW w:w="7644" w:type="dxa"/>
          </w:tcPr>
          <w:p w:rsidR="008E14D2" w:rsidRDefault="008E14D2" w:rsidP="008E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Das Spiel ist unterhaltsam genug, sodass es von der mindestens</w:t>
            </w:r>
            <w:r>
              <w:t xml:space="preserve"> der Hälfte der Spieler auch zu E</w:t>
            </w:r>
            <w:r w:rsidRPr="00F16F5E">
              <w:t>nde gespielt wird.</w:t>
            </w:r>
          </w:p>
        </w:tc>
      </w:tr>
      <w:tr w:rsidR="008E14D2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E14D2" w:rsidRDefault="008E14D2" w:rsidP="008E14D2">
            <w:r>
              <w:t>7</w:t>
            </w:r>
          </w:p>
        </w:tc>
        <w:tc>
          <w:tcPr>
            <w:tcW w:w="7644" w:type="dxa"/>
          </w:tcPr>
          <w:p w:rsidR="008E14D2" w:rsidRDefault="008E14D2" w:rsidP="008E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F5E">
              <w:t xml:space="preserve">Das Spiel ist </w:t>
            </w:r>
            <w:r>
              <w:t>innovativ und neuartig</w:t>
            </w:r>
            <w:r w:rsidRPr="00F16F5E">
              <w:t xml:space="preserve">, damit es der Mehrzahl der Spieler nicht als </w:t>
            </w:r>
            <w:r>
              <w:t>Plagiat</w:t>
            </w:r>
            <w:r w:rsidRPr="00F16F5E">
              <w:t xml:space="preserve"> erscheint.</w:t>
            </w:r>
          </w:p>
        </w:tc>
      </w:tr>
    </w:tbl>
    <w:p w:rsidR="00E84716" w:rsidRDefault="00F16F5E" w:rsidP="007F45C5">
      <w:pPr>
        <w:pStyle w:val="berschrift1"/>
      </w:pPr>
      <w:r>
        <w:t>Betroffene Personen</w:t>
      </w:r>
    </w:p>
    <w:p w:rsidR="00F16F5E" w:rsidRDefault="00F16F5E" w:rsidP="007F45C5">
      <w:pPr>
        <w:pStyle w:val="berschrift2"/>
      </w:pPr>
      <w:r>
        <w:t>Akteure</w:t>
      </w:r>
    </w:p>
    <w:p w:rsidR="006D2E53" w:rsidRPr="006D2E53" w:rsidRDefault="006D2E53" w:rsidP="006D2E53">
      <w:r>
        <w:t>Spieler</w:t>
      </w:r>
      <w:r w:rsidR="00A0424C">
        <w:t>, Team „Customer Care“</w:t>
      </w:r>
    </w:p>
    <w:p w:rsidR="00F16F5E" w:rsidRDefault="00F16F5E" w:rsidP="007F45C5">
      <w:pPr>
        <w:pStyle w:val="berschrift2"/>
      </w:pPr>
      <w:r>
        <w:t>Stakeholder</w:t>
      </w:r>
    </w:p>
    <w:p w:rsidR="00B2202B" w:rsidRDefault="004F73BD" w:rsidP="004F73BD">
      <w:r>
        <w:t>Projektteam (Entwicklung, Tester), Projektauftraggeber, Spieler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443"/>
        <w:gridCol w:w="7629"/>
      </w:tblGrid>
      <w:tr w:rsidR="00A0424C" w:rsidTr="00C76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0424C" w:rsidRDefault="00A0424C" w:rsidP="00553BE1">
            <w:r>
              <w:t>Gruppe</w:t>
            </w:r>
          </w:p>
        </w:tc>
        <w:tc>
          <w:tcPr>
            <w:tcW w:w="7629" w:type="dxa"/>
          </w:tcPr>
          <w:p w:rsidR="00A0424C" w:rsidRDefault="00A0424C" w:rsidP="0055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0424C" w:rsidTr="00C7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0424C" w:rsidRDefault="00A0424C" w:rsidP="00553BE1">
            <w:r>
              <w:t>Projektteam</w:t>
            </w:r>
          </w:p>
        </w:tc>
        <w:tc>
          <w:tcPr>
            <w:tcW w:w="7629" w:type="dxa"/>
          </w:tcPr>
          <w:p w:rsidR="00A0424C" w:rsidRDefault="00A0424C" w:rsidP="0055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Interesse am Erfolg besteht, da das Team in diesem Fall an der Entwicklung des Grossprojektes beteiligt wird.</w:t>
            </w:r>
          </w:p>
        </w:tc>
      </w:tr>
      <w:tr w:rsidR="00A0424C" w:rsidTr="00C7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0424C" w:rsidRDefault="00A0424C" w:rsidP="00553BE1">
            <w:r>
              <w:t>Auftraggeber</w:t>
            </w:r>
          </w:p>
        </w:tc>
        <w:tc>
          <w:tcPr>
            <w:tcW w:w="7629" w:type="dxa"/>
          </w:tcPr>
          <w:p w:rsidR="00A0424C" w:rsidRDefault="00A0424C" w:rsidP="0055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Frage „Soll ein neues Produkt lanciert werden?“ wird beantwortet.</w:t>
            </w:r>
          </w:p>
        </w:tc>
      </w:tr>
      <w:tr w:rsidR="00A0424C" w:rsidTr="00C7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0424C" w:rsidRDefault="00A0424C" w:rsidP="00553BE1">
            <w:r>
              <w:t>Management</w:t>
            </w:r>
          </w:p>
        </w:tc>
        <w:tc>
          <w:tcPr>
            <w:tcW w:w="7629" w:type="dxa"/>
          </w:tcPr>
          <w:p w:rsidR="00A0424C" w:rsidRDefault="00A0424C" w:rsidP="0055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Portfolio-Erweiterung im Erfolgsfall, neue Einnahmequelle und mögliche Erschliessung eines zusätzlichen Kundensegments.</w:t>
            </w:r>
          </w:p>
        </w:tc>
      </w:tr>
    </w:tbl>
    <w:p w:rsidR="005109E4" w:rsidRDefault="005109E4" w:rsidP="005109E4">
      <w:pPr>
        <w:pStyle w:val="berschrift2"/>
      </w:pPr>
      <w:r>
        <w:t>Zielgruppe</w:t>
      </w:r>
    </w:p>
    <w:p w:rsidR="00C14873" w:rsidRPr="00C14873" w:rsidRDefault="00C14873" w:rsidP="00C14873">
      <w:r>
        <w:t>Personen zwischen zwanzig und vierzig Jahren. Gelegenheitsspieler.</w:t>
      </w:r>
    </w:p>
    <w:p w:rsidR="00F16F5E" w:rsidRDefault="00F16F5E" w:rsidP="007F45C5">
      <w:pPr>
        <w:pStyle w:val="berschrift1"/>
      </w:pPr>
      <w:r>
        <w:lastRenderedPageBreak/>
        <w:t>Kontextdiagramm</w:t>
      </w:r>
    </w:p>
    <w:p w:rsidR="00B2202B" w:rsidRPr="00B2202B" w:rsidRDefault="0055207C" w:rsidP="00B220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pt;height:385.85pt">
            <v:imagedata r:id="rId7" o:title="scopediagram"/>
          </v:shape>
        </w:pict>
      </w:r>
    </w:p>
    <w:p w:rsidR="00651FBA" w:rsidRDefault="00651FBA" w:rsidP="00651FBA">
      <w:pPr>
        <w:pStyle w:val="berschrift1"/>
      </w:pPr>
      <w:bookmarkStart w:id="0" w:name="_GoBack"/>
      <w:bookmarkEnd w:id="0"/>
      <w:r>
        <w:t>Anforderungen</w:t>
      </w:r>
    </w:p>
    <w:p w:rsidR="00651FBA" w:rsidRDefault="00651FBA" w:rsidP="00651FBA">
      <w:pPr>
        <w:pStyle w:val="berschrift2"/>
      </w:pPr>
      <w:r>
        <w:t>Funktional</w:t>
      </w:r>
    </w:p>
    <w:p w:rsidR="007031D4" w:rsidRDefault="007031D4" w:rsidP="007031D4">
      <w:pPr>
        <w:rPr>
          <w:rStyle w:val="Hervorhebung"/>
        </w:rPr>
      </w:pPr>
      <w:r w:rsidRPr="00E84716">
        <w:rPr>
          <w:rStyle w:val="Hervorhebung"/>
        </w:rPr>
        <w:t>Im zu erstellenden Spiel mit einer abgeschlossenen Geschichte übernimmt ein Einzelspieler die Rolle eines Protagonisten und löst unterschiedliche Puzzles.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B2473B" w:rsidTr="0055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2473B" w:rsidRDefault="00B2473B" w:rsidP="00553BE1">
            <w:r>
              <w:t>6</w:t>
            </w:r>
          </w:p>
        </w:tc>
        <w:tc>
          <w:tcPr>
            <w:tcW w:w="7644" w:type="dxa"/>
          </w:tcPr>
          <w:p w:rsidR="00B2473B" w:rsidRDefault="00B2473B" w:rsidP="0055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Das Spiel kann pausiert und wieder aufgenommen werden. Dazu wird die Möglichkeit angeboten,</w:t>
            </w:r>
            <w:r w:rsidRPr="00F16F5E">
              <w:t xml:space="preserve"> das Spiel </w:t>
            </w:r>
            <w:r>
              <w:t>zu speichern.</w:t>
            </w:r>
          </w:p>
        </w:tc>
      </w:tr>
    </w:tbl>
    <w:p w:rsidR="00B2473B" w:rsidRPr="007031D4" w:rsidRDefault="00B2473B" w:rsidP="007031D4">
      <w:pPr>
        <w:rPr>
          <w:i/>
          <w:iCs/>
        </w:rPr>
      </w:pPr>
    </w:p>
    <w:p w:rsidR="00651FBA" w:rsidRDefault="00651FBA" w:rsidP="00651FBA">
      <w:pPr>
        <w:pStyle w:val="berschrift2"/>
      </w:pPr>
      <w:r>
        <w:t>Nicht Funktional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7031D4" w:rsidTr="0055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031D4" w:rsidRDefault="007031D4" w:rsidP="00553BE1">
            <w:r w:rsidRPr="00E84716">
              <w:t>1</w:t>
            </w:r>
          </w:p>
        </w:tc>
        <w:tc>
          <w:tcPr>
            <w:tcW w:w="7644" w:type="dxa"/>
          </w:tcPr>
          <w:p w:rsidR="007031D4" w:rsidRDefault="007031D4" w:rsidP="0055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Die Steuerung des Spiels ist sehr einfach und wird vom Benutzer ohne Handbuch verstanden.</w:t>
            </w:r>
          </w:p>
        </w:tc>
      </w:tr>
      <w:tr w:rsidR="008B3B1C" w:rsidTr="0055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B3B1C" w:rsidRPr="00E84716" w:rsidRDefault="008B3B1C" w:rsidP="008B3B1C">
            <w:r>
              <w:t>3</w:t>
            </w:r>
          </w:p>
        </w:tc>
        <w:tc>
          <w:tcPr>
            <w:tcW w:w="7644" w:type="dxa"/>
          </w:tcPr>
          <w:p w:rsidR="008B3B1C" w:rsidRPr="00F16F5E" w:rsidRDefault="008B3B1C" w:rsidP="008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das Spiel wird kein zusätzliches Eingabegerät benötigt, sondern es kann mit bereits vorhandenen Geräten wie Maus und Tastatur gespielt werden.</w:t>
            </w:r>
          </w:p>
        </w:tc>
      </w:tr>
      <w:tr w:rsidR="008B3B1C" w:rsidTr="0055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B3B1C" w:rsidRPr="00E84716" w:rsidRDefault="008B3B1C" w:rsidP="008B3B1C">
            <w:r>
              <w:t>4</w:t>
            </w:r>
          </w:p>
        </w:tc>
        <w:tc>
          <w:tcPr>
            <w:tcW w:w="7644" w:type="dxa"/>
          </w:tcPr>
          <w:p w:rsidR="008B3B1C" w:rsidRDefault="008B3B1C" w:rsidP="008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Die Applikation wird für Windows entwickelt und getestet.</w:t>
            </w:r>
          </w:p>
        </w:tc>
      </w:tr>
    </w:tbl>
    <w:p w:rsidR="007031D4" w:rsidRPr="007031D4" w:rsidRDefault="007031D4" w:rsidP="007031D4"/>
    <w:sectPr w:rsidR="007031D4" w:rsidRPr="007031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D86" w:rsidRDefault="00554D86" w:rsidP="00092266">
      <w:pPr>
        <w:spacing w:after="0" w:line="240" w:lineRule="auto"/>
      </w:pPr>
      <w:r>
        <w:separator/>
      </w:r>
    </w:p>
  </w:endnote>
  <w:endnote w:type="continuationSeparator" w:id="0">
    <w:p w:rsidR="00554D86" w:rsidRDefault="00554D86" w:rsidP="0009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D86" w:rsidRDefault="00554D86" w:rsidP="00092266">
      <w:pPr>
        <w:spacing w:after="0" w:line="240" w:lineRule="auto"/>
      </w:pPr>
      <w:r>
        <w:separator/>
      </w:r>
    </w:p>
  </w:footnote>
  <w:footnote w:type="continuationSeparator" w:id="0">
    <w:p w:rsidR="00554D86" w:rsidRDefault="00554D86" w:rsidP="00092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22818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40E3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DABE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8BB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DB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4C2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60AC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542A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E3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9CEA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5E"/>
    <w:rsid w:val="00092266"/>
    <w:rsid w:val="000B3AD1"/>
    <w:rsid w:val="000B5970"/>
    <w:rsid w:val="001023FC"/>
    <w:rsid w:val="001301D4"/>
    <w:rsid w:val="001446D7"/>
    <w:rsid w:val="00152160"/>
    <w:rsid w:val="0024274F"/>
    <w:rsid w:val="00297C3A"/>
    <w:rsid w:val="00496D96"/>
    <w:rsid w:val="004F73BD"/>
    <w:rsid w:val="005109E4"/>
    <w:rsid w:val="0055207C"/>
    <w:rsid w:val="00554D86"/>
    <w:rsid w:val="005E7DD2"/>
    <w:rsid w:val="006256C2"/>
    <w:rsid w:val="00651FBA"/>
    <w:rsid w:val="006D2E53"/>
    <w:rsid w:val="006F5E76"/>
    <w:rsid w:val="007031D4"/>
    <w:rsid w:val="00733B51"/>
    <w:rsid w:val="00763B85"/>
    <w:rsid w:val="0079276D"/>
    <w:rsid w:val="007E65EE"/>
    <w:rsid w:val="007F45C5"/>
    <w:rsid w:val="0082236D"/>
    <w:rsid w:val="00887034"/>
    <w:rsid w:val="008B3B1C"/>
    <w:rsid w:val="008E14D2"/>
    <w:rsid w:val="009C3E1D"/>
    <w:rsid w:val="00A0424C"/>
    <w:rsid w:val="00AB3A2D"/>
    <w:rsid w:val="00AC7038"/>
    <w:rsid w:val="00B07E28"/>
    <w:rsid w:val="00B2202B"/>
    <w:rsid w:val="00B2473B"/>
    <w:rsid w:val="00B2535A"/>
    <w:rsid w:val="00BF0A5E"/>
    <w:rsid w:val="00C14873"/>
    <w:rsid w:val="00C2799F"/>
    <w:rsid w:val="00C32C41"/>
    <w:rsid w:val="00C4377E"/>
    <w:rsid w:val="00C76A02"/>
    <w:rsid w:val="00C84D59"/>
    <w:rsid w:val="00CE0F9D"/>
    <w:rsid w:val="00E46CB3"/>
    <w:rsid w:val="00E84716"/>
    <w:rsid w:val="00E966A3"/>
    <w:rsid w:val="00EC4896"/>
    <w:rsid w:val="00F16F5E"/>
    <w:rsid w:val="00F22FBC"/>
    <w:rsid w:val="00F4589D"/>
    <w:rsid w:val="00F5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C39D8-C887-4816-8BDD-2C6EFD3C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4716"/>
  </w:style>
  <w:style w:type="paragraph" w:styleId="berschrift1">
    <w:name w:val="heading 1"/>
    <w:basedOn w:val="Standard"/>
    <w:next w:val="Standard"/>
    <w:link w:val="berschrift1Zchn"/>
    <w:uiPriority w:val="9"/>
    <w:qFormat/>
    <w:rsid w:val="007F45C5"/>
    <w:pPr>
      <w:keepNext/>
      <w:keepLines/>
      <w:shd w:val="clear" w:color="auto" w:fill="9CC2E5" w:themeFill="accent1" w:themeFillTint="99"/>
      <w:spacing w:before="360" w:after="120"/>
      <w:ind w:firstLine="113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5C5"/>
    <w:pPr>
      <w:keepNext/>
      <w:keepLines/>
      <w:shd w:val="clear" w:color="auto" w:fill="ACB9CA" w:themeFill="text2" w:themeFillTint="66"/>
      <w:spacing w:before="240" w:after="120"/>
      <w:ind w:firstLine="113"/>
      <w:outlineLvl w:val="1"/>
    </w:pPr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4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45C5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9CC2E5" w:themeFill="accent1" w:themeFillTint="99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5C5"/>
    <w:rPr>
      <w:rFonts w:asciiTheme="majorHAnsi" w:eastAsiaTheme="majorEastAsia" w:hAnsiTheme="majorHAnsi" w:cstheme="majorBidi"/>
      <w:b/>
      <w:color w:val="FFFFFF" w:themeColor="background1"/>
      <w:sz w:val="26"/>
      <w:szCs w:val="26"/>
      <w:shd w:val="clear" w:color="auto" w:fill="ACB9CA" w:themeFill="text2" w:themeFillTint="66"/>
    </w:rPr>
  </w:style>
  <w:style w:type="character" w:styleId="Hervorhebung">
    <w:name w:val="Emphasis"/>
    <w:basedOn w:val="Absatz-Standardschriftart"/>
    <w:uiPriority w:val="20"/>
    <w:qFormat/>
    <w:rsid w:val="00E84716"/>
    <w:rPr>
      <w:i/>
      <w:iCs/>
    </w:rPr>
  </w:style>
  <w:style w:type="paragraph" w:styleId="KeinLeerraum">
    <w:name w:val="No Spacing"/>
    <w:uiPriority w:val="1"/>
    <w:qFormat/>
    <w:rsid w:val="00E8471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8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E847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2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2266"/>
  </w:style>
  <w:style w:type="paragraph" w:styleId="Fuzeile">
    <w:name w:val="footer"/>
    <w:basedOn w:val="Standard"/>
    <w:link w:val="FuzeileZchn"/>
    <w:uiPriority w:val="99"/>
    <w:unhideWhenUsed/>
    <w:rsid w:val="00092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Utz</dc:creator>
  <cp:keywords/>
  <dc:description/>
  <cp:lastModifiedBy>Michel Utz</cp:lastModifiedBy>
  <cp:revision>45</cp:revision>
  <dcterms:created xsi:type="dcterms:W3CDTF">2016-10-12T15:42:00Z</dcterms:created>
  <dcterms:modified xsi:type="dcterms:W3CDTF">2016-10-19T16:56:00Z</dcterms:modified>
</cp:coreProperties>
</file>