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9703901"/>
        <w:docPartObj>
          <w:docPartGallery w:val="Cover Pages"/>
          <w:docPartUnique/>
        </w:docPartObj>
      </w:sdtPr>
      <w:sdtEndPr>
        <w:rPr>
          <w:b/>
          <w:color w:val="FFFFFF" w:themeColor="background1"/>
          <w:sz w:val="32"/>
          <w:szCs w:val="32"/>
        </w:rPr>
      </w:sdtEndPr>
      <w:sdtContent>
        <w:p w14:paraId="356891DB" w14:textId="6282325F" w:rsidR="005B457C" w:rsidRDefault="005B457C">
          <w:r>
            <w:rPr>
              <w:noProof/>
              <w:lang w:eastAsia="de-CH"/>
            </w:rPr>
            <mc:AlternateContent>
              <mc:Choice Requires="wpg">
                <w:drawing>
                  <wp:anchor distT="0" distB="0" distL="114300" distR="114300" simplePos="0" relativeHeight="251662336" behindDoc="0" locked="0" layoutInCell="1" allowOverlap="1" wp14:anchorId="07B047EB" wp14:editId="10C3AF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80710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E244304" wp14:editId="102BB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DDC0889" w14:textId="2FA6471D" w:rsidR="005B457C" w:rsidRDefault="0058763C">
                                    <w:pPr>
                                      <w:pStyle w:val="NoSpacing"/>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24430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DDC0889" w14:textId="2FA6471D" w:rsidR="005B457C" w:rsidRDefault="0058763C">
                              <w:pPr>
                                <w:pStyle w:val="NoSpacing"/>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NoSpacing"/>
                            <w:jc w:val="right"/>
                            <w:rPr>
                              <w:color w:val="595959" w:themeColor="text1" w:themeTint="A6"/>
                              <w:sz w:val="18"/>
                              <w:szCs w:val="18"/>
                            </w:rPr>
                          </w:pPr>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23076861" wp14:editId="37D35F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AB9C0" w14:textId="6248AFA6" w:rsidR="005B457C" w:rsidRDefault="00BA5E8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457C">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076861"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54AB9C0" w14:textId="6248AFA6" w:rsidR="005B457C" w:rsidRDefault="00BA5E8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457C">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v:textbox>
                    <w10:wrap type="square" anchorx="page" anchory="page"/>
                  </v:shape>
                </w:pict>
              </mc:Fallback>
            </mc:AlternateContent>
          </w:r>
        </w:p>
        <w:p w14:paraId="7FCFEF00" w14:textId="284CF65F" w:rsidR="005B457C" w:rsidRDefault="005B457C">
          <w:pPr>
            <w:rPr>
              <w:rFonts w:asciiTheme="majorHAnsi" w:eastAsiaTheme="majorEastAsia" w:hAnsiTheme="majorHAnsi" w:cstheme="majorBidi"/>
              <w:b/>
              <w:color w:val="FFFFFF" w:themeColor="background1"/>
              <w:sz w:val="32"/>
              <w:szCs w:val="32"/>
            </w:rPr>
          </w:pPr>
          <w:r>
            <w:rPr>
              <w:b/>
              <w:color w:val="FFFFFF" w:themeColor="background1"/>
              <w:sz w:val="32"/>
              <w:szCs w:val="32"/>
            </w:rPr>
            <w:br w:type="page"/>
          </w:r>
        </w:p>
        <w:bookmarkStart w:id="0" w:name="_GoBack" w:displacedByCustomXml="next"/>
        <w:bookmarkEnd w:id="0" w:displacedByCustomXml="next"/>
      </w:sdtContent>
    </w:sdt>
    <w:p w14:paraId="68CB2D40" w14:textId="68459702" w:rsidR="005B457C" w:rsidRDefault="009E3463" w:rsidP="009E3463">
      <w:pPr>
        <w:pStyle w:val="Heading1"/>
      </w:pPr>
      <w:bookmarkStart w:id="1" w:name="_Toc469503596"/>
      <w:r>
        <w:lastRenderedPageBreak/>
        <w:t>Inhalt</w:t>
      </w:r>
      <w:bookmarkEnd w:id="1"/>
    </w:p>
    <w:sdt>
      <w:sdtPr>
        <w:rPr>
          <w:rFonts w:asciiTheme="minorHAnsi" w:eastAsiaTheme="minorHAnsi" w:hAnsiTheme="minorHAnsi" w:cstheme="minorBidi"/>
          <w:color w:val="auto"/>
          <w:sz w:val="22"/>
          <w:szCs w:val="22"/>
          <w:lang w:val="de-DE" w:eastAsia="en-US"/>
        </w:rPr>
        <w:id w:val="1724406528"/>
        <w:docPartObj>
          <w:docPartGallery w:val="Table of Contents"/>
          <w:docPartUnique/>
        </w:docPartObj>
      </w:sdtPr>
      <w:sdtEndPr>
        <w:rPr>
          <w:b/>
          <w:bCs/>
        </w:rPr>
      </w:sdtEndPr>
      <w:sdtContent>
        <w:p w14:paraId="36EF5B69" w14:textId="3AE9D05F" w:rsidR="009E3463" w:rsidRDefault="009E3463">
          <w:pPr>
            <w:pStyle w:val="TOCHeading"/>
          </w:pPr>
        </w:p>
        <w:p w14:paraId="5A6D5390" w14:textId="08DC04D5" w:rsidR="009E3463" w:rsidRDefault="009E3463">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9503597" w:history="1">
            <w:r w:rsidRPr="0066244F">
              <w:rPr>
                <w:rStyle w:val="Hyperlink"/>
                <w:noProof/>
              </w:rPr>
              <w:t>1 Ausgangslage</w:t>
            </w:r>
            <w:r>
              <w:rPr>
                <w:noProof/>
                <w:webHidden/>
              </w:rPr>
              <w:tab/>
            </w:r>
            <w:r>
              <w:rPr>
                <w:noProof/>
                <w:webHidden/>
              </w:rPr>
              <w:fldChar w:fldCharType="begin"/>
            </w:r>
            <w:r>
              <w:rPr>
                <w:noProof/>
                <w:webHidden/>
              </w:rPr>
              <w:instrText xml:space="preserve"> PAGEREF _Toc469503597 \h </w:instrText>
            </w:r>
            <w:r>
              <w:rPr>
                <w:noProof/>
                <w:webHidden/>
              </w:rPr>
            </w:r>
            <w:r>
              <w:rPr>
                <w:noProof/>
                <w:webHidden/>
              </w:rPr>
              <w:fldChar w:fldCharType="separate"/>
            </w:r>
            <w:r w:rsidR="007A2F4D">
              <w:rPr>
                <w:noProof/>
                <w:webHidden/>
              </w:rPr>
              <w:t>2</w:t>
            </w:r>
            <w:r>
              <w:rPr>
                <w:noProof/>
                <w:webHidden/>
              </w:rPr>
              <w:fldChar w:fldCharType="end"/>
            </w:r>
          </w:hyperlink>
        </w:p>
        <w:p w14:paraId="2F2BAD21" w14:textId="4CA26247" w:rsidR="009E3463" w:rsidRDefault="00BA5E88">
          <w:pPr>
            <w:pStyle w:val="TOC1"/>
            <w:tabs>
              <w:tab w:val="right" w:leader="dot" w:pos="9062"/>
            </w:tabs>
            <w:rPr>
              <w:rFonts w:eastAsiaTheme="minorEastAsia"/>
              <w:noProof/>
              <w:lang w:eastAsia="de-CH"/>
            </w:rPr>
          </w:pPr>
          <w:hyperlink w:anchor="_Toc469503598" w:history="1">
            <w:r w:rsidR="009E3463" w:rsidRPr="0066244F">
              <w:rPr>
                <w:rStyle w:val="Hyperlink"/>
                <w:noProof/>
              </w:rPr>
              <w:t>2 Ziele</w:t>
            </w:r>
            <w:r w:rsidR="009E3463">
              <w:rPr>
                <w:noProof/>
                <w:webHidden/>
              </w:rPr>
              <w:tab/>
            </w:r>
            <w:r w:rsidR="009E3463">
              <w:rPr>
                <w:noProof/>
                <w:webHidden/>
              </w:rPr>
              <w:fldChar w:fldCharType="begin"/>
            </w:r>
            <w:r w:rsidR="009E3463">
              <w:rPr>
                <w:noProof/>
                <w:webHidden/>
              </w:rPr>
              <w:instrText xml:space="preserve"> PAGEREF _Toc469503598 \h </w:instrText>
            </w:r>
            <w:r w:rsidR="009E3463">
              <w:rPr>
                <w:noProof/>
                <w:webHidden/>
              </w:rPr>
            </w:r>
            <w:r w:rsidR="009E3463">
              <w:rPr>
                <w:noProof/>
                <w:webHidden/>
              </w:rPr>
              <w:fldChar w:fldCharType="separate"/>
            </w:r>
            <w:r w:rsidR="007A2F4D">
              <w:rPr>
                <w:noProof/>
                <w:webHidden/>
              </w:rPr>
              <w:t>2</w:t>
            </w:r>
            <w:r w:rsidR="009E3463">
              <w:rPr>
                <w:noProof/>
                <w:webHidden/>
              </w:rPr>
              <w:fldChar w:fldCharType="end"/>
            </w:r>
          </w:hyperlink>
        </w:p>
        <w:p w14:paraId="399DA175" w14:textId="1E6D0CFD" w:rsidR="009E3463" w:rsidRDefault="00BA5E88">
          <w:pPr>
            <w:pStyle w:val="TOC2"/>
            <w:tabs>
              <w:tab w:val="right" w:leader="dot" w:pos="9062"/>
            </w:tabs>
            <w:rPr>
              <w:rFonts w:eastAsiaTheme="minorEastAsia"/>
              <w:noProof/>
              <w:lang w:eastAsia="de-CH"/>
            </w:rPr>
          </w:pPr>
          <w:hyperlink w:anchor="_Toc469503599" w:history="1">
            <w:r w:rsidR="009E3463" w:rsidRPr="0066244F">
              <w:rPr>
                <w:rStyle w:val="Hyperlink"/>
                <w:noProof/>
              </w:rPr>
              <w:t>2.1 Hauptziel</w:t>
            </w:r>
            <w:r w:rsidR="009E3463">
              <w:rPr>
                <w:noProof/>
                <w:webHidden/>
              </w:rPr>
              <w:tab/>
            </w:r>
            <w:r w:rsidR="009E3463">
              <w:rPr>
                <w:noProof/>
                <w:webHidden/>
              </w:rPr>
              <w:fldChar w:fldCharType="begin"/>
            </w:r>
            <w:r w:rsidR="009E3463">
              <w:rPr>
                <w:noProof/>
                <w:webHidden/>
              </w:rPr>
              <w:instrText xml:space="preserve"> PAGEREF _Toc469503599 \h </w:instrText>
            </w:r>
            <w:r w:rsidR="009E3463">
              <w:rPr>
                <w:noProof/>
                <w:webHidden/>
              </w:rPr>
            </w:r>
            <w:r w:rsidR="009E3463">
              <w:rPr>
                <w:noProof/>
                <w:webHidden/>
              </w:rPr>
              <w:fldChar w:fldCharType="separate"/>
            </w:r>
            <w:r w:rsidR="007A2F4D">
              <w:rPr>
                <w:noProof/>
                <w:webHidden/>
              </w:rPr>
              <w:t>2</w:t>
            </w:r>
            <w:r w:rsidR="009E3463">
              <w:rPr>
                <w:noProof/>
                <w:webHidden/>
              </w:rPr>
              <w:fldChar w:fldCharType="end"/>
            </w:r>
          </w:hyperlink>
        </w:p>
        <w:p w14:paraId="6F47D081" w14:textId="59249E30" w:rsidR="009E3463" w:rsidRDefault="00BA5E88">
          <w:pPr>
            <w:pStyle w:val="TOC2"/>
            <w:tabs>
              <w:tab w:val="right" w:leader="dot" w:pos="9062"/>
            </w:tabs>
            <w:rPr>
              <w:rFonts w:eastAsiaTheme="minorEastAsia"/>
              <w:noProof/>
              <w:lang w:eastAsia="de-CH"/>
            </w:rPr>
          </w:pPr>
          <w:hyperlink w:anchor="_Toc469503600" w:history="1">
            <w:r w:rsidR="009E3463" w:rsidRPr="0066244F">
              <w:rPr>
                <w:rStyle w:val="Hyperlink"/>
                <w:noProof/>
              </w:rPr>
              <w:t>2.2 Teilziele</w:t>
            </w:r>
            <w:r w:rsidR="009E3463">
              <w:rPr>
                <w:noProof/>
                <w:webHidden/>
              </w:rPr>
              <w:tab/>
            </w:r>
            <w:r w:rsidR="009E3463">
              <w:rPr>
                <w:noProof/>
                <w:webHidden/>
              </w:rPr>
              <w:fldChar w:fldCharType="begin"/>
            </w:r>
            <w:r w:rsidR="009E3463">
              <w:rPr>
                <w:noProof/>
                <w:webHidden/>
              </w:rPr>
              <w:instrText xml:space="preserve"> PAGEREF _Toc469503600 \h </w:instrText>
            </w:r>
            <w:r w:rsidR="009E3463">
              <w:rPr>
                <w:noProof/>
                <w:webHidden/>
              </w:rPr>
            </w:r>
            <w:r w:rsidR="009E3463">
              <w:rPr>
                <w:noProof/>
                <w:webHidden/>
              </w:rPr>
              <w:fldChar w:fldCharType="separate"/>
            </w:r>
            <w:r w:rsidR="007A2F4D">
              <w:rPr>
                <w:noProof/>
                <w:webHidden/>
              </w:rPr>
              <w:t>2</w:t>
            </w:r>
            <w:r w:rsidR="009E3463">
              <w:rPr>
                <w:noProof/>
                <w:webHidden/>
              </w:rPr>
              <w:fldChar w:fldCharType="end"/>
            </w:r>
          </w:hyperlink>
        </w:p>
        <w:p w14:paraId="3116DE40" w14:textId="54FFB019" w:rsidR="009E3463" w:rsidRDefault="00BA5E88">
          <w:pPr>
            <w:pStyle w:val="TOC1"/>
            <w:tabs>
              <w:tab w:val="right" w:leader="dot" w:pos="9062"/>
            </w:tabs>
            <w:rPr>
              <w:rFonts w:eastAsiaTheme="minorEastAsia"/>
              <w:noProof/>
              <w:lang w:eastAsia="de-CH"/>
            </w:rPr>
          </w:pPr>
          <w:hyperlink w:anchor="_Toc469503601" w:history="1">
            <w:r w:rsidR="009E3463" w:rsidRPr="0066244F">
              <w:rPr>
                <w:rStyle w:val="Hyperlink"/>
                <w:noProof/>
              </w:rPr>
              <w:t>3 Betroffene Personen</w:t>
            </w:r>
            <w:r w:rsidR="009E3463">
              <w:rPr>
                <w:noProof/>
                <w:webHidden/>
              </w:rPr>
              <w:tab/>
            </w:r>
            <w:r w:rsidR="009E3463">
              <w:rPr>
                <w:noProof/>
                <w:webHidden/>
              </w:rPr>
              <w:fldChar w:fldCharType="begin"/>
            </w:r>
            <w:r w:rsidR="009E3463">
              <w:rPr>
                <w:noProof/>
                <w:webHidden/>
              </w:rPr>
              <w:instrText xml:space="preserve"> PAGEREF _Toc469503601 \h </w:instrText>
            </w:r>
            <w:r w:rsidR="009E3463">
              <w:rPr>
                <w:noProof/>
                <w:webHidden/>
              </w:rPr>
            </w:r>
            <w:r w:rsidR="009E3463">
              <w:rPr>
                <w:noProof/>
                <w:webHidden/>
              </w:rPr>
              <w:fldChar w:fldCharType="separate"/>
            </w:r>
            <w:r w:rsidR="007A2F4D">
              <w:rPr>
                <w:noProof/>
                <w:webHidden/>
              </w:rPr>
              <w:t>3</w:t>
            </w:r>
            <w:r w:rsidR="009E3463">
              <w:rPr>
                <w:noProof/>
                <w:webHidden/>
              </w:rPr>
              <w:fldChar w:fldCharType="end"/>
            </w:r>
          </w:hyperlink>
        </w:p>
        <w:p w14:paraId="5558FA9E" w14:textId="3CB166C8" w:rsidR="009E3463" w:rsidRDefault="00BA5E88">
          <w:pPr>
            <w:pStyle w:val="TOC2"/>
            <w:tabs>
              <w:tab w:val="right" w:leader="dot" w:pos="9062"/>
            </w:tabs>
            <w:rPr>
              <w:rFonts w:eastAsiaTheme="minorEastAsia"/>
              <w:noProof/>
              <w:lang w:eastAsia="de-CH"/>
            </w:rPr>
          </w:pPr>
          <w:hyperlink w:anchor="_Toc469503602" w:history="1">
            <w:r w:rsidR="009E3463" w:rsidRPr="0066244F">
              <w:rPr>
                <w:rStyle w:val="Hyperlink"/>
                <w:noProof/>
              </w:rPr>
              <w:t>3.1 Akteure</w:t>
            </w:r>
            <w:r w:rsidR="009E3463">
              <w:rPr>
                <w:noProof/>
                <w:webHidden/>
              </w:rPr>
              <w:tab/>
            </w:r>
            <w:r w:rsidR="009E3463">
              <w:rPr>
                <w:noProof/>
                <w:webHidden/>
              </w:rPr>
              <w:fldChar w:fldCharType="begin"/>
            </w:r>
            <w:r w:rsidR="009E3463">
              <w:rPr>
                <w:noProof/>
                <w:webHidden/>
              </w:rPr>
              <w:instrText xml:space="preserve"> PAGEREF _Toc469503602 \h </w:instrText>
            </w:r>
            <w:r w:rsidR="009E3463">
              <w:rPr>
                <w:noProof/>
                <w:webHidden/>
              </w:rPr>
            </w:r>
            <w:r w:rsidR="009E3463">
              <w:rPr>
                <w:noProof/>
                <w:webHidden/>
              </w:rPr>
              <w:fldChar w:fldCharType="separate"/>
            </w:r>
            <w:r w:rsidR="007A2F4D">
              <w:rPr>
                <w:noProof/>
                <w:webHidden/>
              </w:rPr>
              <w:t>3</w:t>
            </w:r>
            <w:r w:rsidR="009E3463">
              <w:rPr>
                <w:noProof/>
                <w:webHidden/>
              </w:rPr>
              <w:fldChar w:fldCharType="end"/>
            </w:r>
          </w:hyperlink>
        </w:p>
        <w:p w14:paraId="5193502C" w14:textId="0C26D432" w:rsidR="009E3463" w:rsidRDefault="00BA5E88">
          <w:pPr>
            <w:pStyle w:val="TOC2"/>
            <w:tabs>
              <w:tab w:val="right" w:leader="dot" w:pos="9062"/>
            </w:tabs>
            <w:rPr>
              <w:rFonts w:eastAsiaTheme="minorEastAsia"/>
              <w:noProof/>
              <w:lang w:eastAsia="de-CH"/>
            </w:rPr>
          </w:pPr>
          <w:hyperlink w:anchor="_Toc469503603" w:history="1">
            <w:r w:rsidR="009E3463" w:rsidRPr="0066244F">
              <w:rPr>
                <w:rStyle w:val="Hyperlink"/>
                <w:noProof/>
              </w:rPr>
              <w:t>3.2 Stakeholder</w:t>
            </w:r>
            <w:r w:rsidR="009E3463">
              <w:rPr>
                <w:noProof/>
                <w:webHidden/>
              </w:rPr>
              <w:tab/>
            </w:r>
            <w:r w:rsidR="009E3463">
              <w:rPr>
                <w:noProof/>
                <w:webHidden/>
              </w:rPr>
              <w:fldChar w:fldCharType="begin"/>
            </w:r>
            <w:r w:rsidR="009E3463">
              <w:rPr>
                <w:noProof/>
                <w:webHidden/>
              </w:rPr>
              <w:instrText xml:space="preserve"> PAGEREF _Toc469503603 \h </w:instrText>
            </w:r>
            <w:r w:rsidR="009E3463">
              <w:rPr>
                <w:noProof/>
                <w:webHidden/>
              </w:rPr>
            </w:r>
            <w:r w:rsidR="009E3463">
              <w:rPr>
                <w:noProof/>
                <w:webHidden/>
              </w:rPr>
              <w:fldChar w:fldCharType="separate"/>
            </w:r>
            <w:r w:rsidR="007A2F4D">
              <w:rPr>
                <w:noProof/>
                <w:webHidden/>
              </w:rPr>
              <w:t>3</w:t>
            </w:r>
            <w:r w:rsidR="009E3463">
              <w:rPr>
                <w:noProof/>
                <w:webHidden/>
              </w:rPr>
              <w:fldChar w:fldCharType="end"/>
            </w:r>
          </w:hyperlink>
        </w:p>
        <w:p w14:paraId="1B777A7C" w14:textId="5137AC75" w:rsidR="009E3463" w:rsidRDefault="00BA5E88">
          <w:pPr>
            <w:pStyle w:val="TOC2"/>
            <w:tabs>
              <w:tab w:val="right" w:leader="dot" w:pos="9062"/>
            </w:tabs>
            <w:rPr>
              <w:rFonts w:eastAsiaTheme="minorEastAsia"/>
              <w:noProof/>
              <w:lang w:eastAsia="de-CH"/>
            </w:rPr>
          </w:pPr>
          <w:hyperlink w:anchor="_Toc469503604" w:history="1">
            <w:r w:rsidR="009E3463" w:rsidRPr="0066244F">
              <w:rPr>
                <w:rStyle w:val="Hyperlink"/>
                <w:noProof/>
              </w:rPr>
              <w:t>3.3 Zielgruppe</w:t>
            </w:r>
            <w:r w:rsidR="009E3463">
              <w:rPr>
                <w:noProof/>
                <w:webHidden/>
              </w:rPr>
              <w:tab/>
            </w:r>
            <w:r w:rsidR="009E3463">
              <w:rPr>
                <w:noProof/>
                <w:webHidden/>
              </w:rPr>
              <w:fldChar w:fldCharType="begin"/>
            </w:r>
            <w:r w:rsidR="009E3463">
              <w:rPr>
                <w:noProof/>
                <w:webHidden/>
              </w:rPr>
              <w:instrText xml:space="preserve"> PAGEREF _Toc469503604 \h </w:instrText>
            </w:r>
            <w:r w:rsidR="009E3463">
              <w:rPr>
                <w:noProof/>
                <w:webHidden/>
              </w:rPr>
            </w:r>
            <w:r w:rsidR="009E3463">
              <w:rPr>
                <w:noProof/>
                <w:webHidden/>
              </w:rPr>
              <w:fldChar w:fldCharType="separate"/>
            </w:r>
            <w:r w:rsidR="007A2F4D">
              <w:rPr>
                <w:noProof/>
                <w:webHidden/>
              </w:rPr>
              <w:t>3</w:t>
            </w:r>
            <w:r w:rsidR="009E3463">
              <w:rPr>
                <w:noProof/>
                <w:webHidden/>
              </w:rPr>
              <w:fldChar w:fldCharType="end"/>
            </w:r>
          </w:hyperlink>
        </w:p>
        <w:p w14:paraId="51A299FF" w14:textId="2B365E12" w:rsidR="009E3463" w:rsidRDefault="00BA5E88">
          <w:pPr>
            <w:pStyle w:val="TOC1"/>
            <w:tabs>
              <w:tab w:val="right" w:leader="dot" w:pos="9062"/>
            </w:tabs>
            <w:rPr>
              <w:rFonts w:eastAsiaTheme="minorEastAsia"/>
              <w:noProof/>
              <w:lang w:eastAsia="de-CH"/>
            </w:rPr>
          </w:pPr>
          <w:hyperlink w:anchor="_Toc469503605" w:history="1">
            <w:r w:rsidR="009E3463" w:rsidRPr="0066244F">
              <w:rPr>
                <w:rStyle w:val="Hyperlink"/>
                <w:noProof/>
              </w:rPr>
              <w:t>4 Kontextdiagramm</w:t>
            </w:r>
            <w:r w:rsidR="009E3463">
              <w:rPr>
                <w:noProof/>
                <w:webHidden/>
              </w:rPr>
              <w:tab/>
            </w:r>
            <w:r w:rsidR="009E3463">
              <w:rPr>
                <w:noProof/>
                <w:webHidden/>
              </w:rPr>
              <w:fldChar w:fldCharType="begin"/>
            </w:r>
            <w:r w:rsidR="009E3463">
              <w:rPr>
                <w:noProof/>
                <w:webHidden/>
              </w:rPr>
              <w:instrText xml:space="preserve"> PAGEREF _Toc469503605 \h </w:instrText>
            </w:r>
            <w:r w:rsidR="009E3463">
              <w:rPr>
                <w:noProof/>
                <w:webHidden/>
              </w:rPr>
            </w:r>
            <w:r w:rsidR="009E3463">
              <w:rPr>
                <w:noProof/>
                <w:webHidden/>
              </w:rPr>
              <w:fldChar w:fldCharType="separate"/>
            </w:r>
            <w:r w:rsidR="007A2F4D">
              <w:rPr>
                <w:noProof/>
                <w:webHidden/>
              </w:rPr>
              <w:t>3</w:t>
            </w:r>
            <w:r w:rsidR="009E3463">
              <w:rPr>
                <w:noProof/>
                <w:webHidden/>
              </w:rPr>
              <w:fldChar w:fldCharType="end"/>
            </w:r>
          </w:hyperlink>
        </w:p>
        <w:p w14:paraId="65FAB941" w14:textId="71D88252" w:rsidR="009E3463" w:rsidRDefault="00BA5E88">
          <w:pPr>
            <w:pStyle w:val="TOC1"/>
            <w:tabs>
              <w:tab w:val="right" w:leader="dot" w:pos="9062"/>
            </w:tabs>
            <w:rPr>
              <w:rFonts w:eastAsiaTheme="minorEastAsia"/>
              <w:noProof/>
              <w:lang w:eastAsia="de-CH"/>
            </w:rPr>
          </w:pPr>
          <w:hyperlink w:anchor="_Toc469503606" w:history="1">
            <w:r w:rsidR="009E3463" w:rsidRPr="0066244F">
              <w:rPr>
                <w:rStyle w:val="Hyperlink"/>
                <w:noProof/>
              </w:rPr>
              <w:t>5 Anforderungen</w:t>
            </w:r>
            <w:r w:rsidR="009E3463">
              <w:rPr>
                <w:noProof/>
                <w:webHidden/>
              </w:rPr>
              <w:tab/>
            </w:r>
            <w:r w:rsidR="009E3463">
              <w:rPr>
                <w:noProof/>
                <w:webHidden/>
              </w:rPr>
              <w:fldChar w:fldCharType="begin"/>
            </w:r>
            <w:r w:rsidR="009E3463">
              <w:rPr>
                <w:noProof/>
                <w:webHidden/>
              </w:rPr>
              <w:instrText xml:space="preserve"> PAGEREF _Toc469503606 \h </w:instrText>
            </w:r>
            <w:r w:rsidR="009E3463">
              <w:rPr>
                <w:noProof/>
                <w:webHidden/>
              </w:rPr>
            </w:r>
            <w:r w:rsidR="009E3463">
              <w:rPr>
                <w:noProof/>
                <w:webHidden/>
              </w:rPr>
              <w:fldChar w:fldCharType="separate"/>
            </w:r>
            <w:r w:rsidR="007A2F4D">
              <w:rPr>
                <w:noProof/>
                <w:webHidden/>
              </w:rPr>
              <w:t>4</w:t>
            </w:r>
            <w:r w:rsidR="009E3463">
              <w:rPr>
                <w:noProof/>
                <w:webHidden/>
              </w:rPr>
              <w:fldChar w:fldCharType="end"/>
            </w:r>
          </w:hyperlink>
        </w:p>
        <w:p w14:paraId="5EA1E8D9" w14:textId="6C44C39F" w:rsidR="009E3463" w:rsidRDefault="00BA5E88">
          <w:pPr>
            <w:pStyle w:val="TOC2"/>
            <w:tabs>
              <w:tab w:val="right" w:leader="dot" w:pos="9062"/>
            </w:tabs>
            <w:rPr>
              <w:rFonts w:eastAsiaTheme="minorEastAsia"/>
              <w:noProof/>
              <w:lang w:eastAsia="de-CH"/>
            </w:rPr>
          </w:pPr>
          <w:hyperlink w:anchor="_Toc469503607" w:history="1">
            <w:r w:rsidR="009E3463" w:rsidRPr="0066244F">
              <w:rPr>
                <w:rStyle w:val="Hyperlink"/>
                <w:noProof/>
              </w:rPr>
              <w:t>5.1 Risikobewertung</w:t>
            </w:r>
            <w:r w:rsidR="009E3463">
              <w:rPr>
                <w:noProof/>
                <w:webHidden/>
              </w:rPr>
              <w:tab/>
            </w:r>
            <w:r w:rsidR="009E3463">
              <w:rPr>
                <w:noProof/>
                <w:webHidden/>
              </w:rPr>
              <w:fldChar w:fldCharType="begin"/>
            </w:r>
            <w:r w:rsidR="009E3463">
              <w:rPr>
                <w:noProof/>
                <w:webHidden/>
              </w:rPr>
              <w:instrText xml:space="preserve"> PAGEREF _Toc469503607 \h </w:instrText>
            </w:r>
            <w:r w:rsidR="009E3463">
              <w:rPr>
                <w:noProof/>
                <w:webHidden/>
              </w:rPr>
            </w:r>
            <w:r w:rsidR="009E3463">
              <w:rPr>
                <w:noProof/>
                <w:webHidden/>
              </w:rPr>
              <w:fldChar w:fldCharType="separate"/>
            </w:r>
            <w:r w:rsidR="007A2F4D">
              <w:rPr>
                <w:noProof/>
                <w:webHidden/>
              </w:rPr>
              <w:t>4</w:t>
            </w:r>
            <w:r w:rsidR="009E3463">
              <w:rPr>
                <w:noProof/>
                <w:webHidden/>
              </w:rPr>
              <w:fldChar w:fldCharType="end"/>
            </w:r>
          </w:hyperlink>
        </w:p>
        <w:p w14:paraId="046EBECD" w14:textId="31B8F8D3" w:rsidR="009E3463" w:rsidRDefault="00BA5E88">
          <w:pPr>
            <w:pStyle w:val="TOC2"/>
            <w:tabs>
              <w:tab w:val="right" w:leader="dot" w:pos="9062"/>
            </w:tabs>
            <w:rPr>
              <w:rFonts w:eastAsiaTheme="minorEastAsia"/>
              <w:noProof/>
              <w:lang w:eastAsia="de-CH"/>
            </w:rPr>
          </w:pPr>
          <w:hyperlink w:anchor="_Toc469503608" w:history="1">
            <w:r w:rsidR="009E3463" w:rsidRPr="0066244F">
              <w:rPr>
                <w:rStyle w:val="Hyperlink"/>
                <w:noProof/>
              </w:rPr>
              <w:t>5.2 Funktionale Anforderungen</w:t>
            </w:r>
            <w:r w:rsidR="009E3463">
              <w:rPr>
                <w:noProof/>
                <w:webHidden/>
              </w:rPr>
              <w:tab/>
            </w:r>
            <w:r w:rsidR="009E3463">
              <w:rPr>
                <w:noProof/>
                <w:webHidden/>
              </w:rPr>
              <w:fldChar w:fldCharType="begin"/>
            </w:r>
            <w:r w:rsidR="009E3463">
              <w:rPr>
                <w:noProof/>
                <w:webHidden/>
              </w:rPr>
              <w:instrText xml:space="preserve"> PAGEREF _Toc469503608 \h </w:instrText>
            </w:r>
            <w:r w:rsidR="009E3463">
              <w:rPr>
                <w:noProof/>
                <w:webHidden/>
              </w:rPr>
            </w:r>
            <w:r w:rsidR="009E3463">
              <w:rPr>
                <w:noProof/>
                <w:webHidden/>
              </w:rPr>
              <w:fldChar w:fldCharType="separate"/>
            </w:r>
            <w:r w:rsidR="007A2F4D">
              <w:rPr>
                <w:noProof/>
                <w:webHidden/>
              </w:rPr>
              <w:t>5</w:t>
            </w:r>
            <w:r w:rsidR="009E3463">
              <w:rPr>
                <w:noProof/>
                <w:webHidden/>
              </w:rPr>
              <w:fldChar w:fldCharType="end"/>
            </w:r>
          </w:hyperlink>
        </w:p>
        <w:p w14:paraId="279A7C84" w14:textId="36641832" w:rsidR="009E3463" w:rsidRDefault="00BA5E88">
          <w:pPr>
            <w:pStyle w:val="TOC2"/>
            <w:tabs>
              <w:tab w:val="right" w:leader="dot" w:pos="9062"/>
            </w:tabs>
            <w:rPr>
              <w:rFonts w:eastAsiaTheme="minorEastAsia"/>
              <w:noProof/>
              <w:lang w:eastAsia="de-CH"/>
            </w:rPr>
          </w:pPr>
          <w:hyperlink w:anchor="_Toc469503609" w:history="1">
            <w:r w:rsidR="009E3463" w:rsidRPr="0066244F">
              <w:rPr>
                <w:rStyle w:val="Hyperlink"/>
                <w:noProof/>
              </w:rPr>
              <w:t>5.3 Nicht-Funktionale Anforderungen</w:t>
            </w:r>
            <w:r w:rsidR="009E3463">
              <w:rPr>
                <w:noProof/>
                <w:webHidden/>
              </w:rPr>
              <w:tab/>
            </w:r>
            <w:r w:rsidR="009E3463">
              <w:rPr>
                <w:noProof/>
                <w:webHidden/>
              </w:rPr>
              <w:fldChar w:fldCharType="begin"/>
            </w:r>
            <w:r w:rsidR="009E3463">
              <w:rPr>
                <w:noProof/>
                <w:webHidden/>
              </w:rPr>
              <w:instrText xml:space="preserve"> PAGEREF _Toc469503609 \h </w:instrText>
            </w:r>
            <w:r w:rsidR="009E3463">
              <w:rPr>
                <w:noProof/>
                <w:webHidden/>
              </w:rPr>
            </w:r>
            <w:r w:rsidR="009E3463">
              <w:rPr>
                <w:noProof/>
                <w:webHidden/>
              </w:rPr>
              <w:fldChar w:fldCharType="separate"/>
            </w:r>
            <w:r w:rsidR="007A2F4D">
              <w:rPr>
                <w:noProof/>
                <w:webHidden/>
              </w:rPr>
              <w:t>6</w:t>
            </w:r>
            <w:r w:rsidR="009E3463">
              <w:rPr>
                <w:noProof/>
                <w:webHidden/>
              </w:rPr>
              <w:fldChar w:fldCharType="end"/>
            </w:r>
          </w:hyperlink>
        </w:p>
        <w:p w14:paraId="6CA796B6" w14:textId="76C1BFB3" w:rsidR="009E3463" w:rsidRDefault="00BA5E88">
          <w:pPr>
            <w:pStyle w:val="TOC2"/>
            <w:tabs>
              <w:tab w:val="right" w:leader="dot" w:pos="9062"/>
            </w:tabs>
            <w:rPr>
              <w:rFonts w:eastAsiaTheme="minorEastAsia"/>
              <w:noProof/>
              <w:lang w:eastAsia="de-CH"/>
            </w:rPr>
          </w:pPr>
          <w:hyperlink w:anchor="_Toc469503610" w:history="1">
            <w:r w:rsidR="009E3463" w:rsidRPr="0066244F">
              <w:rPr>
                <w:rStyle w:val="Hyperlink"/>
                <w:noProof/>
              </w:rPr>
              <w:t>5.4 Randbedingungen</w:t>
            </w:r>
            <w:r w:rsidR="009E3463">
              <w:rPr>
                <w:noProof/>
                <w:webHidden/>
              </w:rPr>
              <w:tab/>
            </w:r>
            <w:r w:rsidR="009E3463">
              <w:rPr>
                <w:noProof/>
                <w:webHidden/>
              </w:rPr>
              <w:fldChar w:fldCharType="begin"/>
            </w:r>
            <w:r w:rsidR="009E3463">
              <w:rPr>
                <w:noProof/>
                <w:webHidden/>
              </w:rPr>
              <w:instrText xml:space="preserve"> PAGEREF _Toc469503610 \h </w:instrText>
            </w:r>
            <w:r w:rsidR="009E3463">
              <w:rPr>
                <w:noProof/>
                <w:webHidden/>
              </w:rPr>
            </w:r>
            <w:r w:rsidR="009E3463">
              <w:rPr>
                <w:noProof/>
                <w:webHidden/>
              </w:rPr>
              <w:fldChar w:fldCharType="separate"/>
            </w:r>
            <w:r w:rsidR="007A2F4D">
              <w:rPr>
                <w:noProof/>
                <w:webHidden/>
              </w:rPr>
              <w:t>6</w:t>
            </w:r>
            <w:r w:rsidR="009E3463">
              <w:rPr>
                <w:noProof/>
                <w:webHidden/>
              </w:rPr>
              <w:fldChar w:fldCharType="end"/>
            </w:r>
          </w:hyperlink>
        </w:p>
        <w:p w14:paraId="744DBE3F" w14:textId="28F8FEAA" w:rsidR="009E3463" w:rsidRDefault="00BA5E88">
          <w:pPr>
            <w:pStyle w:val="TOC1"/>
            <w:tabs>
              <w:tab w:val="right" w:leader="dot" w:pos="9062"/>
            </w:tabs>
            <w:rPr>
              <w:rFonts w:eastAsiaTheme="minorEastAsia"/>
              <w:noProof/>
              <w:lang w:eastAsia="de-CH"/>
            </w:rPr>
          </w:pPr>
          <w:hyperlink w:anchor="_Toc469503611" w:history="1">
            <w:r w:rsidR="009E3463" w:rsidRPr="0066244F">
              <w:rPr>
                <w:rStyle w:val="Hyperlink"/>
                <w:noProof/>
              </w:rPr>
              <w:t>6 Abnahme der Ziele und Anforderungen</w:t>
            </w:r>
            <w:r w:rsidR="009E3463">
              <w:rPr>
                <w:noProof/>
                <w:webHidden/>
              </w:rPr>
              <w:tab/>
            </w:r>
            <w:r w:rsidR="009E3463">
              <w:rPr>
                <w:noProof/>
                <w:webHidden/>
              </w:rPr>
              <w:fldChar w:fldCharType="begin"/>
            </w:r>
            <w:r w:rsidR="009E3463">
              <w:rPr>
                <w:noProof/>
                <w:webHidden/>
              </w:rPr>
              <w:instrText xml:space="preserve"> PAGEREF _Toc469503611 \h </w:instrText>
            </w:r>
            <w:r w:rsidR="009E3463">
              <w:rPr>
                <w:noProof/>
                <w:webHidden/>
              </w:rPr>
            </w:r>
            <w:r w:rsidR="009E3463">
              <w:rPr>
                <w:noProof/>
                <w:webHidden/>
              </w:rPr>
              <w:fldChar w:fldCharType="separate"/>
            </w:r>
            <w:r w:rsidR="007A2F4D">
              <w:rPr>
                <w:noProof/>
                <w:webHidden/>
              </w:rPr>
              <w:t>7</w:t>
            </w:r>
            <w:r w:rsidR="009E3463">
              <w:rPr>
                <w:noProof/>
                <w:webHidden/>
              </w:rPr>
              <w:fldChar w:fldCharType="end"/>
            </w:r>
          </w:hyperlink>
        </w:p>
        <w:p w14:paraId="65887A16" w14:textId="283998D6" w:rsidR="009E3463" w:rsidRDefault="00BA5E88">
          <w:pPr>
            <w:pStyle w:val="TOC1"/>
            <w:tabs>
              <w:tab w:val="right" w:leader="dot" w:pos="9062"/>
            </w:tabs>
            <w:rPr>
              <w:rFonts w:eastAsiaTheme="minorEastAsia"/>
              <w:noProof/>
              <w:lang w:eastAsia="de-CH"/>
            </w:rPr>
          </w:pPr>
          <w:hyperlink w:anchor="_Toc469503612" w:history="1">
            <w:r w:rsidR="009E3463" w:rsidRPr="0066244F">
              <w:rPr>
                <w:rStyle w:val="Hyperlink"/>
                <w:noProof/>
              </w:rPr>
              <w:t>7 Glossar</w:t>
            </w:r>
            <w:r w:rsidR="009E3463">
              <w:rPr>
                <w:noProof/>
                <w:webHidden/>
              </w:rPr>
              <w:tab/>
            </w:r>
            <w:r w:rsidR="009E3463">
              <w:rPr>
                <w:noProof/>
                <w:webHidden/>
              </w:rPr>
              <w:fldChar w:fldCharType="begin"/>
            </w:r>
            <w:r w:rsidR="009E3463">
              <w:rPr>
                <w:noProof/>
                <w:webHidden/>
              </w:rPr>
              <w:instrText xml:space="preserve"> PAGEREF _Toc469503612 \h </w:instrText>
            </w:r>
            <w:r w:rsidR="009E3463">
              <w:rPr>
                <w:noProof/>
                <w:webHidden/>
              </w:rPr>
            </w:r>
            <w:r w:rsidR="009E3463">
              <w:rPr>
                <w:noProof/>
                <w:webHidden/>
              </w:rPr>
              <w:fldChar w:fldCharType="separate"/>
            </w:r>
            <w:r w:rsidR="007A2F4D">
              <w:rPr>
                <w:noProof/>
                <w:webHidden/>
              </w:rPr>
              <w:t>7</w:t>
            </w:r>
            <w:r w:rsidR="009E3463">
              <w:rPr>
                <w:noProof/>
                <w:webHidden/>
              </w:rPr>
              <w:fldChar w:fldCharType="end"/>
            </w:r>
          </w:hyperlink>
        </w:p>
        <w:p w14:paraId="3FC079EE" w14:textId="27F4DABC" w:rsidR="009E3463" w:rsidRDefault="00BA5E88">
          <w:pPr>
            <w:pStyle w:val="TOC1"/>
            <w:tabs>
              <w:tab w:val="right" w:leader="dot" w:pos="9062"/>
            </w:tabs>
            <w:rPr>
              <w:rFonts w:eastAsiaTheme="minorEastAsia"/>
              <w:noProof/>
              <w:lang w:eastAsia="de-CH"/>
            </w:rPr>
          </w:pPr>
          <w:hyperlink w:anchor="_Toc469503613" w:history="1">
            <w:r w:rsidR="009E3463" w:rsidRPr="0066244F">
              <w:rPr>
                <w:rStyle w:val="Hyperlink"/>
                <w:noProof/>
              </w:rPr>
              <w:t>8 Anhang</w:t>
            </w:r>
            <w:r w:rsidR="009E3463">
              <w:rPr>
                <w:noProof/>
                <w:webHidden/>
              </w:rPr>
              <w:tab/>
            </w:r>
            <w:r w:rsidR="009E3463">
              <w:rPr>
                <w:noProof/>
                <w:webHidden/>
              </w:rPr>
              <w:fldChar w:fldCharType="begin"/>
            </w:r>
            <w:r w:rsidR="009E3463">
              <w:rPr>
                <w:noProof/>
                <w:webHidden/>
              </w:rPr>
              <w:instrText xml:space="preserve"> PAGEREF _Toc469503613 \h </w:instrText>
            </w:r>
            <w:r w:rsidR="009E3463">
              <w:rPr>
                <w:noProof/>
                <w:webHidden/>
              </w:rPr>
            </w:r>
            <w:r w:rsidR="009E3463">
              <w:rPr>
                <w:noProof/>
                <w:webHidden/>
              </w:rPr>
              <w:fldChar w:fldCharType="separate"/>
            </w:r>
            <w:r w:rsidR="007A2F4D">
              <w:rPr>
                <w:noProof/>
                <w:webHidden/>
              </w:rPr>
              <w:t>8</w:t>
            </w:r>
            <w:r w:rsidR="009E3463">
              <w:rPr>
                <w:noProof/>
                <w:webHidden/>
              </w:rPr>
              <w:fldChar w:fldCharType="end"/>
            </w:r>
          </w:hyperlink>
        </w:p>
        <w:p w14:paraId="5612746E" w14:textId="55DB58C1" w:rsidR="009E3463" w:rsidRDefault="00BA5E88">
          <w:pPr>
            <w:pStyle w:val="TOC2"/>
            <w:tabs>
              <w:tab w:val="right" w:leader="dot" w:pos="9062"/>
            </w:tabs>
            <w:rPr>
              <w:rFonts w:eastAsiaTheme="minorEastAsia"/>
              <w:noProof/>
              <w:lang w:eastAsia="de-CH"/>
            </w:rPr>
          </w:pPr>
          <w:hyperlink w:anchor="_Toc469503614" w:history="1">
            <w:r w:rsidR="009E3463" w:rsidRPr="0066244F">
              <w:rPr>
                <w:rStyle w:val="Hyperlink"/>
                <w:noProof/>
              </w:rPr>
              <w:t>8.1 Versionisierung Anforderungen</w:t>
            </w:r>
            <w:r w:rsidR="009E3463">
              <w:rPr>
                <w:noProof/>
                <w:webHidden/>
              </w:rPr>
              <w:tab/>
            </w:r>
            <w:r w:rsidR="009E3463">
              <w:rPr>
                <w:noProof/>
                <w:webHidden/>
              </w:rPr>
              <w:fldChar w:fldCharType="begin"/>
            </w:r>
            <w:r w:rsidR="009E3463">
              <w:rPr>
                <w:noProof/>
                <w:webHidden/>
              </w:rPr>
              <w:instrText xml:space="preserve"> PAGEREF _Toc469503614 \h </w:instrText>
            </w:r>
            <w:r w:rsidR="009E3463">
              <w:rPr>
                <w:noProof/>
                <w:webHidden/>
              </w:rPr>
            </w:r>
            <w:r w:rsidR="009E3463">
              <w:rPr>
                <w:noProof/>
                <w:webHidden/>
              </w:rPr>
              <w:fldChar w:fldCharType="separate"/>
            </w:r>
            <w:r w:rsidR="007A2F4D">
              <w:rPr>
                <w:noProof/>
                <w:webHidden/>
              </w:rPr>
              <w:t>8</w:t>
            </w:r>
            <w:r w:rsidR="009E3463">
              <w:rPr>
                <w:noProof/>
                <w:webHidden/>
              </w:rPr>
              <w:fldChar w:fldCharType="end"/>
            </w:r>
          </w:hyperlink>
        </w:p>
        <w:p w14:paraId="50BF13FF" w14:textId="6D3BE66A" w:rsidR="009E3463" w:rsidRPr="009E3463" w:rsidRDefault="009E3463" w:rsidP="009E3463">
          <w:r>
            <w:rPr>
              <w:b/>
              <w:bCs/>
              <w:lang w:val="de-DE"/>
            </w:rPr>
            <w:fldChar w:fldCharType="end"/>
          </w:r>
        </w:p>
      </w:sdtContent>
    </w:sdt>
    <w:p w14:paraId="2B73F9CD" w14:textId="77777777" w:rsidR="005B457C" w:rsidRDefault="005B457C">
      <w:pPr>
        <w:rPr>
          <w:rFonts w:asciiTheme="majorHAnsi" w:eastAsiaTheme="majorEastAsia" w:hAnsiTheme="majorHAnsi" w:cstheme="majorBidi"/>
          <w:b/>
          <w:color w:val="FFFFFF" w:themeColor="background1"/>
          <w:spacing w:val="-10"/>
          <w:kern w:val="28"/>
          <w:sz w:val="56"/>
          <w:szCs w:val="56"/>
        </w:rPr>
      </w:pPr>
      <w:r>
        <w:rPr>
          <w:b/>
          <w:color w:val="FFFFFF" w:themeColor="background1"/>
        </w:rPr>
        <w:br w:type="page"/>
      </w:r>
    </w:p>
    <w:p w14:paraId="6F9B6622" w14:textId="220B6D7C" w:rsidR="00E84716" w:rsidRDefault="005B457C" w:rsidP="00C32C41">
      <w:pPr>
        <w:pStyle w:val="Title"/>
        <w:shd w:val="clear" w:color="auto" w:fill="1F4E79" w:themeFill="accent1" w:themeFillShade="80"/>
        <w:rPr>
          <w:b/>
          <w:color w:val="FFFFFF" w:themeColor="background1"/>
        </w:rPr>
      </w:pPr>
      <w:r>
        <w:rPr>
          <w:b/>
          <w:color w:val="FFFFFF" w:themeColor="background1"/>
        </w:rPr>
        <w:lastRenderedPageBreak/>
        <w:t>Anforderungsdokumentation</w:t>
      </w:r>
    </w:p>
    <w:p w14:paraId="46B5C39C" w14:textId="7D16DA16" w:rsidR="000C6826" w:rsidRDefault="00FF2AA3" w:rsidP="000C6826">
      <w:pPr>
        <w:pStyle w:val="Heading1"/>
      </w:pPr>
      <w:bookmarkStart w:id="2" w:name="_Toc469503542"/>
      <w:bookmarkStart w:id="3" w:name="_Toc469503597"/>
      <w:r>
        <w:t xml:space="preserve">1 </w:t>
      </w:r>
      <w:r w:rsidR="000C6826">
        <w:t>Ausgangslage</w:t>
      </w:r>
      <w:bookmarkEnd w:id="2"/>
      <w:bookmarkEnd w:id="3"/>
    </w:p>
    <w:p w14:paraId="510774A0" w14:textId="6CFC3A77" w:rsidR="000C6826" w:rsidRPr="000C6826" w:rsidRDefault="00506E1A" w:rsidP="000C6826">
      <w:r>
        <w:t>D</w:t>
      </w:r>
      <w:r w:rsidR="00AD6A8C">
        <w:t>ie Geschäftsleitung möchte</w:t>
      </w:r>
      <w:r>
        <w:t xml:space="preserve"> ein neues Spiele- und Kunden</w:t>
      </w:r>
      <w:r w:rsidR="00AD6A8C">
        <w:t>segment</w:t>
      </w:r>
      <w:r>
        <w:t xml:space="preserve"> erschliessen. Um effizient und erfolgreich eine Markteinführung durchführen zu können, müssen zuerst Kenntnisse über diesen Markt und dessen Kunden gewonnen werden. Aus diesen Gründen wurde das „Project </w:t>
      </w:r>
      <w:proofErr w:type="spellStart"/>
      <w:r>
        <w:t>Escape</w:t>
      </w:r>
      <w:proofErr w:type="spellEnd"/>
      <w:r>
        <w:t>“ ins Leben gerufen</w:t>
      </w:r>
      <w:r w:rsidR="00BE7DFB">
        <w:t>, bei dem ein Prototyp entwickelt wird, der die benötigten Informationen liefern soll</w:t>
      </w:r>
      <w:r>
        <w:t>.</w:t>
      </w:r>
    </w:p>
    <w:p w14:paraId="37AA0B95" w14:textId="067BD321" w:rsidR="00E84716" w:rsidRPr="007F45C5" w:rsidRDefault="00FF2AA3" w:rsidP="007F45C5">
      <w:pPr>
        <w:pStyle w:val="Heading1"/>
      </w:pPr>
      <w:bookmarkStart w:id="4" w:name="_Toc469503543"/>
      <w:bookmarkStart w:id="5" w:name="_Toc469503598"/>
      <w:r>
        <w:t xml:space="preserve">2 </w:t>
      </w:r>
      <w:r w:rsidR="00E84716" w:rsidRPr="00E84716">
        <w:t>Ziele</w:t>
      </w:r>
      <w:bookmarkEnd w:id="4"/>
      <w:bookmarkEnd w:id="5"/>
    </w:p>
    <w:p w14:paraId="118B15E5" w14:textId="381033BD" w:rsidR="00E84716" w:rsidRDefault="00FF2AA3" w:rsidP="007F45C5">
      <w:pPr>
        <w:pStyle w:val="Heading2"/>
      </w:pPr>
      <w:bookmarkStart w:id="6" w:name="_Toc469503544"/>
      <w:bookmarkStart w:id="7" w:name="_Toc469503599"/>
      <w:r>
        <w:t xml:space="preserve">2.1 </w:t>
      </w:r>
      <w:r w:rsidR="00E84716" w:rsidRPr="007F45C5">
        <w:t>Hauptziel</w:t>
      </w:r>
      <w:bookmarkEnd w:id="6"/>
      <w:bookmarkEnd w:id="7"/>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Heading2"/>
      </w:pPr>
      <w:bookmarkStart w:id="8" w:name="_Toc469503545"/>
      <w:bookmarkStart w:id="9" w:name="_Toc469503600"/>
      <w:r>
        <w:t xml:space="preserve">2.2 </w:t>
      </w:r>
      <w:r w:rsidR="007E65EE">
        <w:t>T</w:t>
      </w:r>
      <w:r w:rsidR="00E84716">
        <w:t>eilziele</w:t>
      </w:r>
      <w:bookmarkEnd w:id="8"/>
      <w:bookmarkEnd w:id="9"/>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proofErr w:type="spellStart"/>
            <w:r>
              <w:t>Nr</w:t>
            </w:r>
            <w:proofErr w:type="spellEnd"/>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0A290AEB" w14:textId="6D9BD65B" w:rsidR="0073291B" w:rsidRDefault="0073291B" w:rsidP="0073291B">
      <w:bookmarkStart w:id="10" w:name="_Toc469503546"/>
      <w:bookmarkStart w:id="11" w:name="_Toc469503601"/>
    </w:p>
    <w:p w14:paraId="0E7B4936" w14:textId="77777777" w:rsidR="0073291B" w:rsidRDefault="0073291B">
      <w:r>
        <w:br w:type="page"/>
      </w:r>
    </w:p>
    <w:p w14:paraId="1FBA80A9" w14:textId="305A101E" w:rsidR="00E84716" w:rsidRDefault="00FF2AA3" w:rsidP="007F45C5">
      <w:pPr>
        <w:pStyle w:val="Heading1"/>
      </w:pPr>
      <w:r>
        <w:lastRenderedPageBreak/>
        <w:t xml:space="preserve">3 </w:t>
      </w:r>
      <w:r w:rsidR="00F16F5E">
        <w:t>Betroffene Personen</w:t>
      </w:r>
      <w:bookmarkEnd w:id="10"/>
      <w:bookmarkEnd w:id="11"/>
    </w:p>
    <w:p w14:paraId="50E68572" w14:textId="010AE03E" w:rsidR="00F16F5E" w:rsidRDefault="00FF2AA3" w:rsidP="007F45C5">
      <w:pPr>
        <w:pStyle w:val="Heading2"/>
      </w:pPr>
      <w:bookmarkStart w:id="12" w:name="_Toc469503547"/>
      <w:bookmarkStart w:id="13" w:name="_Toc469503602"/>
      <w:r>
        <w:t xml:space="preserve">3.1 </w:t>
      </w:r>
      <w:r w:rsidR="00F16F5E">
        <w:t>Akteure</w:t>
      </w:r>
      <w:bookmarkEnd w:id="12"/>
      <w:bookmarkEnd w:id="13"/>
    </w:p>
    <w:p w14:paraId="369A4D24" w14:textId="77777777" w:rsidR="00C644C1" w:rsidRDefault="006D2E53" w:rsidP="00C644C1">
      <w:pPr>
        <w:pStyle w:val="ListParagraph"/>
        <w:numPr>
          <w:ilvl w:val="0"/>
          <w:numId w:val="11"/>
        </w:numPr>
      </w:pPr>
      <w:r>
        <w:t>Spieler</w:t>
      </w:r>
    </w:p>
    <w:p w14:paraId="588E390A" w14:textId="074BF8B0" w:rsidR="006D2E53" w:rsidRDefault="00C644C1" w:rsidP="00C644C1">
      <w:pPr>
        <w:pStyle w:val="ListParagraph"/>
        <w:numPr>
          <w:ilvl w:val="0"/>
          <w:numId w:val="11"/>
        </w:numPr>
      </w:pPr>
      <w:r>
        <w:t>Support-</w:t>
      </w:r>
      <w:r w:rsidR="00A0424C">
        <w:t>Team „Customer Care“</w:t>
      </w:r>
      <w:r>
        <w:t xml:space="preserve"> (müssen eventuelle Fragen zum Spiel beantworten können)</w:t>
      </w:r>
    </w:p>
    <w:p w14:paraId="08903382" w14:textId="77777777" w:rsidR="009A79E7" w:rsidRPr="006D2E53" w:rsidRDefault="009A79E7" w:rsidP="009A79E7">
      <w:pPr>
        <w:pStyle w:val="ListParagraph"/>
      </w:pPr>
    </w:p>
    <w:p w14:paraId="632F221A" w14:textId="21D4E8D0" w:rsidR="00B2202B" w:rsidRDefault="00FF2AA3" w:rsidP="00556511">
      <w:pPr>
        <w:pStyle w:val="Heading2"/>
      </w:pPr>
      <w:bookmarkStart w:id="14" w:name="_Toc469503548"/>
      <w:bookmarkStart w:id="15" w:name="_Toc469503603"/>
      <w:r>
        <w:t xml:space="preserve">3.2 </w:t>
      </w:r>
      <w:r w:rsidR="00F16F5E">
        <w:t>Stakeholder</w:t>
      </w:r>
      <w:bookmarkEnd w:id="14"/>
      <w:bookmarkEnd w:id="15"/>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5FE83760" w:rsidR="009A79E7" w:rsidRDefault="001D5946" w:rsidP="009A79E7">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Heading2"/>
      </w:pPr>
      <w:bookmarkStart w:id="16" w:name="_Toc469503549"/>
      <w:bookmarkStart w:id="17" w:name="_Toc469503604"/>
      <w:r>
        <w:t xml:space="preserve">3.3 </w:t>
      </w:r>
      <w:r w:rsidR="005109E4">
        <w:t>Zielgruppe</w:t>
      </w:r>
      <w:bookmarkEnd w:id="16"/>
      <w:bookmarkEnd w:id="17"/>
    </w:p>
    <w:p w14:paraId="66797041" w14:textId="77777777" w:rsidR="00C644C1" w:rsidRDefault="00C644C1" w:rsidP="00C644C1">
      <w:pPr>
        <w:pStyle w:val="ListParagraph"/>
        <w:numPr>
          <w:ilvl w:val="0"/>
          <w:numId w:val="13"/>
        </w:numPr>
      </w:pPr>
      <w:r>
        <w:t>Gelegenheitsspieler, im Alter zwischen zwanzig und vierzig Jahren</w:t>
      </w:r>
    </w:p>
    <w:p w14:paraId="5BD45550" w14:textId="380FD2CF" w:rsidR="00F16F5E" w:rsidRDefault="00FF2AA3" w:rsidP="007F45C5">
      <w:pPr>
        <w:pStyle w:val="Heading1"/>
      </w:pPr>
      <w:bookmarkStart w:id="18" w:name="_Toc469503550"/>
      <w:bookmarkStart w:id="19" w:name="_Toc469503605"/>
      <w:r>
        <w:t xml:space="preserve">4 </w:t>
      </w:r>
      <w:r w:rsidR="00F16F5E">
        <w:t>Kontextdiagramm</w:t>
      </w:r>
      <w:bookmarkEnd w:id="18"/>
      <w:bookmarkEnd w:id="19"/>
    </w:p>
    <w:p w14:paraId="383AE745" w14:textId="0D0B0D5C" w:rsidR="00A86934" w:rsidRDefault="007538AC">
      <w:r>
        <w:rPr>
          <w:noProof/>
          <w:lang w:eastAsia="de-CH"/>
        </w:rPr>
        <w:drawing>
          <wp:inline distT="0" distB="0" distL="0" distR="0" wp14:anchorId="7D20D890" wp14:editId="3BB5CA30">
            <wp:extent cx="5762847" cy="4615815"/>
            <wp:effectExtent l="0" t="0" r="9525"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6440" cy="4626702"/>
                    </a:xfrm>
                    <a:prstGeom prst="rect">
                      <a:avLst/>
                    </a:prstGeom>
                    <a:noFill/>
                    <a:ln>
                      <a:noFill/>
                    </a:ln>
                  </pic:spPr>
                </pic:pic>
              </a:graphicData>
            </a:graphic>
          </wp:inline>
        </w:drawing>
      </w:r>
    </w:p>
    <w:p w14:paraId="321F5472" w14:textId="58591915" w:rsidR="004B1BAB" w:rsidRDefault="004B1BAB"/>
    <w:p w14:paraId="6D243044" w14:textId="77777777" w:rsidR="004B1BAB" w:rsidRDefault="004B1BAB">
      <w:pPr>
        <w:sectPr w:rsidR="004B1BAB" w:rsidSect="00B806EB">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5391334" w14:textId="584CA3FF" w:rsidR="00A86934" w:rsidRDefault="00FF2AA3" w:rsidP="001332CF">
      <w:pPr>
        <w:pStyle w:val="Heading1"/>
      </w:pPr>
      <w:bookmarkStart w:id="20" w:name="_Toc469503551"/>
      <w:bookmarkStart w:id="21" w:name="_Toc469503606"/>
      <w:r>
        <w:lastRenderedPageBreak/>
        <w:t xml:space="preserve">5 </w:t>
      </w:r>
      <w:r w:rsidR="00A86934">
        <w:t>Anforderungen</w:t>
      </w:r>
      <w:bookmarkEnd w:id="20"/>
      <w:bookmarkEnd w:id="21"/>
    </w:p>
    <w:p w14:paraId="2B26DCD9" w14:textId="393575FF" w:rsidR="004D3A77" w:rsidRDefault="00FF2AA3" w:rsidP="004D3A77">
      <w:pPr>
        <w:pStyle w:val="Heading2"/>
      </w:pPr>
      <w:bookmarkStart w:id="22" w:name="_Toc469503552"/>
      <w:bookmarkStart w:id="23" w:name="_Toc469503607"/>
      <w:r>
        <w:t xml:space="preserve">5.1 </w:t>
      </w:r>
      <w:r w:rsidR="00D765CA">
        <w:t>Risikobewertung</w:t>
      </w:r>
      <w:bookmarkEnd w:id="22"/>
      <w:bookmarkEnd w:id="23"/>
    </w:p>
    <w:p w14:paraId="63463139" w14:textId="6A17734B" w:rsidR="0058763C" w:rsidRDefault="00F46880" w:rsidP="00D765CA">
      <w:r w:rsidRPr="00F46880">
        <w:rPr>
          <w:noProof/>
          <w:lang w:eastAsia="de-CH"/>
        </w:rPr>
        <w:drawing>
          <wp:inline distT="0" distB="0" distL="0" distR="0" wp14:anchorId="08BDD885" wp14:editId="53CE1ED0">
            <wp:extent cx="9087240" cy="4412511"/>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8571" cy="4437436"/>
                    </a:xfrm>
                    <a:prstGeom prst="rect">
                      <a:avLst/>
                    </a:prstGeom>
                    <a:noFill/>
                    <a:ln>
                      <a:noFill/>
                    </a:ln>
                  </pic:spPr>
                </pic:pic>
              </a:graphicData>
            </a:graphic>
          </wp:inline>
        </w:drawing>
      </w:r>
    </w:p>
    <w:p w14:paraId="4A6708F8" w14:textId="092A40F4" w:rsidR="004B1BAB" w:rsidRDefault="004B1BAB">
      <w:pPr>
        <w:sectPr w:rsidR="004B1BAB" w:rsidSect="004B1BAB">
          <w:footerReference w:type="first" r:id="rId15"/>
          <w:pgSz w:w="16838" w:h="11906" w:orient="landscape"/>
          <w:pgMar w:top="1418" w:right="1418" w:bottom="1418" w:left="1134" w:header="709" w:footer="709" w:gutter="0"/>
          <w:cols w:space="708"/>
          <w:titlePg/>
          <w:docGrid w:linePitch="360"/>
        </w:sectPr>
      </w:pPr>
    </w:p>
    <w:p w14:paraId="76C882D3" w14:textId="1AD339C3" w:rsidR="00D765CA" w:rsidRDefault="00FF2AA3" w:rsidP="001D0F0F">
      <w:pPr>
        <w:pStyle w:val="Heading2"/>
      </w:pPr>
      <w:bookmarkStart w:id="24" w:name="_Toc469503553"/>
      <w:bookmarkStart w:id="25" w:name="_Toc469503608"/>
      <w:r>
        <w:lastRenderedPageBreak/>
        <w:t xml:space="preserve">5.2 </w:t>
      </w:r>
      <w:r w:rsidR="000D3475">
        <w:t>Funktionale Anforderungen</w:t>
      </w:r>
      <w:bookmarkEnd w:id="24"/>
      <w:bookmarkEnd w:id="25"/>
    </w:p>
    <w:tbl>
      <w:tblPr>
        <w:tblStyle w:val="GridTable2-Acc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724D988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0D790DF8" w14:textId="77777777" w:rsid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p w14:paraId="7E35AD66" w14:textId="7819A2DB" w:rsidR="001B766D" w:rsidRPr="00931701" w:rsidRDefault="001B766D"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5FA3C630"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p w14:paraId="40CD72F0" w14:textId="28F70F3B"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4BF3974" w14:textId="6CE4198B"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xml:space="preserve">- bei nicht lokal vorhandenem oder nicht </w:t>
            </w:r>
            <w:r w:rsidR="00D14907" w:rsidRPr="00931701">
              <w:rPr>
                <w:rFonts w:ascii="Calibri" w:eastAsia="Times New Roman" w:hAnsi="Calibri" w:cs="Times New Roman"/>
                <w:color w:val="000000"/>
                <w:lang w:eastAsia="de-CH"/>
              </w:rPr>
              <w:t>auffindbarem</w:t>
            </w:r>
            <w:r w:rsidRPr="00931701">
              <w:rPr>
                <w:rFonts w:ascii="Calibri" w:eastAsia="Times New Roman" w:hAnsi="Calibri" w:cs="Times New Roman"/>
                <w:color w:val="000000"/>
                <w:lang w:eastAsia="de-CH"/>
              </w:rPr>
              <w:t xml:space="preserve"> Spielstand einen neuen Spielstand erstellen. Das System präsentiert anschliessend in jedem Fall den Spielstand.</w:t>
            </w:r>
          </w:p>
        </w:tc>
      </w:tr>
      <w:tr w:rsidR="00931701" w:rsidRPr="00931701" w14:paraId="471D4F3D"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102493"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p w14:paraId="2989467B" w14:textId="6B57E29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259C5D66"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p w14:paraId="1DAA1A7B" w14:textId="39646754"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1.1)</w:t>
            </w:r>
          </w:p>
        </w:tc>
        <w:tc>
          <w:tcPr>
            <w:tcW w:w="6374" w:type="dxa"/>
            <w:hideMark/>
          </w:tcPr>
          <w:p w14:paraId="0A6835A4" w14:textId="4686AD77" w:rsidR="005211D8"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ein Level abgeschlossen ist, soll das System die aktuelle Gesamtpunktzahl des Benutzers basierend auf </w:t>
            </w:r>
            <w:r w:rsidR="009006EC">
              <w:rPr>
                <w:rFonts w:ascii="Calibri" w:eastAsia="Times New Roman" w:hAnsi="Calibri" w:cs="Times New Roman"/>
                <w:color w:val="000000"/>
                <w:lang w:eastAsia="de-CH"/>
              </w:rPr>
              <w:t>folgender</w:t>
            </w:r>
            <w:r w:rsidRPr="00931701">
              <w:rPr>
                <w:rFonts w:ascii="Calibri" w:eastAsia="Times New Roman" w:hAnsi="Calibri" w:cs="Times New Roman"/>
                <w:color w:val="000000"/>
                <w:lang w:eastAsia="de-CH"/>
              </w:rPr>
              <w:t xml:space="preserve"> Formel</w:t>
            </w:r>
            <w:r w:rsidR="005211D8">
              <w:rPr>
                <w:rFonts w:ascii="Calibri" w:eastAsia="Times New Roman" w:hAnsi="Calibri" w:cs="Times New Roman"/>
                <w:color w:val="000000"/>
                <w:lang w:eastAsia="de-CH"/>
              </w:rPr>
              <w:t xml:space="preserve"> </w:t>
            </w:r>
            <w:r w:rsidR="005211D8" w:rsidRPr="00931701">
              <w:rPr>
                <w:rFonts w:ascii="Calibri" w:eastAsia="Times New Roman" w:hAnsi="Calibri" w:cs="Times New Roman"/>
                <w:color w:val="000000"/>
                <w:lang w:eastAsia="de-CH"/>
              </w:rPr>
              <w:t>berechnen und im Spielstand eintragen</w:t>
            </w:r>
            <w:r w:rsidR="009006EC">
              <w:rPr>
                <w:rFonts w:ascii="Calibri" w:eastAsia="Times New Roman" w:hAnsi="Calibri" w:cs="Times New Roman"/>
                <w:color w:val="000000"/>
                <w:lang w:eastAsia="de-CH"/>
              </w:rPr>
              <w:t>:</w:t>
            </w:r>
            <w:r w:rsidRPr="00931701">
              <w:rPr>
                <w:rFonts w:ascii="Calibri" w:eastAsia="Times New Roman" w:hAnsi="Calibri" w:cs="Times New Roman"/>
                <w:color w:val="000000"/>
                <w:lang w:eastAsia="de-CH"/>
              </w:rPr>
              <w:br/>
              <w:t>&lt;Gesamtpunktzahl&gt; = (&lt;bisherige Gesamtpunktzahl&gt;</w:t>
            </w:r>
            <w:r w:rsidR="005211D8">
              <w:rPr>
                <w:rFonts w:ascii="Calibri" w:eastAsia="Times New Roman" w:hAnsi="Calibri" w:cs="Times New Roman"/>
                <w:color w:val="000000"/>
                <w:lang w:eastAsia="de-CH"/>
              </w:rPr>
              <w:t xml:space="preserve"> * (&lt;n&gt; - 1)</w:t>
            </w:r>
            <w:r w:rsidRPr="00931701">
              <w:rPr>
                <w:rFonts w:ascii="Calibri" w:eastAsia="Times New Roman" w:hAnsi="Calibri" w:cs="Times New Roman"/>
                <w:color w:val="000000"/>
                <w:lang w:eastAsia="de-CH"/>
              </w:rPr>
              <w:t xml:space="preserve"> + &lt;Punktzahl des abgesch</w:t>
            </w:r>
            <w:r w:rsidR="005211D8">
              <w:rPr>
                <w:rFonts w:ascii="Calibri" w:eastAsia="Times New Roman" w:hAnsi="Calibri" w:cs="Times New Roman"/>
                <w:color w:val="000000"/>
                <w:lang w:eastAsia="de-CH"/>
              </w:rPr>
              <w:t>lossenen Levels&gt;) / &lt;n&gt;</w:t>
            </w:r>
          </w:p>
          <w:p w14:paraId="21C69762" w14:textId="3484DEEC" w:rsidR="00931701" w:rsidRPr="00931701" w:rsidRDefault="005211D8" w:rsidP="005211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gramStart"/>
            <w:r>
              <w:rPr>
                <w:rFonts w:ascii="Calibri" w:eastAsia="Times New Roman" w:hAnsi="Calibri" w:cs="Times New Roman"/>
                <w:color w:val="000000"/>
                <w:lang w:eastAsia="de-CH"/>
              </w:rPr>
              <w:t>wobei  &lt;</w:t>
            </w:r>
            <w:proofErr w:type="gramEnd"/>
            <w:r>
              <w:rPr>
                <w:rFonts w:ascii="Calibri" w:eastAsia="Times New Roman" w:hAnsi="Calibri" w:cs="Times New Roman"/>
                <w:color w:val="000000"/>
                <w:lang w:eastAsia="de-CH"/>
              </w:rPr>
              <w:t>n&gt; der Anzahl abgeschlossener Levels entspricht.</w:t>
            </w:r>
          </w:p>
        </w:tc>
      </w:tr>
      <w:tr w:rsidR="00931701" w:rsidRPr="00931701" w14:paraId="3D0C77F0"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5BDCC3FA"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p w14:paraId="3A6AA11F" w14:textId="3F572C1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7B3F00A" w14:textId="5FAA1F21"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w:t>
            </w:r>
            <w:r w:rsidR="00D14907" w:rsidRPr="00931701">
              <w:rPr>
                <w:rFonts w:ascii="Calibri" w:eastAsia="Times New Roman" w:hAnsi="Calibri" w:cs="Times New Roman"/>
                <w:color w:val="000000"/>
                <w:lang w:eastAsia="de-CH"/>
              </w:rPr>
              <w:t>den finalen</w:t>
            </w:r>
            <w:r w:rsidRPr="00931701">
              <w:rPr>
                <w:rFonts w:ascii="Calibri" w:eastAsia="Times New Roman" w:hAnsi="Calibri" w:cs="Times New Roman"/>
                <w:color w:val="000000"/>
                <w:lang w:eastAsia="de-CH"/>
              </w:rPr>
              <w:t xml:space="preserv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 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0E42E871"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p w14:paraId="28150777" w14:textId="37DBDD1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es dem Benutzer erlauben, sich innerhalb eines Levels mit Mausklicks fortzubewegen. Sobald ein begehbarer Ort innerhalb des Spielbereichs in der </w:t>
            </w:r>
            <w:proofErr w:type="spellStart"/>
            <w:r w:rsidRPr="00931701">
              <w:rPr>
                <w:rFonts w:ascii="Calibri" w:eastAsia="Times New Roman" w:hAnsi="Calibri" w:cs="Times New Roman"/>
                <w:color w:val="000000"/>
                <w:lang w:eastAsia="de-CH"/>
              </w:rPr>
              <w:t>Unity</w:t>
            </w:r>
            <w:proofErr w:type="spellEnd"/>
            <w:r w:rsidRPr="00931701">
              <w:rPr>
                <w:rFonts w:ascii="Calibri" w:eastAsia="Times New Roman" w:hAnsi="Calibri" w:cs="Times New Roman"/>
                <w:color w:val="000000"/>
                <w:lang w:eastAsia="de-CH"/>
              </w:rPr>
              <w:t>-Simulation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08BE85DE"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p w14:paraId="3731C879" w14:textId="10225172"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BE4890D"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Anforderung 3) die aktuelle Bewertung des Spielers </w:t>
            </w:r>
            <w:r w:rsidRPr="00931701">
              <w:rPr>
                <w:rFonts w:ascii="Calibri" w:eastAsia="Times New Roman" w:hAnsi="Calibri" w:cs="Times New Roman"/>
                <w:color w:val="000000"/>
                <w:lang w:eastAsia="de-CH"/>
              </w:rPr>
              <w:br/>
              <w:t>(siehe Anforderung 4) oben rechts in der View in der Form „Aktuelle Bewertung: &lt;Gesamtpunktzahl&gt;“</w:t>
            </w:r>
          </w:p>
        </w:tc>
      </w:tr>
      <w:tr w:rsidR="000B2ACE" w:rsidRPr="00931701" w14:paraId="6540618B" w14:textId="77777777" w:rsidTr="000B2ACE">
        <w:trPr>
          <w:trHeight w:val="21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0F9B33F2"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Mauszeiger </w:t>
            </w:r>
            <w:proofErr w:type="spellStart"/>
            <w:r w:rsidRPr="00931701">
              <w:rPr>
                <w:rFonts w:ascii="Calibri" w:eastAsia="Times New Roman" w:hAnsi="Calibri" w:cs="Times New Roman"/>
                <w:color w:val="000000"/>
                <w:lang w:eastAsia="de-CH"/>
              </w:rPr>
              <w:t>Hover</w:t>
            </w:r>
            <w:proofErr w:type="spellEnd"/>
          </w:p>
          <w:p w14:paraId="67C4F2A1" w14:textId="502480D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99CF3C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Falls der Mauszeiger des Benutzers sich nicht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r w:rsidRPr="00931701">
              <w:rPr>
                <w:rFonts w:ascii="Calibri" w:eastAsia="Times New Roman" w:hAnsi="Calibri" w:cs="Times New Roman"/>
                <w:color w:val="000000"/>
                <w:lang w:eastAsia="de-CH"/>
              </w:rPr>
              <w:br/>
              <w:t>soll das System den Standardmauszeiger anzeigen.</w:t>
            </w:r>
            <w:r w:rsidRPr="00931701">
              <w:rPr>
                <w:rFonts w:ascii="Calibri" w:eastAsia="Times New Roman" w:hAnsi="Calibri" w:cs="Times New Roman"/>
                <w:color w:val="000000"/>
                <w:lang w:eastAsia="de-CH"/>
              </w:rPr>
              <w:br/>
              <w:t xml:space="preserve">Falls der Mauszeiger des Benutzers sich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r w:rsidRPr="00931701">
              <w:rPr>
                <w:rFonts w:ascii="Calibri" w:eastAsia="Times New Roman" w:hAnsi="Calibri" w:cs="Times New Roman"/>
                <w:color w:val="000000"/>
                <w:lang w:eastAsia="de-CH"/>
              </w:rPr>
              <w:br/>
              <w:t>soll das System als Rückmeldung den Standardmauszeiger durch einen andersartigen ersetzen.</w:t>
            </w:r>
          </w:p>
        </w:tc>
      </w:tr>
      <w:tr w:rsidR="000B2ACE" w:rsidRPr="00931701" w14:paraId="42B09D3D"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23706FBC"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p w14:paraId="6143DB02" w14:textId="2B7B43C8"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335D171"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innerhalb eines Levels auf einen navigierbaren Punkt klickt, </w:t>
            </w:r>
            <w:r w:rsidRPr="00931701">
              <w:rPr>
                <w:rFonts w:ascii="Calibri" w:eastAsia="Times New Roman" w:hAnsi="Calibri" w:cs="Times New Roman"/>
                <w:color w:val="000000"/>
                <w:lang w:eastAsia="de-CH"/>
              </w:rPr>
              <w:b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Heading2"/>
      </w:pPr>
      <w:bookmarkStart w:id="26" w:name="_Toc469503554"/>
      <w:bookmarkStart w:id="27" w:name="_Toc469503609"/>
      <w:r>
        <w:lastRenderedPageBreak/>
        <w:t>5.3 Nicht-Funktionale Anforderungen</w:t>
      </w:r>
      <w:bookmarkEnd w:id="26"/>
      <w:bookmarkEnd w:id="27"/>
    </w:p>
    <w:tbl>
      <w:tblPr>
        <w:tblStyle w:val="GridTable2-Acc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0B2AC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32E42A3F"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p w14:paraId="03B8BB83" w14:textId="76357D83"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7D1D077E"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p w14:paraId="5C86E930" w14:textId="5DB5652F"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3EACCF72"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ist soll von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12F79205"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p w14:paraId="73CB7956" w14:textId="3EA98A68"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FFAC32A"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(10% der Spielversuche) abstürzen.</w:t>
            </w:r>
          </w:p>
        </w:tc>
      </w:tr>
    </w:tbl>
    <w:p w14:paraId="0091E69C" w14:textId="7907B112" w:rsidR="00872456" w:rsidRDefault="00872456" w:rsidP="00872456"/>
    <w:p w14:paraId="12C30F65" w14:textId="40356DC0" w:rsidR="00872456" w:rsidRPr="00872456" w:rsidRDefault="00872456" w:rsidP="0093050C">
      <w:pPr>
        <w:pStyle w:val="Heading2"/>
      </w:pPr>
      <w:bookmarkStart w:id="28" w:name="_Toc469503555"/>
      <w:bookmarkStart w:id="29" w:name="_Toc469503610"/>
      <w:r>
        <w:t>5.4 Randbedingungen</w:t>
      </w:r>
      <w:bookmarkEnd w:id="28"/>
      <w:bookmarkEnd w:id="29"/>
    </w:p>
    <w:tbl>
      <w:tblPr>
        <w:tblStyle w:val="GridTable2-Acc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0B2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035B198E"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p w14:paraId="72856309" w14:textId="58EFFF94"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092F814A"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p w14:paraId="39FA68AF" w14:textId="7E7FAEA0"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 xml:space="preserve">CPU: ähnlich Intel® Core™ 2 Duo E8500 oder AMD </w:t>
            </w:r>
            <w:proofErr w:type="spellStart"/>
            <w:r w:rsidRPr="00931701">
              <w:rPr>
                <w:rFonts w:ascii="Calibri" w:eastAsia="Times New Roman" w:hAnsi="Calibri" w:cs="Times New Roman"/>
                <w:color w:val="000000"/>
                <w:lang w:eastAsia="de-CH"/>
              </w:rPr>
              <w:t>Phenom</w:t>
            </w:r>
            <w:proofErr w:type="spellEnd"/>
            <w:r w:rsidRPr="00931701">
              <w:rPr>
                <w:rFonts w:ascii="Calibri" w:eastAsia="Times New Roman" w:hAnsi="Calibri" w:cs="Times New Roman"/>
                <w:color w:val="000000"/>
                <w:lang w:eastAsia="de-CH"/>
              </w:rPr>
              <w:t>™ II X3 720</w:t>
            </w:r>
          </w:p>
        </w:tc>
      </w:tr>
    </w:tbl>
    <w:p w14:paraId="60A7191A" w14:textId="4CABBCD6" w:rsidR="00BC1710" w:rsidRDefault="00BC1710">
      <w:r>
        <w:br w:type="page"/>
      </w:r>
    </w:p>
    <w:p w14:paraId="2C435344" w14:textId="1C35AB51" w:rsidR="00DA1305" w:rsidRDefault="00482DD2" w:rsidP="00F76481">
      <w:pPr>
        <w:pStyle w:val="Heading1"/>
      </w:pPr>
      <w:bookmarkStart w:id="30" w:name="_Toc469503556"/>
      <w:bookmarkStart w:id="31" w:name="_Toc469503611"/>
      <w:r>
        <w:lastRenderedPageBreak/>
        <w:t xml:space="preserve">6 </w:t>
      </w:r>
      <w:r w:rsidR="00DA1305">
        <w:t>Abnahme der Ziele und Anforderungen</w:t>
      </w:r>
      <w:bookmarkEnd w:id="30"/>
      <w:bookmarkEnd w:id="31"/>
    </w:p>
    <w:p w14:paraId="2DDE2255" w14:textId="3186036B" w:rsidR="00DA1305" w:rsidRPr="00DA1305" w:rsidRDefault="00DA1305" w:rsidP="00DA1305">
      <w:r>
        <w:t>Die im vorhergehenden Dokument beschriebenen Ziele und Anforderungen wurden am 09.12.2016 vom Projektleiter (Jürgen Eckerle) akzeptiert.</w:t>
      </w:r>
    </w:p>
    <w:p w14:paraId="659DDD80" w14:textId="06058115" w:rsidR="00F76481" w:rsidRPr="00F76481" w:rsidRDefault="00482DD2" w:rsidP="00F76481">
      <w:pPr>
        <w:pStyle w:val="Heading1"/>
      </w:pPr>
      <w:bookmarkStart w:id="32" w:name="_Toc469503557"/>
      <w:bookmarkStart w:id="33" w:name="_Toc469503612"/>
      <w:r>
        <w:t>7</w:t>
      </w:r>
      <w:r w:rsidR="00FF2AA3">
        <w:t xml:space="preserve"> </w:t>
      </w:r>
      <w:r w:rsidR="00BC1710">
        <w:t>Glossar</w:t>
      </w:r>
      <w:bookmarkEnd w:id="32"/>
      <w:bookmarkEnd w:id="33"/>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28F6C104" w14:textId="77777777" w:rsidR="00803893" w:rsidRDefault="00803893" w:rsidP="00D765CA"/>
    <w:p w14:paraId="48BD6F18" w14:textId="265BD692" w:rsidR="00DA1305" w:rsidRDefault="00A63CD7" w:rsidP="00D765CA">
      <w:r>
        <w:t xml:space="preserve">Verantwortlich </w:t>
      </w:r>
      <w:r w:rsidR="00803893">
        <w:t>für das Glos</w:t>
      </w:r>
      <w:r w:rsidR="0042293F">
        <w:t>s</w:t>
      </w:r>
      <w:r w:rsidR="00803893">
        <w:t>ar: Stephan Schär</w:t>
      </w:r>
    </w:p>
    <w:p w14:paraId="715AB47C" w14:textId="3FCADFEC" w:rsidR="00E52AFE" w:rsidRDefault="00E52AFE">
      <w:r>
        <w:br w:type="page"/>
      </w:r>
    </w:p>
    <w:p w14:paraId="64FD49B5" w14:textId="2B229F35" w:rsidR="00E52AFE" w:rsidRDefault="00E52AFE" w:rsidP="00E52AFE">
      <w:pPr>
        <w:pStyle w:val="Heading1"/>
      </w:pPr>
      <w:bookmarkStart w:id="34" w:name="_Toc469503558"/>
      <w:bookmarkStart w:id="35" w:name="_Toc469503613"/>
      <w:r>
        <w:lastRenderedPageBreak/>
        <w:t>8 Anhang</w:t>
      </w:r>
      <w:bookmarkEnd w:id="34"/>
      <w:bookmarkEnd w:id="35"/>
    </w:p>
    <w:p w14:paraId="640190F3" w14:textId="1669EE33" w:rsidR="00E52AFE" w:rsidRDefault="00E52AFE" w:rsidP="00E52AFE">
      <w:pPr>
        <w:pStyle w:val="Heading2"/>
      </w:pPr>
      <w:bookmarkStart w:id="36" w:name="_Toc469503559"/>
      <w:bookmarkStart w:id="37" w:name="_Toc469503614"/>
      <w:r>
        <w:t>8.1 Versionisierung Anforderungen</w:t>
      </w:r>
      <w:bookmarkEnd w:id="36"/>
      <w:bookmarkEnd w:id="37"/>
    </w:p>
    <w:tbl>
      <w:tblPr>
        <w:tblStyle w:val="TableGrid"/>
        <w:tblW w:w="9087" w:type="dxa"/>
        <w:tblLook w:val="04A0" w:firstRow="1" w:lastRow="0" w:firstColumn="1" w:lastColumn="0" w:noHBand="0" w:noVBand="1"/>
      </w:tblPr>
      <w:tblGrid>
        <w:gridCol w:w="1130"/>
        <w:gridCol w:w="2404"/>
        <w:gridCol w:w="1403"/>
        <w:gridCol w:w="1781"/>
        <w:gridCol w:w="2369"/>
      </w:tblGrid>
      <w:tr w:rsidR="000270C4" w:rsidRPr="00211ECF" w14:paraId="0D1E720A" w14:textId="77777777" w:rsidTr="009A79E7">
        <w:trPr>
          <w:trHeight w:val="321"/>
        </w:trPr>
        <w:tc>
          <w:tcPr>
            <w:tcW w:w="1130" w:type="dxa"/>
            <w:vAlign w:val="bottom"/>
          </w:tcPr>
          <w:p w14:paraId="0F72F48B" w14:textId="562C475E" w:rsidR="000270C4" w:rsidRPr="00211ECF" w:rsidRDefault="000270C4" w:rsidP="00211ECF">
            <w:pPr>
              <w:rPr>
                <w:b/>
              </w:rPr>
            </w:pPr>
            <w:r w:rsidRPr="00211ECF">
              <w:rPr>
                <w:b/>
              </w:rPr>
              <w:t>ID</w:t>
            </w:r>
          </w:p>
        </w:tc>
        <w:tc>
          <w:tcPr>
            <w:tcW w:w="2404" w:type="dxa"/>
            <w:vAlign w:val="bottom"/>
          </w:tcPr>
          <w:p w14:paraId="481C33B0" w14:textId="7BBAB524" w:rsidR="000270C4" w:rsidRPr="00211ECF" w:rsidRDefault="000270C4" w:rsidP="00211ECF">
            <w:pPr>
              <w:rPr>
                <w:b/>
              </w:rPr>
            </w:pPr>
            <w:r w:rsidRPr="00211ECF">
              <w:rPr>
                <w:b/>
              </w:rPr>
              <w:t>Kurzbezeichnung</w:t>
            </w:r>
          </w:p>
        </w:tc>
        <w:tc>
          <w:tcPr>
            <w:tcW w:w="1403" w:type="dxa"/>
            <w:vAlign w:val="bottom"/>
          </w:tcPr>
          <w:p w14:paraId="4A85831E" w14:textId="3384AF56" w:rsidR="000270C4" w:rsidRPr="00211ECF" w:rsidRDefault="000270C4" w:rsidP="000270C4">
            <w:pPr>
              <w:rPr>
                <w:b/>
              </w:rPr>
            </w:pPr>
            <w:r w:rsidRPr="00211ECF">
              <w:rPr>
                <w:rFonts w:ascii="Calibri" w:hAnsi="Calibri" w:cs="Calibri"/>
                <w:b/>
                <w:bCs/>
                <w:color w:val="3F3F3F"/>
              </w:rPr>
              <w:t>Version</w:t>
            </w:r>
          </w:p>
        </w:tc>
        <w:tc>
          <w:tcPr>
            <w:tcW w:w="1781" w:type="dxa"/>
            <w:vAlign w:val="bottom"/>
          </w:tcPr>
          <w:p w14:paraId="7F03E458" w14:textId="044743DF" w:rsidR="000270C4" w:rsidRPr="00211ECF" w:rsidRDefault="000270C4" w:rsidP="000270C4">
            <w:pPr>
              <w:rPr>
                <w:b/>
              </w:rPr>
            </w:pPr>
            <w:r w:rsidRPr="00211ECF">
              <w:rPr>
                <w:rFonts w:ascii="Calibri" w:hAnsi="Calibri" w:cs="Calibri"/>
                <w:b/>
                <w:bCs/>
                <w:color w:val="3F3F3F"/>
              </w:rPr>
              <w:t>Folgeversion</w:t>
            </w:r>
          </w:p>
        </w:tc>
        <w:tc>
          <w:tcPr>
            <w:tcW w:w="2368" w:type="dxa"/>
            <w:vAlign w:val="bottom"/>
          </w:tcPr>
          <w:p w14:paraId="535C0AFD" w14:textId="3D037C62" w:rsidR="000270C4" w:rsidRPr="00211ECF" w:rsidRDefault="000270C4" w:rsidP="000270C4">
            <w:pPr>
              <w:rPr>
                <w:b/>
              </w:rPr>
            </w:pPr>
            <w:r w:rsidRPr="00211ECF">
              <w:rPr>
                <w:rFonts w:ascii="Calibri" w:hAnsi="Calibri" w:cs="Calibri"/>
                <w:b/>
                <w:bCs/>
                <w:color w:val="3F3F3F"/>
              </w:rPr>
              <w:t>Änderungsgrund</w:t>
            </w:r>
          </w:p>
        </w:tc>
      </w:tr>
      <w:tr w:rsidR="000270C4" w14:paraId="04DF8D8C" w14:textId="77777777" w:rsidTr="009A79E7">
        <w:trPr>
          <w:trHeight w:val="943"/>
        </w:trPr>
        <w:tc>
          <w:tcPr>
            <w:tcW w:w="1130" w:type="dxa"/>
          </w:tcPr>
          <w:p w14:paraId="6409B336" w14:textId="49C7822F" w:rsidR="000270C4" w:rsidRDefault="000270C4" w:rsidP="009A79E7">
            <w:r>
              <w:rPr>
                <w:color w:val="000000"/>
              </w:rPr>
              <w:t>FA-4</w:t>
            </w:r>
          </w:p>
        </w:tc>
        <w:tc>
          <w:tcPr>
            <w:tcW w:w="2404" w:type="dxa"/>
          </w:tcPr>
          <w:p w14:paraId="632D06B1" w14:textId="05DA22F7" w:rsidR="000270C4" w:rsidRDefault="000270C4" w:rsidP="009A79E7">
            <w:r>
              <w:rPr>
                <w:color w:val="000000"/>
              </w:rPr>
              <w:t>Spieler-Bewertung berechnen</w:t>
            </w:r>
          </w:p>
        </w:tc>
        <w:tc>
          <w:tcPr>
            <w:tcW w:w="1403" w:type="dxa"/>
          </w:tcPr>
          <w:p w14:paraId="681F98F6" w14:textId="5C59EAB2" w:rsidR="000270C4" w:rsidRDefault="000270C4" w:rsidP="009A79E7">
            <w:r>
              <w:rPr>
                <w:rFonts w:ascii="Calibri" w:hAnsi="Calibri" w:cs="Calibri"/>
                <w:color w:val="000000"/>
              </w:rPr>
              <w:t>1.0</w:t>
            </w:r>
          </w:p>
        </w:tc>
        <w:tc>
          <w:tcPr>
            <w:tcW w:w="1781" w:type="dxa"/>
          </w:tcPr>
          <w:p w14:paraId="1F3C046A" w14:textId="008D9120" w:rsidR="000270C4" w:rsidRDefault="000270C4" w:rsidP="009A79E7">
            <w:r>
              <w:rPr>
                <w:rFonts w:ascii="Calibri" w:hAnsi="Calibri" w:cs="Calibri"/>
                <w:color w:val="000000"/>
              </w:rPr>
              <w:t>1.1</w:t>
            </w:r>
          </w:p>
        </w:tc>
        <w:tc>
          <w:tcPr>
            <w:tcW w:w="2368" w:type="dxa"/>
          </w:tcPr>
          <w:p w14:paraId="5C821153" w14:textId="52051FA9" w:rsidR="000270C4" w:rsidRDefault="000270C4" w:rsidP="009A79E7">
            <w:r>
              <w:rPr>
                <w:rFonts w:ascii="Calibri" w:hAnsi="Calibri" w:cs="Calibri"/>
                <w:color w:val="000000"/>
              </w:rPr>
              <w:t>Besprechung mit Projektleiter Eckerle, 09.12.2016</w:t>
            </w:r>
          </w:p>
        </w:tc>
      </w:tr>
      <w:tr w:rsidR="00211ECF" w14:paraId="5B52BD30" w14:textId="77777777" w:rsidTr="009A79E7">
        <w:trPr>
          <w:trHeight w:val="1605"/>
        </w:trPr>
        <w:tc>
          <w:tcPr>
            <w:tcW w:w="1130" w:type="dxa"/>
          </w:tcPr>
          <w:p w14:paraId="2C8A34EA" w14:textId="002819E3" w:rsidR="00211ECF" w:rsidRPr="00211ECF" w:rsidRDefault="00211ECF" w:rsidP="009A79E7">
            <w:pPr>
              <w:rPr>
                <w:b/>
                <w:color w:val="000000"/>
              </w:rPr>
            </w:pPr>
            <w:r w:rsidRPr="00211ECF">
              <w:rPr>
                <w:b/>
                <w:color w:val="000000"/>
              </w:rPr>
              <w:t>Text</w:t>
            </w:r>
          </w:p>
        </w:tc>
        <w:tc>
          <w:tcPr>
            <w:tcW w:w="7957" w:type="dxa"/>
            <w:gridSpan w:val="4"/>
          </w:tcPr>
          <w:p w14:paraId="33BC5697" w14:textId="78ED1523" w:rsidR="00211ECF" w:rsidRDefault="00211ECF" w:rsidP="009A79E7">
            <w:pPr>
              <w:rPr>
                <w:color w:val="000000"/>
              </w:rPr>
            </w:pPr>
            <w:r>
              <w:rPr>
                <w:color w:val="000000"/>
              </w:rPr>
              <w:t>Sobald ein Level abgeschlossen ist, soll das System die aktuelle Gesamtpunktzahl des Benutzers basierend auf der Formel</w:t>
            </w:r>
            <w:r>
              <w:rPr>
                <w:color w:val="000000"/>
              </w:rPr>
              <w:br/>
              <w:t>&lt;Gesamtpunktzahl&gt; = (&lt;bisherige Gesamtpunktzahl&gt; + &lt;Punktzahl des abgeschlossenen Levels&gt;) / 2</w:t>
            </w:r>
            <w:r>
              <w:rPr>
                <w:color w:val="000000"/>
              </w:rPr>
              <w:br/>
              <w:t>berechnen und im Spielstand eintragen.</w:t>
            </w:r>
          </w:p>
        </w:tc>
      </w:tr>
    </w:tbl>
    <w:p w14:paraId="78E3CFCC" w14:textId="28A0AC8F" w:rsidR="00E52AFE" w:rsidRPr="00E52AFE" w:rsidRDefault="00E52AFE" w:rsidP="00E52AFE"/>
    <w:sectPr w:rsidR="00E52AFE" w:rsidRPr="00E52AFE" w:rsidSect="004B1BA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5197D" w14:textId="77777777" w:rsidR="00BA5E88" w:rsidRDefault="00BA5E88" w:rsidP="00092266">
      <w:pPr>
        <w:spacing w:after="0" w:line="240" w:lineRule="auto"/>
      </w:pPr>
      <w:r>
        <w:separator/>
      </w:r>
    </w:p>
  </w:endnote>
  <w:endnote w:type="continuationSeparator" w:id="0">
    <w:p w14:paraId="056DFE45" w14:textId="77777777" w:rsidR="00BA5E88" w:rsidRDefault="00BA5E88"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86B8" w14:textId="0B9902A1" w:rsidR="00747A95" w:rsidRPr="00747A95" w:rsidRDefault="00747A95">
    <w:pPr>
      <w:pStyle w:val="Footer"/>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7A2F4D">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0FFB0" w14:textId="1E072176" w:rsidR="00B806EB" w:rsidRPr="00B806EB" w:rsidRDefault="00B806EB" w:rsidP="00B806EB">
    <w:pPr>
      <w:pStyle w:val="Footer"/>
    </w:pPr>
    <w:r>
      <w:t xml:space="preserve">Sabine </w:t>
    </w:r>
    <w:proofErr w:type="spellStart"/>
    <w:r>
      <w:t>Zumstein</w:t>
    </w:r>
    <w:proofErr w:type="spellEnd"/>
    <w:r>
      <w:t xml:space="preserve">, Michel Utz, Stephan </w:t>
    </w:r>
    <w:proofErr w:type="spellStart"/>
    <w:r>
      <w:t>Schär</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rsidR="007A2F4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7DDDC" w14:textId="77777777" w:rsidR="00BA5E88" w:rsidRDefault="00BA5E88" w:rsidP="00092266">
      <w:pPr>
        <w:spacing w:after="0" w:line="240" w:lineRule="auto"/>
      </w:pPr>
      <w:r>
        <w:separator/>
      </w:r>
    </w:p>
  </w:footnote>
  <w:footnote w:type="continuationSeparator" w:id="0">
    <w:p w14:paraId="01C6D3A6" w14:textId="77777777" w:rsidR="00BA5E88" w:rsidRDefault="00BA5E88" w:rsidP="0009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B0EF" w14:textId="728B0FE5" w:rsidR="00E21FDB" w:rsidRPr="003F28C3" w:rsidRDefault="003F28C3">
    <w:pPr>
      <w:pStyle w:val="Header"/>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C4A10" w14:textId="77777777" w:rsidR="004B1BAB" w:rsidRPr="003F28C3" w:rsidRDefault="004B1BAB" w:rsidP="004B1BAB">
    <w:pPr>
      <w:pStyle w:val="Header"/>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00D29"/>
    <w:rsid w:val="00025008"/>
    <w:rsid w:val="000270C4"/>
    <w:rsid w:val="000640E7"/>
    <w:rsid w:val="00092266"/>
    <w:rsid w:val="000B2ACE"/>
    <w:rsid w:val="000B3AD1"/>
    <w:rsid w:val="000B5970"/>
    <w:rsid w:val="000C6826"/>
    <w:rsid w:val="000D1E64"/>
    <w:rsid w:val="000D3475"/>
    <w:rsid w:val="001023FC"/>
    <w:rsid w:val="001301D4"/>
    <w:rsid w:val="001332CF"/>
    <w:rsid w:val="001446D7"/>
    <w:rsid w:val="00152160"/>
    <w:rsid w:val="00197F68"/>
    <w:rsid w:val="001B35EB"/>
    <w:rsid w:val="001B766D"/>
    <w:rsid w:val="001D0F0F"/>
    <w:rsid w:val="001D25BC"/>
    <w:rsid w:val="001D5946"/>
    <w:rsid w:val="00211ECF"/>
    <w:rsid w:val="0024274F"/>
    <w:rsid w:val="00297C3A"/>
    <w:rsid w:val="00336EE5"/>
    <w:rsid w:val="00361FBD"/>
    <w:rsid w:val="003C43FB"/>
    <w:rsid w:val="003C6BF8"/>
    <w:rsid w:val="003E02BA"/>
    <w:rsid w:val="003F28C3"/>
    <w:rsid w:val="0042293F"/>
    <w:rsid w:val="00482D2A"/>
    <w:rsid w:val="00482DD2"/>
    <w:rsid w:val="00496D96"/>
    <w:rsid w:val="004A4DB4"/>
    <w:rsid w:val="004B1BAB"/>
    <w:rsid w:val="004D3A77"/>
    <w:rsid w:val="004E6217"/>
    <w:rsid w:val="004F73BD"/>
    <w:rsid w:val="00506E1A"/>
    <w:rsid w:val="005109E4"/>
    <w:rsid w:val="005211D8"/>
    <w:rsid w:val="005411C4"/>
    <w:rsid w:val="0055207C"/>
    <w:rsid w:val="00554D86"/>
    <w:rsid w:val="00556511"/>
    <w:rsid w:val="0058763C"/>
    <w:rsid w:val="005B457C"/>
    <w:rsid w:val="005E5AD2"/>
    <w:rsid w:val="005E7DD2"/>
    <w:rsid w:val="006256C2"/>
    <w:rsid w:val="00643ACC"/>
    <w:rsid w:val="00651FBA"/>
    <w:rsid w:val="006A4F60"/>
    <w:rsid w:val="006C35C3"/>
    <w:rsid w:val="006D2E53"/>
    <w:rsid w:val="006E007C"/>
    <w:rsid w:val="006F5E76"/>
    <w:rsid w:val="0070302C"/>
    <w:rsid w:val="007031D4"/>
    <w:rsid w:val="00720BCC"/>
    <w:rsid w:val="0073291B"/>
    <w:rsid w:val="00733B51"/>
    <w:rsid w:val="00747A95"/>
    <w:rsid w:val="007538AC"/>
    <w:rsid w:val="00763B85"/>
    <w:rsid w:val="0079276D"/>
    <w:rsid w:val="007A2F4D"/>
    <w:rsid w:val="007C5335"/>
    <w:rsid w:val="007E65EE"/>
    <w:rsid w:val="007F45C5"/>
    <w:rsid w:val="00803893"/>
    <w:rsid w:val="0082236D"/>
    <w:rsid w:val="00863C8C"/>
    <w:rsid w:val="00872456"/>
    <w:rsid w:val="00887034"/>
    <w:rsid w:val="008B09FE"/>
    <w:rsid w:val="008B3B1C"/>
    <w:rsid w:val="008E14D2"/>
    <w:rsid w:val="009006EC"/>
    <w:rsid w:val="00920F6A"/>
    <w:rsid w:val="0093050C"/>
    <w:rsid w:val="00931701"/>
    <w:rsid w:val="009773D2"/>
    <w:rsid w:val="00981E28"/>
    <w:rsid w:val="00984381"/>
    <w:rsid w:val="009A53FB"/>
    <w:rsid w:val="009A79E7"/>
    <w:rsid w:val="009B659C"/>
    <w:rsid w:val="009C3E1D"/>
    <w:rsid w:val="009D7099"/>
    <w:rsid w:val="009E3463"/>
    <w:rsid w:val="00A0424C"/>
    <w:rsid w:val="00A3295E"/>
    <w:rsid w:val="00A4189E"/>
    <w:rsid w:val="00A63CD7"/>
    <w:rsid w:val="00A75CE8"/>
    <w:rsid w:val="00A83390"/>
    <w:rsid w:val="00A86934"/>
    <w:rsid w:val="00AB3A2D"/>
    <w:rsid w:val="00AC7038"/>
    <w:rsid w:val="00AD6634"/>
    <w:rsid w:val="00AD6A8C"/>
    <w:rsid w:val="00B07E28"/>
    <w:rsid w:val="00B2202B"/>
    <w:rsid w:val="00B2473B"/>
    <w:rsid w:val="00B24793"/>
    <w:rsid w:val="00B2535A"/>
    <w:rsid w:val="00B45B90"/>
    <w:rsid w:val="00B55BB1"/>
    <w:rsid w:val="00B806EB"/>
    <w:rsid w:val="00BA5E88"/>
    <w:rsid w:val="00BB0368"/>
    <w:rsid w:val="00BB293F"/>
    <w:rsid w:val="00BC1710"/>
    <w:rsid w:val="00BE7DFB"/>
    <w:rsid w:val="00BF0A5E"/>
    <w:rsid w:val="00C14873"/>
    <w:rsid w:val="00C2799F"/>
    <w:rsid w:val="00C32C41"/>
    <w:rsid w:val="00C4377E"/>
    <w:rsid w:val="00C644C1"/>
    <w:rsid w:val="00C76A02"/>
    <w:rsid w:val="00C84D59"/>
    <w:rsid w:val="00CC40E5"/>
    <w:rsid w:val="00CE0F9D"/>
    <w:rsid w:val="00D14907"/>
    <w:rsid w:val="00D765CA"/>
    <w:rsid w:val="00DA1305"/>
    <w:rsid w:val="00E21FDB"/>
    <w:rsid w:val="00E2663A"/>
    <w:rsid w:val="00E46CB3"/>
    <w:rsid w:val="00E52AFE"/>
    <w:rsid w:val="00E84716"/>
    <w:rsid w:val="00E966A3"/>
    <w:rsid w:val="00EC4896"/>
    <w:rsid w:val="00F16F5E"/>
    <w:rsid w:val="00F22FBC"/>
    <w:rsid w:val="00F4589D"/>
    <w:rsid w:val="00F46880"/>
    <w:rsid w:val="00F54FC8"/>
    <w:rsid w:val="00F76481"/>
    <w:rsid w:val="00FF2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link w:val="NoSpacingChar"/>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5B457C"/>
  </w:style>
  <w:style w:type="paragraph" w:styleId="TOCHeading">
    <w:name w:val="TOC Heading"/>
    <w:basedOn w:val="Heading1"/>
    <w:next w:val="Normal"/>
    <w:uiPriority w:val="39"/>
    <w:unhideWhenUsed/>
    <w:qFormat/>
    <w:rsid w:val="005B457C"/>
    <w:pPr>
      <w:shd w:val="clear" w:color="auto" w:fill="auto"/>
      <w:spacing w:before="240" w:after="0"/>
      <w:ind w:firstLine="0"/>
      <w:outlineLvl w:val="9"/>
    </w:pPr>
    <w:rPr>
      <w:b w:val="0"/>
      <w:color w:val="2E74B5" w:themeColor="accent1" w:themeShade="BF"/>
      <w:lang w:eastAsia="de-CH"/>
    </w:rPr>
  </w:style>
  <w:style w:type="paragraph" w:styleId="TOC1">
    <w:name w:val="toc 1"/>
    <w:basedOn w:val="Normal"/>
    <w:next w:val="Normal"/>
    <w:autoRedefine/>
    <w:uiPriority w:val="39"/>
    <w:unhideWhenUsed/>
    <w:rsid w:val="005B457C"/>
    <w:pPr>
      <w:spacing w:after="100"/>
    </w:pPr>
  </w:style>
  <w:style w:type="paragraph" w:styleId="TOC2">
    <w:name w:val="toc 2"/>
    <w:basedOn w:val="Normal"/>
    <w:next w:val="Normal"/>
    <w:autoRedefine/>
    <w:uiPriority w:val="39"/>
    <w:unhideWhenUsed/>
    <w:rsid w:val="005B457C"/>
    <w:pPr>
      <w:spacing w:after="100"/>
      <w:ind w:left="220"/>
    </w:pPr>
  </w:style>
  <w:style w:type="character" w:styleId="Hyperlink">
    <w:name w:val="Hyperlink"/>
    <w:basedOn w:val="DefaultParagraphFont"/>
    <w:uiPriority w:val="99"/>
    <w:unhideWhenUsed/>
    <w:rsid w:val="005B4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694966200">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422488528">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 w:id="20551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8E502-EC33-4A92-A103-613F3F90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1324</Words>
  <Characters>8347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Escape</vt:lpstr>
      <vt:lpstr>Project Escape</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Escape</dc:title>
  <dc:subject>Anforderungsdokumentation</dc:subject>
  <dc:creator/>
  <cp:keywords/>
  <dc:description/>
  <cp:lastModifiedBy/>
  <cp:revision>1</cp:revision>
  <dcterms:created xsi:type="dcterms:W3CDTF">2016-10-26T15:52:00Z</dcterms:created>
  <dcterms:modified xsi:type="dcterms:W3CDTF">2016-12-14T17:57:00Z</dcterms:modified>
</cp:coreProperties>
</file>