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904AC" w14:textId="77777777" w:rsidR="00907980" w:rsidRDefault="00907980" w:rsidP="00907980">
      <w:pPr>
        <w:autoSpaceDE w:val="0"/>
        <w:autoSpaceDN w:val="0"/>
        <w:adjustRightInd w:val="0"/>
        <w:spacing w:after="0" w:line="240" w:lineRule="auto"/>
        <w:jc w:val="center"/>
        <w:rPr>
          <w:rFonts w:ascii="LiberationSerif" w:hAnsi="LiberationSerif" w:cs="LiberationSerif"/>
          <w:color w:val="000000"/>
          <w:sz w:val="28"/>
          <w:szCs w:val="28"/>
        </w:rPr>
      </w:pPr>
      <w:r>
        <w:rPr>
          <w:rFonts w:ascii="LiberationSerif" w:hAnsi="LiberationSerif" w:cs="LiberationSerif"/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54E50A6F" w14:textId="77777777" w:rsidR="00907980" w:rsidRDefault="00907980" w:rsidP="00907980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>Московский государственный технический университет им. Н. Э. Баумана</w:t>
      </w:r>
    </w:p>
    <w:p w14:paraId="71CE16E4" w14:textId="1B9F3108" w:rsidR="00907980" w:rsidRDefault="00907980" w:rsidP="00907980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LiberationSerif" w:hAnsi="LiberationSerif" w:cs="LiberationSerif"/>
          <w:color w:val="000000"/>
          <w:sz w:val="28"/>
          <w:szCs w:val="28"/>
        </w:rPr>
        <w:t>Кафедра «</w:t>
      </w:r>
      <w:r>
        <w:rPr>
          <w:rFonts w:ascii="TimesNewRomanPSMT" w:hAnsi="TimesNewRomanPSMT" w:cs="TimesNewRomanPSMT"/>
          <w:color w:val="000000"/>
          <w:sz w:val="28"/>
          <w:szCs w:val="28"/>
        </w:rPr>
        <w:t>РК6</w:t>
      </w:r>
      <w:r>
        <w:rPr>
          <w:rFonts w:ascii="LiberationSerif" w:hAnsi="LiberationSerif" w:cs="LiberationSerif"/>
          <w:color w:val="000000"/>
          <w:sz w:val="28"/>
          <w:szCs w:val="28"/>
        </w:rPr>
        <w:t>»</w:t>
      </w:r>
    </w:p>
    <w:p w14:paraId="44B31111" w14:textId="77777777" w:rsidR="00907980" w:rsidRDefault="00907980" w:rsidP="00907980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color w:val="000000"/>
          <w:sz w:val="32"/>
          <w:szCs w:val="32"/>
        </w:rPr>
      </w:pPr>
    </w:p>
    <w:p w14:paraId="0D9DFEBB" w14:textId="16F32251" w:rsidR="00907980" w:rsidRDefault="00907980" w:rsidP="00907980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color w:val="000000"/>
          <w:sz w:val="32"/>
          <w:szCs w:val="32"/>
        </w:rPr>
      </w:pPr>
    </w:p>
    <w:p w14:paraId="08783F24" w14:textId="081B0706" w:rsidR="00907980" w:rsidRDefault="00907980" w:rsidP="00907980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color w:val="000000"/>
          <w:sz w:val="32"/>
          <w:szCs w:val="32"/>
        </w:rPr>
      </w:pPr>
    </w:p>
    <w:p w14:paraId="0FE91479" w14:textId="7BC32EA2" w:rsidR="00907980" w:rsidRDefault="00907980" w:rsidP="00907980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color w:val="000000"/>
          <w:sz w:val="32"/>
          <w:szCs w:val="32"/>
        </w:rPr>
      </w:pPr>
    </w:p>
    <w:p w14:paraId="09E10467" w14:textId="18728729" w:rsidR="00907980" w:rsidRDefault="00907980" w:rsidP="00907980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color w:val="000000"/>
          <w:sz w:val="32"/>
          <w:szCs w:val="32"/>
        </w:rPr>
      </w:pPr>
    </w:p>
    <w:p w14:paraId="7CB7FC05" w14:textId="394C3AA3" w:rsidR="00907980" w:rsidRDefault="00907980" w:rsidP="00907980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color w:val="000000"/>
          <w:sz w:val="32"/>
          <w:szCs w:val="32"/>
        </w:rPr>
      </w:pPr>
    </w:p>
    <w:p w14:paraId="3C724B91" w14:textId="77777777" w:rsidR="00907980" w:rsidRDefault="00907980" w:rsidP="00907980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color w:val="000000"/>
          <w:sz w:val="32"/>
          <w:szCs w:val="32"/>
        </w:rPr>
      </w:pPr>
    </w:p>
    <w:p w14:paraId="5B383918" w14:textId="77777777" w:rsidR="00907980" w:rsidRDefault="00907980" w:rsidP="00907980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color w:val="000000"/>
          <w:sz w:val="32"/>
          <w:szCs w:val="32"/>
        </w:rPr>
      </w:pPr>
    </w:p>
    <w:p w14:paraId="0A512F7A" w14:textId="0141FA9E" w:rsidR="00907980" w:rsidRDefault="00907980" w:rsidP="00907980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color w:val="000000"/>
          <w:sz w:val="32"/>
          <w:szCs w:val="32"/>
        </w:rPr>
      </w:pPr>
      <w:r>
        <w:rPr>
          <w:rFonts w:ascii="TimesNewRomanPS-BoldMT" w:hAnsi="TimesNewRomanPS-BoldMT" w:cs="TimesNewRomanPS-BoldMT"/>
          <w:b/>
          <w:bCs/>
          <w:color w:val="000000"/>
          <w:sz w:val="32"/>
          <w:szCs w:val="32"/>
        </w:rPr>
        <w:t>Отчет по лабораторной работе № 2</w:t>
      </w:r>
    </w:p>
    <w:p w14:paraId="67971E87" w14:textId="77777777" w:rsidR="00907980" w:rsidRDefault="00907980" w:rsidP="00907980">
      <w:pPr>
        <w:autoSpaceDE w:val="0"/>
        <w:autoSpaceDN w:val="0"/>
        <w:adjustRightInd w:val="0"/>
        <w:spacing w:after="0" w:line="240" w:lineRule="auto"/>
        <w:jc w:val="center"/>
        <w:rPr>
          <w:rFonts w:ascii="LiberationSerif" w:hAnsi="LiberationSerif" w:cs="LiberationSerif"/>
          <w:color w:val="000000"/>
          <w:sz w:val="28"/>
          <w:szCs w:val="28"/>
        </w:rPr>
      </w:pPr>
      <w:r>
        <w:rPr>
          <w:rFonts w:ascii="LiberationSerif" w:hAnsi="LiberationSerif" w:cs="LiberationSerif"/>
          <w:color w:val="000000"/>
          <w:sz w:val="28"/>
          <w:szCs w:val="28"/>
        </w:rPr>
        <w:t>По курсу «</w:t>
      </w:r>
      <w:r>
        <w:rPr>
          <w:rFonts w:ascii="TimesNewRomanPSMT" w:hAnsi="TimesNewRomanPSMT" w:cs="TimesNewRomanPSMT"/>
          <w:color w:val="000000"/>
          <w:sz w:val="28"/>
          <w:szCs w:val="28"/>
        </w:rPr>
        <w:t>Программирование графических приложений</w:t>
      </w:r>
      <w:r>
        <w:rPr>
          <w:rFonts w:ascii="LiberationSerif" w:hAnsi="LiberationSerif" w:cs="LiberationSerif"/>
          <w:color w:val="000000"/>
          <w:sz w:val="28"/>
          <w:szCs w:val="28"/>
        </w:rPr>
        <w:t>»</w:t>
      </w:r>
    </w:p>
    <w:p w14:paraId="2B7B1EA0" w14:textId="654B5A8B" w:rsidR="00907980" w:rsidRDefault="00907980" w:rsidP="00907980">
      <w:pPr>
        <w:autoSpaceDE w:val="0"/>
        <w:autoSpaceDN w:val="0"/>
        <w:adjustRightInd w:val="0"/>
        <w:spacing w:after="0" w:line="240" w:lineRule="auto"/>
        <w:jc w:val="center"/>
        <w:rPr>
          <w:rFonts w:ascii="LiberationSerif-Bold" w:hAnsi="LiberationSerif-Bold" w:cs="LiberationSerif-Bold"/>
          <w:b/>
          <w:bCs/>
          <w:color w:val="000000"/>
          <w:sz w:val="28"/>
          <w:szCs w:val="28"/>
        </w:rPr>
      </w:pPr>
      <w:r>
        <w:rPr>
          <w:rFonts w:ascii="LiberationSerif-Bold" w:hAnsi="LiberationSerif-Bold" w:cs="LiberationSerif-Bold"/>
          <w:b/>
          <w:bCs/>
          <w:color w:val="000000"/>
          <w:sz w:val="28"/>
          <w:szCs w:val="28"/>
        </w:rPr>
        <w:t>Вариант P12</w:t>
      </w:r>
    </w:p>
    <w:p w14:paraId="06D466DB" w14:textId="77777777" w:rsidR="00907980" w:rsidRDefault="00907980" w:rsidP="00907980">
      <w:pPr>
        <w:autoSpaceDE w:val="0"/>
        <w:autoSpaceDN w:val="0"/>
        <w:adjustRightInd w:val="0"/>
        <w:spacing w:after="0" w:line="240" w:lineRule="auto"/>
        <w:jc w:val="right"/>
        <w:rPr>
          <w:rFonts w:ascii="TimesNewRomanPSMT" w:hAnsi="TimesNewRomanPSMT" w:cs="TimesNewRomanPSMT"/>
          <w:color w:val="000000"/>
          <w:sz w:val="28"/>
          <w:szCs w:val="28"/>
        </w:rPr>
      </w:pPr>
    </w:p>
    <w:p w14:paraId="033F283F" w14:textId="77777777" w:rsidR="00907980" w:rsidRDefault="00907980" w:rsidP="00907980">
      <w:pPr>
        <w:autoSpaceDE w:val="0"/>
        <w:autoSpaceDN w:val="0"/>
        <w:adjustRightInd w:val="0"/>
        <w:spacing w:after="0" w:line="240" w:lineRule="auto"/>
        <w:jc w:val="right"/>
        <w:rPr>
          <w:rFonts w:ascii="TimesNewRomanPSMT" w:hAnsi="TimesNewRomanPSMT" w:cs="TimesNewRomanPSMT"/>
          <w:color w:val="000000"/>
          <w:sz w:val="28"/>
          <w:szCs w:val="28"/>
        </w:rPr>
      </w:pPr>
    </w:p>
    <w:p w14:paraId="4037A1FC" w14:textId="77777777" w:rsidR="00907980" w:rsidRDefault="00907980" w:rsidP="00907980">
      <w:pPr>
        <w:autoSpaceDE w:val="0"/>
        <w:autoSpaceDN w:val="0"/>
        <w:adjustRightInd w:val="0"/>
        <w:spacing w:after="0" w:line="240" w:lineRule="auto"/>
        <w:jc w:val="right"/>
        <w:rPr>
          <w:rFonts w:ascii="TimesNewRomanPSMT" w:hAnsi="TimesNewRomanPSMT" w:cs="TimesNewRomanPSMT"/>
          <w:color w:val="000000"/>
          <w:sz w:val="28"/>
          <w:szCs w:val="28"/>
        </w:rPr>
      </w:pPr>
    </w:p>
    <w:p w14:paraId="1E56C29E" w14:textId="77777777" w:rsidR="00907980" w:rsidRDefault="00907980" w:rsidP="00907980">
      <w:pPr>
        <w:autoSpaceDE w:val="0"/>
        <w:autoSpaceDN w:val="0"/>
        <w:adjustRightInd w:val="0"/>
        <w:spacing w:after="0" w:line="240" w:lineRule="auto"/>
        <w:jc w:val="right"/>
        <w:rPr>
          <w:rFonts w:ascii="TimesNewRomanPSMT" w:hAnsi="TimesNewRomanPSMT" w:cs="TimesNewRomanPSMT"/>
          <w:color w:val="000000"/>
          <w:sz w:val="28"/>
          <w:szCs w:val="28"/>
        </w:rPr>
      </w:pPr>
    </w:p>
    <w:p w14:paraId="7FF9DB9F" w14:textId="77777777" w:rsidR="00907980" w:rsidRDefault="00907980" w:rsidP="00907980">
      <w:pPr>
        <w:autoSpaceDE w:val="0"/>
        <w:autoSpaceDN w:val="0"/>
        <w:adjustRightInd w:val="0"/>
        <w:spacing w:after="0" w:line="240" w:lineRule="auto"/>
        <w:jc w:val="right"/>
        <w:rPr>
          <w:rFonts w:ascii="TimesNewRomanPSMT" w:hAnsi="TimesNewRomanPSMT" w:cs="TimesNewRomanPSMT"/>
          <w:color w:val="000000"/>
          <w:sz w:val="28"/>
          <w:szCs w:val="28"/>
        </w:rPr>
      </w:pPr>
    </w:p>
    <w:p w14:paraId="476FA79E" w14:textId="77777777" w:rsidR="00907980" w:rsidRDefault="00907980" w:rsidP="00907980">
      <w:pPr>
        <w:autoSpaceDE w:val="0"/>
        <w:autoSpaceDN w:val="0"/>
        <w:adjustRightInd w:val="0"/>
        <w:spacing w:after="0" w:line="240" w:lineRule="auto"/>
        <w:jc w:val="right"/>
        <w:rPr>
          <w:rFonts w:ascii="TimesNewRomanPSMT" w:hAnsi="TimesNewRomanPSMT" w:cs="TimesNewRomanPSMT"/>
          <w:color w:val="000000"/>
          <w:sz w:val="28"/>
          <w:szCs w:val="28"/>
        </w:rPr>
      </w:pPr>
    </w:p>
    <w:p w14:paraId="01853DE5" w14:textId="77777777" w:rsidR="00907980" w:rsidRDefault="00907980" w:rsidP="00907980">
      <w:pPr>
        <w:autoSpaceDE w:val="0"/>
        <w:autoSpaceDN w:val="0"/>
        <w:adjustRightInd w:val="0"/>
        <w:spacing w:after="0" w:line="240" w:lineRule="auto"/>
        <w:jc w:val="right"/>
        <w:rPr>
          <w:rFonts w:ascii="TimesNewRomanPSMT" w:hAnsi="TimesNewRomanPSMT" w:cs="TimesNewRomanPSMT"/>
          <w:color w:val="000000"/>
          <w:sz w:val="28"/>
          <w:szCs w:val="28"/>
        </w:rPr>
      </w:pPr>
    </w:p>
    <w:p w14:paraId="0AA391D6" w14:textId="77777777" w:rsidR="00907980" w:rsidRDefault="00907980" w:rsidP="00907980">
      <w:pPr>
        <w:autoSpaceDE w:val="0"/>
        <w:autoSpaceDN w:val="0"/>
        <w:adjustRightInd w:val="0"/>
        <w:spacing w:after="0" w:line="240" w:lineRule="auto"/>
        <w:jc w:val="right"/>
        <w:rPr>
          <w:rFonts w:ascii="TimesNewRomanPSMT" w:hAnsi="TimesNewRomanPSMT" w:cs="TimesNewRomanPSMT"/>
          <w:color w:val="000000"/>
          <w:sz w:val="28"/>
          <w:szCs w:val="28"/>
        </w:rPr>
      </w:pPr>
    </w:p>
    <w:p w14:paraId="6E46BB07" w14:textId="77777777" w:rsidR="00907980" w:rsidRDefault="00907980" w:rsidP="00907980">
      <w:pPr>
        <w:autoSpaceDE w:val="0"/>
        <w:autoSpaceDN w:val="0"/>
        <w:adjustRightInd w:val="0"/>
        <w:spacing w:after="0" w:line="240" w:lineRule="auto"/>
        <w:jc w:val="right"/>
        <w:rPr>
          <w:rFonts w:ascii="TimesNewRomanPSMT" w:hAnsi="TimesNewRomanPSMT" w:cs="TimesNewRomanPSMT"/>
          <w:color w:val="000000"/>
          <w:sz w:val="28"/>
          <w:szCs w:val="28"/>
        </w:rPr>
      </w:pPr>
    </w:p>
    <w:p w14:paraId="536AD0C2" w14:textId="77777777" w:rsidR="00907980" w:rsidRDefault="00907980" w:rsidP="00907980">
      <w:pPr>
        <w:autoSpaceDE w:val="0"/>
        <w:autoSpaceDN w:val="0"/>
        <w:adjustRightInd w:val="0"/>
        <w:spacing w:after="0" w:line="240" w:lineRule="auto"/>
        <w:jc w:val="right"/>
        <w:rPr>
          <w:rFonts w:ascii="TimesNewRomanPSMT" w:hAnsi="TimesNewRomanPSMT" w:cs="TimesNewRomanPSMT"/>
          <w:color w:val="000000"/>
          <w:sz w:val="28"/>
          <w:szCs w:val="28"/>
        </w:rPr>
      </w:pPr>
    </w:p>
    <w:p w14:paraId="4001FBFB" w14:textId="77777777" w:rsidR="00907980" w:rsidRDefault="00907980" w:rsidP="00907980">
      <w:pPr>
        <w:autoSpaceDE w:val="0"/>
        <w:autoSpaceDN w:val="0"/>
        <w:adjustRightInd w:val="0"/>
        <w:spacing w:after="0" w:line="240" w:lineRule="auto"/>
        <w:jc w:val="right"/>
        <w:rPr>
          <w:rFonts w:ascii="TimesNewRomanPSMT" w:hAnsi="TimesNewRomanPSMT" w:cs="TimesNewRomanPSMT"/>
          <w:color w:val="000000"/>
          <w:sz w:val="28"/>
          <w:szCs w:val="28"/>
        </w:rPr>
      </w:pPr>
    </w:p>
    <w:p w14:paraId="77D2DB60" w14:textId="77777777" w:rsidR="00907980" w:rsidRDefault="00907980" w:rsidP="00907980">
      <w:pPr>
        <w:autoSpaceDE w:val="0"/>
        <w:autoSpaceDN w:val="0"/>
        <w:adjustRightInd w:val="0"/>
        <w:spacing w:after="0" w:line="240" w:lineRule="auto"/>
        <w:jc w:val="right"/>
        <w:rPr>
          <w:rFonts w:ascii="TimesNewRomanPSMT" w:hAnsi="TimesNewRomanPSMT" w:cs="TimesNewRomanPSMT"/>
          <w:color w:val="000000"/>
          <w:sz w:val="28"/>
          <w:szCs w:val="28"/>
        </w:rPr>
      </w:pPr>
    </w:p>
    <w:p w14:paraId="25D88A4B" w14:textId="77777777" w:rsidR="00907980" w:rsidRDefault="00907980" w:rsidP="00907980">
      <w:pPr>
        <w:autoSpaceDE w:val="0"/>
        <w:autoSpaceDN w:val="0"/>
        <w:adjustRightInd w:val="0"/>
        <w:spacing w:after="0" w:line="240" w:lineRule="auto"/>
        <w:jc w:val="right"/>
        <w:rPr>
          <w:rFonts w:ascii="TimesNewRomanPSMT" w:hAnsi="TimesNewRomanPSMT" w:cs="TimesNewRomanPSMT"/>
          <w:color w:val="000000"/>
          <w:sz w:val="28"/>
          <w:szCs w:val="28"/>
        </w:rPr>
      </w:pPr>
    </w:p>
    <w:p w14:paraId="0E9CEFA3" w14:textId="77777777" w:rsidR="00907980" w:rsidRDefault="00907980" w:rsidP="00907980">
      <w:pPr>
        <w:autoSpaceDE w:val="0"/>
        <w:autoSpaceDN w:val="0"/>
        <w:adjustRightInd w:val="0"/>
        <w:spacing w:after="0" w:line="240" w:lineRule="auto"/>
        <w:jc w:val="right"/>
        <w:rPr>
          <w:rFonts w:ascii="TimesNewRomanPSMT" w:hAnsi="TimesNewRomanPSMT" w:cs="TimesNewRomanPSMT"/>
          <w:color w:val="000000"/>
          <w:sz w:val="28"/>
          <w:szCs w:val="28"/>
        </w:rPr>
      </w:pPr>
    </w:p>
    <w:p w14:paraId="215F1B5B" w14:textId="77777777" w:rsidR="00907980" w:rsidRDefault="00907980" w:rsidP="00907980">
      <w:pPr>
        <w:autoSpaceDE w:val="0"/>
        <w:autoSpaceDN w:val="0"/>
        <w:adjustRightInd w:val="0"/>
        <w:spacing w:after="0" w:line="240" w:lineRule="auto"/>
        <w:jc w:val="right"/>
        <w:rPr>
          <w:rFonts w:ascii="TimesNewRomanPSMT" w:hAnsi="TimesNewRomanPSMT" w:cs="TimesNewRomanPSMT"/>
          <w:color w:val="000000"/>
          <w:sz w:val="28"/>
          <w:szCs w:val="28"/>
        </w:rPr>
      </w:pPr>
    </w:p>
    <w:p w14:paraId="6BF50BBB" w14:textId="77777777" w:rsidR="00907980" w:rsidRDefault="00907980" w:rsidP="00907980">
      <w:pPr>
        <w:autoSpaceDE w:val="0"/>
        <w:autoSpaceDN w:val="0"/>
        <w:adjustRightInd w:val="0"/>
        <w:spacing w:after="0" w:line="240" w:lineRule="auto"/>
        <w:jc w:val="right"/>
        <w:rPr>
          <w:rFonts w:ascii="TimesNewRomanPSMT" w:hAnsi="TimesNewRomanPSMT" w:cs="TimesNewRomanPSMT"/>
          <w:color w:val="000000"/>
          <w:sz w:val="28"/>
          <w:szCs w:val="28"/>
        </w:rPr>
      </w:pPr>
    </w:p>
    <w:p w14:paraId="2D52A416" w14:textId="6A7DDEAE" w:rsidR="00907980" w:rsidRDefault="00907980" w:rsidP="00907980">
      <w:pPr>
        <w:autoSpaceDE w:val="0"/>
        <w:autoSpaceDN w:val="0"/>
        <w:adjustRightInd w:val="0"/>
        <w:spacing w:after="0" w:line="240" w:lineRule="auto"/>
        <w:jc w:val="right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Выполнил: </w:t>
      </w:r>
    </w:p>
    <w:p w14:paraId="566DB02A" w14:textId="77777777" w:rsidR="00907980" w:rsidRDefault="00907980" w:rsidP="00907980">
      <w:pPr>
        <w:autoSpaceDE w:val="0"/>
        <w:autoSpaceDN w:val="0"/>
        <w:adjustRightInd w:val="0"/>
        <w:spacing w:after="0" w:line="240" w:lineRule="auto"/>
        <w:jc w:val="right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>Проверил: Родионов С. В.</w:t>
      </w:r>
    </w:p>
    <w:p w14:paraId="490C22BC" w14:textId="77777777" w:rsidR="00907980" w:rsidRDefault="00907980" w:rsidP="00907980">
      <w:pPr>
        <w:autoSpaceDE w:val="0"/>
        <w:autoSpaceDN w:val="0"/>
        <w:adjustRightInd w:val="0"/>
        <w:spacing w:after="0" w:line="240" w:lineRule="auto"/>
        <w:jc w:val="right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>Дата: 16.03.2021</w:t>
      </w:r>
    </w:p>
    <w:p w14:paraId="719D5A37" w14:textId="77777777" w:rsidR="00907980" w:rsidRDefault="00907980" w:rsidP="00907980">
      <w:pPr>
        <w:autoSpaceDE w:val="0"/>
        <w:autoSpaceDN w:val="0"/>
        <w:adjustRightInd w:val="0"/>
        <w:spacing w:after="0" w:line="240" w:lineRule="auto"/>
        <w:jc w:val="right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>Подпись: ________________</w:t>
      </w:r>
    </w:p>
    <w:p w14:paraId="73A7E27D" w14:textId="77777777" w:rsidR="00907980" w:rsidRDefault="00907980" w:rsidP="00907980">
      <w:pPr>
        <w:autoSpaceDE w:val="0"/>
        <w:autoSpaceDN w:val="0"/>
        <w:adjustRightInd w:val="0"/>
        <w:spacing w:after="0" w:line="240" w:lineRule="auto"/>
        <w:jc w:val="center"/>
        <w:rPr>
          <w:rFonts w:ascii="LiberationSerif" w:hAnsi="LiberationSerif" w:cs="LiberationSerif"/>
          <w:color w:val="000000"/>
          <w:sz w:val="28"/>
          <w:szCs w:val="28"/>
        </w:rPr>
      </w:pPr>
    </w:p>
    <w:p w14:paraId="0793D6C1" w14:textId="77777777" w:rsidR="00907980" w:rsidRDefault="00907980" w:rsidP="00907980">
      <w:pPr>
        <w:autoSpaceDE w:val="0"/>
        <w:autoSpaceDN w:val="0"/>
        <w:adjustRightInd w:val="0"/>
        <w:spacing w:after="0" w:line="240" w:lineRule="auto"/>
        <w:jc w:val="center"/>
        <w:rPr>
          <w:rFonts w:ascii="LiberationSerif" w:hAnsi="LiberationSerif" w:cs="LiberationSerif"/>
          <w:color w:val="000000"/>
          <w:sz w:val="28"/>
          <w:szCs w:val="28"/>
        </w:rPr>
      </w:pPr>
    </w:p>
    <w:p w14:paraId="6A434C23" w14:textId="77777777" w:rsidR="00907980" w:rsidRDefault="00907980" w:rsidP="00907980">
      <w:pPr>
        <w:autoSpaceDE w:val="0"/>
        <w:autoSpaceDN w:val="0"/>
        <w:adjustRightInd w:val="0"/>
        <w:spacing w:after="0" w:line="240" w:lineRule="auto"/>
        <w:jc w:val="center"/>
        <w:rPr>
          <w:rFonts w:ascii="LiberationSerif" w:hAnsi="LiberationSerif" w:cs="LiberationSerif"/>
          <w:color w:val="000000"/>
          <w:sz w:val="28"/>
          <w:szCs w:val="28"/>
        </w:rPr>
      </w:pPr>
    </w:p>
    <w:p w14:paraId="73654FAD" w14:textId="77777777" w:rsidR="00907980" w:rsidRDefault="00907980" w:rsidP="00907980">
      <w:pPr>
        <w:autoSpaceDE w:val="0"/>
        <w:autoSpaceDN w:val="0"/>
        <w:adjustRightInd w:val="0"/>
        <w:spacing w:after="0" w:line="240" w:lineRule="auto"/>
        <w:jc w:val="center"/>
        <w:rPr>
          <w:rFonts w:ascii="LiberationSerif" w:hAnsi="LiberationSerif" w:cs="LiberationSerif"/>
          <w:color w:val="000000"/>
          <w:sz w:val="28"/>
          <w:szCs w:val="28"/>
        </w:rPr>
      </w:pPr>
    </w:p>
    <w:p w14:paraId="149297D1" w14:textId="77777777" w:rsidR="00907980" w:rsidRDefault="00907980" w:rsidP="00907980">
      <w:pPr>
        <w:autoSpaceDE w:val="0"/>
        <w:autoSpaceDN w:val="0"/>
        <w:adjustRightInd w:val="0"/>
        <w:spacing w:after="0" w:line="240" w:lineRule="auto"/>
        <w:jc w:val="center"/>
        <w:rPr>
          <w:rFonts w:ascii="LiberationSerif" w:hAnsi="LiberationSerif" w:cs="LiberationSerif"/>
          <w:color w:val="000000"/>
          <w:sz w:val="28"/>
          <w:szCs w:val="28"/>
        </w:rPr>
      </w:pPr>
    </w:p>
    <w:p w14:paraId="68B59764" w14:textId="77777777" w:rsidR="00907980" w:rsidRDefault="00907980" w:rsidP="00907980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color w:val="000000"/>
          <w:sz w:val="28"/>
          <w:szCs w:val="28"/>
        </w:rPr>
      </w:pPr>
    </w:p>
    <w:p w14:paraId="3C9ADA9B" w14:textId="71BDDD52" w:rsidR="00907980" w:rsidRDefault="00907980" w:rsidP="00907980">
      <w:pPr>
        <w:autoSpaceDE w:val="0"/>
        <w:autoSpaceDN w:val="0"/>
        <w:adjustRightInd w:val="0"/>
        <w:spacing w:after="0" w:line="240" w:lineRule="auto"/>
        <w:jc w:val="center"/>
        <w:rPr>
          <w:rFonts w:ascii="LiberationSerif" w:hAnsi="LiberationSerif" w:cs="LiberationSerif"/>
          <w:color w:val="000000"/>
          <w:sz w:val="28"/>
          <w:szCs w:val="28"/>
        </w:rPr>
      </w:pPr>
      <w:r>
        <w:rPr>
          <w:rFonts w:ascii="LiberationSerif" w:hAnsi="LiberationSerif" w:cs="LiberationSerif"/>
          <w:color w:val="000000"/>
          <w:sz w:val="28"/>
          <w:szCs w:val="28"/>
        </w:rPr>
        <w:t>Москва, 2021 г.</w:t>
      </w:r>
    </w:p>
    <w:p w14:paraId="1BC13212" w14:textId="3DF5E7C0" w:rsidR="00907980" w:rsidRDefault="00907980" w:rsidP="00323006">
      <w:pPr>
        <w:ind w:firstLine="851"/>
        <w:rPr>
          <w:rFonts w:ascii="TimesNewRomanPS-BoldMT" w:hAnsi="TimesNewRomanPS-BoldMT" w:cs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color w:val="000000"/>
          <w:sz w:val="28"/>
          <w:szCs w:val="28"/>
        </w:rPr>
        <w:lastRenderedPageBreak/>
        <w:t>Задание</w:t>
      </w:r>
    </w:p>
    <w:p w14:paraId="5DBC466B" w14:textId="7837BDFD" w:rsidR="00323006" w:rsidRDefault="00907980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>Разработать программу раскраски граней многоугольного графа плоской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прямолинейной укладки любого заданного правильного или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полуправильного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многогранника. Требуемая фигура должна формироваться по массивам его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вершин, граней и ребер, которые определяют их взаимное расположение в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графическом окне программы. При этом положение каждой вершины должно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фиксироваться ее координатами в условных единицах, пропорциональных размеру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графического окна программы, по заданной схеме. Для каждой грани должны быть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,</w:t>
      </w:r>
      <w:r>
        <w:rPr>
          <w:rFonts w:ascii="TimesNewRomanPSMT" w:hAnsi="TimesNewRomanPSMT" w:cs="TimesNewRomanPSMT"/>
          <w:color w:val="000000"/>
          <w:sz w:val="28"/>
          <w:szCs w:val="28"/>
        </w:rPr>
        <w:t>указаны список номеров и число их вершин. Все ребра должны быть заданы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списком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инциденций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из пар номеров своих вершин (или перечислены в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минимальном наборе цепей из них, которые специфицированы списками номеров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смежных вершин). Закодированное таким образом изображение должно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симметрично располагаться в графическом окне и пропорционально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реконфигурироваться при любых изменениях его размера. При любы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реконфигурациях размер графического окна программы должен быть ограничен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сверху габаритами экрана дисплея, а его минимальный размен должен быть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установлен из расчета визуальной различимости граней заданной фигуры. В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начале выполнения программы графическое окно должно быть занимать четверть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площади экрана в его центре, а все грани изображения графа в нем должны иметь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одинаковый цвет фона. Изменение цвета каждой грани должно осуществляться по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щелчку любой кнопки мыши, когда ее курсор находится внутри грани. Для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раскраски граней в программе должна быть распределена палитра из n=4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различных цветов (плюс еще один цвет для изображения вершин и ребер). Чтобы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установить необходимый цвет для любой грани в программе должен быть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реализован циклический перебор цветов палитры с перекраской указанной грани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последовательно в каждый из них по щелчку любой кнопки мыши. Кроме того,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следует предусмотреть перезагрузку изображения графа с перекраской в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одинаковый фоновый цвет всех граней по нажатию клавиши ESC на клавиатуре, а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также принудительную перерисовку графического окна по нажатию комбинации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клавиш </w:t>
      </w:r>
      <w:r w:rsidR="00EB7A47">
        <w:rPr>
          <w:rFonts w:cs="TimesNewRomanPSMT"/>
          <w:color w:val="000000"/>
          <w:sz w:val="28"/>
          <w:szCs w:val="28"/>
          <w:lang w:val="en-US"/>
        </w:rPr>
        <w:t>Ctrl</w:t>
      </w:r>
      <w:r w:rsidR="00EB7A47" w:rsidRPr="00EB7A47">
        <w:rPr>
          <w:rFonts w:cs="TimesNewRomanPSMT"/>
          <w:color w:val="000000"/>
          <w:sz w:val="28"/>
          <w:szCs w:val="28"/>
        </w:rPr>
        <w:t>+</w:t>
      </w:r>
      <w:r w:rsidR="00EB7A47">
        <w:rPr>
          <w:rFonts w:cs="TimesNewRomanPSMT"/>
          <w:color w:val="000000"/>
          <w:sz w:val="28"/>
          <w:szCs w:val="28"/>
          <w:lang w:val="en-US"/>
        </w:rPr>
        <w:t>L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с сохранением раскраски граней. Завершение программы должно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происходить по нажатию клавиши F10 клавиатуре. При разработке программы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должна быть реализована обработка соответствующих событий и изображений в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ее графическом окне с многоугольными регионами для граней графа. Для этого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следует применить библиотечные функции базового программного интерфейса X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Window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System. При выполнении программы требуется построить правильную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раскраску граней заданной фигуры многоугольного графа минимальным числом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цветов, когда все смежные грани имеют различные цвета.</w:t>
      </w:r>
    </w:p>
    <w:p w14:paraId="17063901" w14:textId="05DCB089" w:rsidR="0020225F" w:rsidRDefault="0020225F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TimesNewRomanPSMT" w:hAnsi="TimesNewRomanPSMT" w:cs="TimesNewRomanPSMT"/>
          <w:color w:val="000000"/>
          <w:sz w:val="28"/>
          <w:szCs w:val="28"/>
        </w:rPr>
      </w:pPr>
      <w:r w:rsidRPr="0020225F">
        <w:rPr>
          <w:noProof/>
        </w:rPr>
        <w:lastRenderedPageBreak/>
        <w:drawing>
          <wp:inline distT="0" distB="0" distL="0" distR="0" wp14:anchorId="7E6D21A7" wp14:editId="28B33A3B">
            <wp:extent cx="5165332" cy="5104213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9252" b="25574"/>
                    <a:stretch/>
                  </pic:blipFill>
                  <pic:spPr bwMode="auto">
                    <a:xfrm>
                      <a:off x="0" y="0"/>
                      <a:ext cx="5165725" cy="51046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D99B8C" w14:textId="77777777" w:rsidR="00323006" w:rsidRDefault="00323006">
      <w:pPr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br w:type="page"/>
      </w:r>
    </w:p>
    <w:p w14:paraId="1AE65B0E" w14:textId="77777777" w:rsidR="00907980" w:rsidRDefault="00907980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TimesNewRomanPS-BoldMT" w:hAnsi="TimesNewRomanPS-BoldMT" w:cs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color w:val="000000"/>
          <w:sz w:val="28"/>
          <w:szCs w:val="28"/>
        </w:rPr>
        <w:lastRenderedPageBreak/>
        <w:t>Выполнение работы</w:t>
      </w:r>
    </w:p>
    <w:p w14:paraId="02752F29" w14:textId="48962B18" w:rsidR="00907980" w:rsidRDefault="00907980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>Исходный текст этой программы раскраски графа целесообразно разделить на 3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модуля из геометрических, дисплейных и контролирующих прикладных функций.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Декларации их информационных структур и макроопределение их констант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следует сосредоточить в заголовочном файле "</w:t>
      </w:r>
      <w:r w:rsidR="00323006">
        <w:rPr>
          <w:rFonts w:cs="TimesNewRomanPSMT"/>
          <w:color w:val="000000"/>
          <w:sz w:val="28"/>
          <w:szCs w:val="28"/>
          <w:lang w:val="en-US"/>
        </w:rPr>
        <w:t>lab</w:t>
      </w:r>
      <w:r w:rsidR="00323006" w:rsidRPr="00323006">
        <w:rPr>
          <w:rFonts w:cs="TimesNewRomanPSMT"/>
          <w:color w:val="000000"/>
          <w:sz w:val="28"/>
          <w:szCs w:val="28"/>
        </w:rPr>
        <w:t>2</w:t>
      </w:r>
      <w:r>
        <w:rPr>
          <w:rFonts w:ascii="TimesNewRomanPSMT" w:hAnsi="TimesNewRomanPSMT" w:cs="TimesNewRomanPSMT"/>
          <w:color w:val="000000"/>
          <w:sz w:val="28"/>
          <w:szCs w:val="28"/>
        </w:rPr>
        <w:t>.h", который включается в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каждый функциональный модуль директивой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include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>. Для вершин и ребер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используются типовые графические структуры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XPoint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и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XSegment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, которые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переименовываются в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XVertex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и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XEdge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>.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Для спецификации граней многоугольного графа декларируется собственная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структура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XFace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>. Геометрическую модель многоугольного графа, в которой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адресованы его перечисленные компоненты, декларирует программная структура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XPolyGraph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. Поля структуры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XPolyGraph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предназначены для адресации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одноименных статических массивов геометрического модуля. Их размеры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фиксируют число вершин, ребер и внутренних граней (плюс одна внешняя грань)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на схеме графа макросами NVERT, NEDGE и NFACE, которые вычисляются в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заголовочном файле. Этим вычислениям предшествует макроопределение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константы MB0 для числа вершин внешней грани и констант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NFm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>, каждая из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которых фиксирует число m-угольных внутренних граней по схеме графа.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Кроме указанных топологических констант графа, заголовочный файл также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содержит макроопределения инвариантных констант, которые не зависят от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структуры графа. Многогранный заголовочный файл завершает спецификация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прототипов всех прикладных функций с разделением их по модулям.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В геометрический модуль входят 7 прикладных функций для формирования и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обработки геометрической модели многоугольного графа по его программной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структуре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XPolyGraph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>. Их информационную связь обеспечивают внешние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статические массивы и структуры. После заголовка вводятся статические массивы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структур вершин, ребер и граней графа для их адресации в одноименных полях его</w:t>
      </w:r>
      <w:r w:rsidR="00323006" w:rsidRPr="00323006">
        <w:rPr>
          <w:rFonts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структуры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XPolyGraph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>. Эти массивы образуют инвариантную часть</w:t>
      </w:r>
    </w:p>
    <w:p w14:paraId="20518C65" w14:textId="37B98FE0" w:rsidR="00323006" w:rsidRDefault="00907980" w:rsidP="00323006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>геометрической модели графа, которая не зависит от его топологии. Их требуется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дополнить координатными массивами вершин равноугольных граней, набор и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размер которых определяет конфигурация многоугольного графа. Сегмент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внешних статических данных геометрического модуля завершает декларация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измерительной структуры для установки масштаба графа по горизонтали и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вертикали, который зависит от размеров окна программы. Соответствующие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коэффициенты масштабирования задают размеры клеток градуировки схемы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графа в пикселях графического окна полями внешней графической структуры.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Функциональный блок геометрического модуля начинается с прикладной функции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assoc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. Ее первой вызывает основная функция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main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>, чтобы ассоциировать поля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вершин, ребер и граней структуры графа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XРolyGraph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c одноименными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статическими </w:t>
      </w:r>
      <w:r>
        <w:rPr>
          <w:rFonts w:ascii="TimesNewRomanPSMT" w:hAnsi="TimesNewRomanPSMT" w:cs="TimesNewRomanPSMT"/>
          <w:color w:val="000000"/>
          <w:sz w:val="28"/>
          <w:szCs w:val="28"/>
        </w:rPr>
        <w:lastRenderedPageBreak/>
        <w:t>массивами геометрического модуля. Такая ассоциация обеспечивает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распределение статической памяти программы для геометрической модели графа,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адрес структуры которой передается в функцию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assoc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>. После ассоциации адресов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функция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assoc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вызывается функцию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retrace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>, которая обеспечивает трассировку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массива граней геометрической модели графа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XPolyGraph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для инициализации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полей их структур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XFace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>. Вычисление и заполнение координатных данных во всех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полях структуры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XPolyGraph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геометрической модели графа осуществляет функция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rebuild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. Она вызывается из функции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reconf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при отработке габаритных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реконфигураций графического окна. Для пересчета координат функция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rebuild</w:t>
      </w:r>
      <w:proofErr w:type="spellEnd"/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использует свои внутренние статические массивы, которые кодируют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конфигурацию вершин, ребер и равноугольных граней по заданной схеме графа.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Рассмотренная функция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rebuild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вызывается при изменении коэффициентов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масштабирования изображения графа в окне программы. Их значения вычисляет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функция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rescale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по габаритам окна в своих аргументах и числу делений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градуировки схемы графа NUNIT. Результаты вычислений фиксируют поля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масштабной структуры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scale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. Код возврата функции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rescale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позволяет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контролировать наличие изменений масштаба. Если масштаб изменился,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возвращается число граней NFACE. Возврат 0 означает сохранение масштаба при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малых изменениях габаритов окна. Вычисление масштаба функцией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rescale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имеет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смысл, когда изменяются габариты окна графа. Габаритный контроль окна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выполняет функция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resize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>, которой передаются его текущие размеры для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сравнения с их прошлыми значениями в ее BAK-структуре. Функция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resize</w:t>
      </w:r>
      <w:proofErr w:type="spellEnd"/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запоминает габариты окна из своих аргументов и завершается с кодом числа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граней NFACE. Комплексное использование функций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resize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,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rescale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и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rebuild</w:t>
      </w:r>
      <w:proofErr w:type="spellEnd"/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обеспечивает функция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reconf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>. Ее вызывает диспетчер событий для обработки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реконфигурации окна при изменении его размеров. Их текущие значения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передаются в функцию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reconf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парой ее аргументов для контроля изменения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размеров окна и масштаба изображения функциями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resize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и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rescale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>. При их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ненулевом возврате вызывается функция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rebuild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>, которая модифицирует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геометрическую модель графа для последующей перерисовки его изображения. В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любом случае код возврата функции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reconf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определяется возвратом функции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resize</w:t>
      </w:r>
      <w:proofErr w:type="spellEnd"/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и используется для оптимизации серийных перерисовок графа.</w:t>
      </w:r>
    </w:p>
    <w:p w14:paraId="6C3850CB" w14:textId="4664B3C6" w:rsidR="00907980" w:rsidRDefault="00907980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Геометрический модуль завершает функция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inface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>, которую вызывает диспетчер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событий при выборе грани курсором мыши с целью перекраски в другой цвет.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Начальный блок функции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inface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обеспечивает реформацию регионов всех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внутренних граней по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top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>-массивам координат их вершин последовательными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запросами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XDestroyRegion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и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XPolygonRegion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>, если был изменен масштаб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изображения. Контроль масштаба по его структуре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scale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и внутренним BAK-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данным реализован как в функции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resize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. Когда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scale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>- и BAK-структуры совпадают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по полям, регионы не изменяются. В любом </w:t>
      </w:r>
      <w:r>
        <w:rPr>
          <w:rFonts w:ascii="TimesNewRomanPSMT" w:hAnsi="TimesNewRomanPSMT" w:cs="TimesNewRomanPSMT"/>
          <w:color w:val="000000"/>
          <w:sz w:val="28"/>
          <w:szCs w:val="28"/>
        </w:rPr>
        <w:lastRenderedPageBreak/>
        <w:t>случае, во втором блоке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осуществляется региональный поиск грани по координатам ее внутренней точки,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которые заданы аргументами функции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inface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>. Номер этой грани определяется по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запросу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XPointInRegion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для полей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zone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регионов всех внутренних граней или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равен NFACE для внешней грани. Конечный блок изменяет цветное поле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tone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этой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грани, устанавливая для него следующее значение в циклическом порядке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индексов цветов. Номер грани передает код возврата функции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inface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для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последующей ее перекраски в установленный цвет функцией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reface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>.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В дисплейный модуль входят 7 инвариантных функций, которые обеспечивают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отображение многоугольного графа любой конфигурации в графическом окне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программы, а также внешние статические переменные для их информационной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связи. Декларируются следующие адресные внешние переменные для общего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доступа дисплейных функций к массивам вершин, ребер и граней геометрической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модели графа, а также для палитры кодов цветов их изображения. Статические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адреса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vertex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,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edge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и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face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являются косметическими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алиасами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одноименных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адресных полей модельной структуры графа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XPolyGraph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>, которые введены для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удобства доступа. Инициализацию их значений обеспечивает функция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relink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>,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которую вызывает основная функция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main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для адресации структуры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геометрической модели графа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XPolyGraph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в дисплейный модуль. После адресации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модельных данных инициализируется статический массив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palette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>, который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кодирует доступ дисплейных функций к палитре цветов экрана. Его заполняет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функция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colorite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, которую вызывает основная функция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main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для распределения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цветов раскраски граней и контура графа. Ее аргумент адресует дисплейную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структуру Display для идентификации палитры цветов экрана по умолчанию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дисплейным макросом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DefaultColormap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>. Набор цветов палитры задают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символьные строки внутреннего массива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spector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спецификаций их RGB-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компонент, которые записаны цифровыми парами системы счисления по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основанию 16 в традиционном формате обозначения цветных X-ресурсов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("#RRGGBB"). Вместо цифрового кода, цвета могут быть заданы своими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текстовыми именами из ресурсного файла (обычно, /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usr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>/X11R6/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lib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>/X11/rgb.txt) X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Window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System. При желании из него могут быть выбраны и специфицированы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произвольные цифровые коды или имена цветов для распределения с учетом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ограничений по экранной палитре. Для распределения заданных цветов в палитру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по умолчанию используются графические запросы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XParseColor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и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XAllocColor</w:t>
      </w:r>
      <w:proofErr w:type="spellEnd"/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последовательно для каждого цвета спектра. Они заполняют поля цветной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структуры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XColor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для числовых значений RGB-компонент (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red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,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green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,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blue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>) и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пиксельного кода цвета (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pixel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>).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Для цветного рисования графа дисплейные функции используют графический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контекст, который формирует сервисная функция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congraph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>. При этом за основу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принимается графический контекст по умолчанию, который предоставляет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дисплейный макрос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DefaultGC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для экрана по умолчанию. Его </w:t>
      </w:r>
      <w:r>
        <w:rPr>
          <w:rFonts w:ascii="TimesNewRomanPSMT" w:hAnsi="TimesNewRomanPSMT" w:cs="TimesNewRomanPSMT"/>
          <w:color w:val="000000"/>
          <w:sz w:val="28"/>
          <w:szCs w:val="28"/>
        </w:rPr>
        <w:lastRenderedPageBreak/>
        <w:t>номер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идентифицирует дисплейный макрос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DefaultScreen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. По запросу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XChangeGC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в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структуре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XGCValues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параметров графического контекста переустанавливаются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толщина линий для контура графа и цвет фона. Еще одна сервисная функция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wingraph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вызывается из основной функции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main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>, чтобы создать окно изображения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графа. Окно создается по графическому запросу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XCreateWindow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в центре экрана и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сначала занимает 1/4 его площади. Такие начальные размеры и положение окна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вычисляются с помощью дисплейных макросов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DefaultWidth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и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DefaultHeight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для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номера экрана по умолчанию, который сообщает дисплейный макрос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DefaultScreen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>. Окно программы также является подокном корневого окна экрана,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которое идентифицирует дисплейный макрос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DefaultRootWindow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>, наследуя его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визуальный класс (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CopyFromParent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>) с числом цветовых плоскостей по умолчанию,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установленное дисплейным макросом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DefaultDepth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>.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Дисплейную функцию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regraph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вызывает диспетчерская функция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dispatch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в цикле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обработки событий после создания графического окна или потери изображения в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нем. При вызове функции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regraph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передается адрес дисплейной структуры,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идентификатор окна, графический контекст и флаг закраски граней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NoFillFace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>.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Если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NoFillFace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>=0, производится раскраска граней в их цвета по запросам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XSetForeground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и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XFillPolygon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>. Для перерисовки отдельной грани после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изменения ее цвета диспетчерская функция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dispatch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вызывает дисплейную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функцию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reface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>. При вызове ей передаются дисплейные параметры как в функцию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regraph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и номер грани для перерисовки (вместо флага закраски). Действие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функции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reface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различается для внешней и внутренних граней графа. Перекраску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внешней грани с номером NFACE обеспечивает вызов функции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reset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с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аргументами функции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reface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>. При этом происходит перезагрузка окна с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перекраской его фона, который задает цвет внешней грани графа. Дисплейная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функция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reset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обеспечивает перезагрузку окна программы по клавиатурным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сигналам в диспетчере событий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dispatch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или для перекраски внешней грани в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функции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reface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>. В любом случае ей передаются дисплейный адрес, идентификатор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окна и параметр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FillFace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>, который определяет результат перезагрузки. Если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FillFace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>=0 (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False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>), то фоновые индексы всех граней устанавливаются по цвету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внешней грани для отмены раскраски. Когда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FillFace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>=NFACE (True), они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сохраняют свои значения, чтобы восстановить (освежить) раскраску всех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внутренних граней. В обоих случаях запрос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XSetWindowBackground</w:t>
      </w:r>
      <w:proofErr w:type="spellEnd"/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переустанавливает фон графического окна в цвет внешней грани, который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реализуется очисткой всей области окна по запросу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XClearArea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с нулевыми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геометрическими параметрами. При этом значение True его последнего параметра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генерирует событие типа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Expose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как при потере изображения в графическом окне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программы.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Контрольный модуль составляют функции диспетчеризации событий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dispatch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>,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обработки клавиатурных сигналов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rekey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и основная функция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main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>. Эти 3 функции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обеспечивают вызов всех функций </w:t>
      </w:r>
      <w:r>
        <w:rPr>
          <w:rFonts w:ascii="TimesNewRomanPSMT" w:hAnsi="TimesNewRomanPSMT" w:cs="TimesNewRomanPSMT"/>
          <w:color w:val="000000"/>
          <w:sz w:val="28"/>
          <w:szCs w:val="28"/>
        </w:rPr>
        <w:lastRenderedPageBreak/>
        <w:t>дисплейного и геометрического модулей с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передачей им информационных структур графа для отображения и модельной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обработки. Исходный текст контрольного модуля начинается следующими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директивами подключения системных заголовочных файлов с логическими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макрокодами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клавиш X-графики и прикладного заголовка многоугольного графа.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Остальную часть контрольного модуля составляет исходный код его управляющих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функций. Наиболее простой в контрольном модуле является функция управления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клавиатурой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rekey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. Эту функцию вызывает диспетчер событий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dispatch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для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перезагрузки графического окна или завершения программы по нажатию</w:t>
      </w:r>
      <w:r w:rsidR="00323006"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управляющих клавиш ESCAPE и F10 на клавиатуре.</w:t>
      </w:r>
    </w:p>
    <w:p w14:paraId="4780702F" w14:textId="77777777" w:rsidR="00907980" w:rsidRPr="00907980" w:rsidRDefault="00907980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TimesNewRomanPS-BoldMT" w:hAnsi="TimesNewRomanPS-BoldMT" w:cs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 w:cs="TimesNewRomanPS-BoldMT"/>
          <w:b/>
          <w:bCs/>
          <w:color w:val="000000"/>
          <w:sz w:val="28"/>
          <w:szCs w:val="28"/>
        </w:rPr>
        <w:t>Код</w:t>
      </w:r>
    </w:p>
    <w:p w14:paraId="255C9F68" w14:textId="77777777" w:rsidR="00907980" w:rsidRPr="00907980" w:rsidRDefault="00907980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TimesNewRomanPS-BoldMT" w:hAnsi="TimesNewRomanPS-BoldMT" w:cs="TimesNewRomanPS-BoldMT"/>
          <w:b/>
          <w:bCs/>
          <w:color w:val="000000"/>
          <w:sz w:val="26"/>
          <w:szCs w:val="26"/>
          <w:lang w:val="en-US"/>
        </w:rPr>
      </w:pPr>
      <w:r w:rsidRPr="00907980">
        <w:rPr>
          <w:rFonts w:ascii="TimesNewRomanPS-BoldMT" w:hAnsi="TimesNewRomanPS-BoldMT" w:cs="TimesNewRomanPS-BoldMT"/>
          <w:b/>
          <w:bCs/>
          <w:color w:val="000000"/>
          <w:sz w:val="26"/>
          <w:szCs w:val="26"/>
          <w:lang w:val="en-US"/>
        </w:rPr>
        <w:t>“lab2.h”</w:t>
      </w:r>
    </w:p>
    <w:p w14:paraId="389CB825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#define MB0 4</w:t>
      </w:r>
    </w:p>
    <w:p w14:paraId="6F51248D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#define NF3 19</w:t>
      </w:r>
    </w:p>
    <w:p w14:paraId="16F42F82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#define NFACE (NF3)</w:t>
      </w:r>
    </w:p>
    <w:p w14:paraId="30CF527D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#define NEDGE ((3*NF3+MB0)/2)</w:t>
      </w:r>
    </w:p>
    <w:p w14:paraId="1C9C4B19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#define NVERT (NEDGE-(NFACE+1)+2)</w:t>
      </w:r>
    </w:p>
    <w:p w14:paraId="32F9AEB6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#define NCOLOR 4</w:t>
      </w:r>
    </w:p>
    <w:p w14:paraId="2FB05189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#define NUNIT 18</w:t>
      </w:r>
    </w:p>
    <w:p w14:paraId="1A34D14F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#define EWIDTH 2</w:t>
      </w:r>
    </w:p>
    <w:p w14:paraId="774E83AF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#define VDOT 8</w:t>
      </w:r>
    </w:p>
    <w:p w14:paraId="1A1ED56D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#define DEFTONE 0</w:t>
      </w:r>
    </w:p>
    <w:p w14:paraId="2BEE6C06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</w:p>
    <w:p w14:paraId="74B2E935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typedef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XPoint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XVertex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;</w:t>
      </w:r>
    </w:p>
    <w:p w14:paraId="0EA99DF4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typedef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XSegment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XEdge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;</w:t>
      </w:r>
    </w:p>
    <w:p w14:paraId="1C1D4B52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</w:p>
    <w:p w14:paraId="2ADF4CAD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typedef struct {</w:t>
      </w:r>
    </w:p>
    <w:p w14:paraId="538D520D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XVertex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* top; </w:t>
      </w:r>
    </w:p>
    <w:p w14:paraId="6F91A851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int Cn;</w:t>
      </w:r>
    </w:p>
    <w:p w14:paraId="41F32556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int tone;</w:t>
      </w:r>
    </w:p>
    <w:p w14:paraId="27EC1C1A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Region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regi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;</w:t>
      </w:r>
    </w:p>
    <w:p w14:paraId="27FECC57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}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XFace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;</w:t>
      </w:r>
    </w:p>
    <w:p w14:paraId="74F1F69A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</w:p>
    <w:p w14:paraId="018E595A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typedef struct {</w:t>
      </w:r>
    </w:p>
    <w:p w14:paraId="4D067848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XVertex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* vertex;</w:t>
      </w:r>
    </w:p>
    <w:p w14:paraId="0C4150E8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XFace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* face;</w:t>
      </w:r>
    </w:p>
    <w:p w14:paraId="40C97EB1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XEdge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* edge;</w:t>
      </w:r>
    </w:p>
    <w:p w14:paraId="0D0E1ECD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}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XPolyGraph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;</w:t>
      </w:r>
    </w:p>
    <w:p w14:paraId="71C0516C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</w:p>
    <w:p w14:paraId="7A0089DA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int relink(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XPolyGraph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*);</w:t>
      </w:r>
    </w:p>
    <w:p w14:paraId="01B56683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lastRenderedPageBreak/>
        <w:t xml:space="preserve">GC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congraph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(Display*);</w:t>
      </w:r>
    </w:p>
    <w:p w14:paraId="272A5BE0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Window canvas(Display*);</w:t>
      </w:r>
    </w:p>
    <w:p w14:paraId="1F136145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int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colorite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(Display*);</w:t>
      </w:r>
    </w:p>
    <w:p w14:paraId="458743B9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int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regraph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(Display*, Window, GC, int);</w:t>
      </w:r>
    </w:p>
    <w:p w14:paraId="713DD7C3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int reset(Display*, Window, int);</w:t>
      </w:r>
    </w:p>
    <w:p w14:paraId="6C8B3F96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int reface(Display*, Window, GC, int);</w:t>
      </w:r>
    </w:p>
    <w:p w14:paraId="35133F20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</w:p>
    <w:p w14:paraId="3E697C2D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int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assoc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(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XPolyGraph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*);</w:t>
      </w:r>
    </w:p>
    <w:p w14:paraId="6FCDA41C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int resize(unsigned, unsigned);</w:t>
      </w:r>
    </w:p>
    <w:p w14:paraId="3F1DB73D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int rescale(unsigned, unsigned);</w:t>
      </w:r>
    </w:p>
    <w:p w14:paraId="720B7CBE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int rebuild();</w:t>
      </w:r>
    </w:p>
    <w:p w14:paraId="3DBD8035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int retrace();</w:t>
      </w:r>
    </w:p>
    <w:p w14:paraId="29EC3C69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int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reconf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(unsigned, unsigned);</w:t>
      </w:r>
    </w:p>
    <w:p w14:paraId="66D642BD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int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zotone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(int, int);</w:t>
      </w:r>
    </w:p>
    <w:p w14:paraId="44CB2826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</w:p>
    <w:p w14:paraId="40D00B54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int rekey(XEvent*);</w:t>
      </w:r>
    </w:p>
    <w:p w14:paraId="217E5973" w14:textId="77777777" w:rsid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b/>
          <w:bCs/>
          <w:color w:val="000000"/>
          <w:sz w:val="26"/>
          <w:szCs w:val="26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int dispatch(Display*, Window, GC);</w:t>
      </w:r>
      <w:r w:rsidRPr="00323006">
        <w:rPr>
          <w:rFonts w:ascii="SourceCodePro-Regular" w:eastAsia="SourceCodePro-Regular" w:hAnsi="TimesNewRomanPSMT" w:cs="SourceCodePro-Regular"/>
          <w:b/>
          <w:bCs/>
          <w:color w:val="000000"/>
          <w:sz w:val="26"/>
          <w:szCs w:val="26"/>
          <w:lang w:val="en-US"/>
        </w:rPr>
        <w:t xml:space="preserve"> </w:t>
      </w:r>
    </w:p>
    <w:p w14:paraId="0D175C9A" w14:textId="287EBF51" w:rsidR="00907980" w:rsidRPr="00907980" w:rsidRDefault="00907980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TimesNewRomanPS-BoldMT" w:hAnsi="TimesNewRomanPS-BoldMT" w:cs="TimesNewRomanPS-BoldMT"/>
          <w:b/>
          <w:bCs/>
          <w:color w:val="000000"/>
          <w:sz w:val="26"/>
          <w:szCs w:val="26"/>
          <w:lang w:val="en-US"/>
        </w:rPr>
      </w:pPr>
      <w:r w:rsidRPr="00907980">
        <w:rPr>
          <w:rFonts w:ascii="TimesNewRomanPS-BoldMT" w:hAnsi="TimesNewRomanPS-BoldMT" w:cs="TimesNewRomanPS-BoldMT"/>
          <w:b/>
          <w:bCs/>
          <w:color w:val="000000"/>
          <w:sz w:val="26"/>
          <w:szCs w:val="26"/>
          <w:lang w:val="en-US"/>
        </w:rPr>
        <w:t>“lab2_geom.c”</w:t>
      </w:r>
    </w:p>
    <w:p w14:paraId="74BA6649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#include &lt;X11/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Xlib.h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&gt;</w:t>
      </w:r>
    </w:p>
    <w:p w14:paraId="2DF30637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#include &lt;X11/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Xutil.h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&gt;</w:t>
      </w:r>
    </w:p>
    <w:p w14:paraId="5F424405" w14:textId="5401E781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#include "</w:t>
      </w:r>
      <w:r w:rsidR="00454014">
        <w:rPr>
          <w:rFonts w:ascii="SourceCodePro-Regular" w:eastAsia="SourceCodePro-Regular" w:hAnsi="TimesNewRomanPSMT" w:cs="SourceCodePro-Regular"/>
          <w:color w:val="000000"/>
          <w:lang w:val="en-US"/>
        </w:rPr>
        <w:t>lab2</w:t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.h"</w:t>
      </w:r>
    </w:p>
    <w:p w14:paraId="0C385E11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</w:p>
    <w:p w14:paraId="697D7B61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static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XVertex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vertex[NVERT];</w:t>
      </w:r>
    </w:p>
    <w:p w14:paraId="0DF323D7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static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XFace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face[(NFACE + 1)];</w:t>
      </w:r>
    </w:p>
    <w:p w14:paraId="43B29C4A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static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XEdge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edge[NEDGE];</w:t>
      </w:r>
    </w:p>
    <w:p w14:paraId="36228AAA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</w:p>
    <w:p w14:paraId="662E760B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static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XPoint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face3[NF3][(3 + 1)];</w:t>
      </w:r>
    </w:p>
    <w:p w14:paraId="1F737F7B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static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XPoint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scale;</w:t>
      </w:r>
    </w:p>
    <w:p w14:paraId="2CEE5259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</w:p>
    <w:p w14:paraId="4DD9F0CE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int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assoc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(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XPolyGraph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*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pg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) {</w:t>
      </w:r>
    </w:p>
    <w:p w14:paraId="3CF7EBD3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pg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-&gt;vertex = vertex;</w:t>
      </w:r>
    </w:p>
    <w:p w14:paraId="0E1EC117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pg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-&gt;edge = edge;</w:t>
      </w:r>
    </w:p>
    <w:p w14:paraId="4CE2551D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pg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-&gt;face = face;</w:t>
      </w:r>
    </w:p>
    <w:p w14:paraId="21E8177F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return(0);</w:t>
      </w:r>
    </w:p>
    <w:p w14:paraId="5FDA346F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}</w:t>
      </w:r>
    </w:p>
    <w:p w14:paraId="511A633C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</w:p>
    <w:p w14:paraId="7C5DD7A0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int resize(unsigned w, unsigned h) {</w:t>
      </w:r>
    </w:p>
    <w:p w14:paraId="3726055E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static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XRectangle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bak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= { 0, 0, 0, 0 };</w:t>
      </w:r>
    </w:p>
    <w:p w14:paraId="48A8C4E2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if ((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bak.width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== w) &amp;&amp; (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bak.height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== h))</w:t>
      </w:r>
    </w:p>
    <w:p w14:paraId="0D95F4DC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lastRenderedPageBreak/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return(0);</w:t>
      </w:r>
    </w:p>
    <w:p w14:paraId="4CDF5ED5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bak.width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= w;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bak.height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= h;</w:t>
      </w:r>
    </w:p>
    <w:p w14:paraId="3045F316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return(NFACE);</w:t>
      </w:r>
    </w:p>
    <w:p w14:paraId="068B6771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}</w:t>
      </w:r>
    </w:p>
    <w:p w14:paraId="2D0C025D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</w:p>
    <w:p w14:paraId="40C378FC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int rescale(unsigned w, unsigned h) {</w:t>
      </w:r>
    </w:p>
    <w:p w14:paraId="2605352A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int x, y;</w:t>
      </w:r>
    </w:p>
    <w:p w14:paraId="30D54907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x = w / NUNIT; y = h / NUNIT;</w:t>
      </w:r>
    </w:p>
    <w:p w14:paraId="015F50F0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if ((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scale.x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== x) &amp;&amp; (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scale.y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== y))</w:t>
      </w:r>
    </w:p>
    <w:p w14:paraId="40B0ADED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return(0);</w:t>
      </w:r>
    </w:p>
    <w:p w14:paraId="550D336A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scale.x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= x;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scale.y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= y;</w:t>
      </w:r>
    </w:p>
    <w:p w14:paraId="767A5866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return(NFACE);</w:t>
      </w:r>
    </w:p>
    <w:p w14:paraId="4E9E3AAA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}</w:t>
      </w:r>
    </w:p>
    <w:p w14:paraId="273D5E1B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</w:p>
    <w:p w14:paraId="784FFD2F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int rebuild() {</w:t>
      </w:r>
    </w:p>
    <w:p w14:paraId="2FB0E9F0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static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XPoint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vconf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[] = {</w:t>
      </w:r>
    </w:p>
    <w:p w14:paraId="310B6B63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  {1, 15}, {17, 15}, {9, 1}, {9, 13}, {7, 12}, {9, 12}, {11, 12}, {8, 10}, {10, 10}, {7, 9}, {9, 8}, {11, 9}</w:t>
      </w:r>
    </w:p>
    <w:p w14:paraId="1E238E95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};</w:t>
      </w:r>
    </w:p>
    <w:p w14:paraId="5521A6E5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static int fconf3[NF3][(3 + 1)] = {</w:t>
      </w:r>
    </w:p>
    <w:p w14:paraId="070C84F3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  {0, 1, 3, 0},</w:t>
      </w:r>
    </w:p>
    <w:p w14:paraId="06550505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  {1, 2, 11, 1},</w:t>
      </w:r>
    </w:p>
    <w:p w14:paraId="06AE40C6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  {0, 2, 9, 0},</w:t>
      </w:r>
    </w:p>
    <w:p w14:paraId="65F7A8FF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</w:p>
    <w:p w14:paraId="691B19E6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  {0, 3, 4, 0},</w:t>
      </w:r>
    </w:p>
    <w:p w14:paraId="4FBD6F89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  {0, 4, 9, 0},</w:t>
      </w:r>
    </w:p>
    <w:p w14:paraId="316CB296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</w:p>
    <w:p w14:paraId="320BF9D6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  {1, 3, 6, 1},</w:t>
      </w:r>
    </w:p>
    <w:p w14:paraId="107C5C50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  {1, 6, 11, 1},</w:t>
      </w:r>
    </w:p>
    <w:p w14:paraId="0DEE2D2D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</w:p>
    <w:p w14:paraId="0547CF19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  {2, 9, 10, 2},</w:t>
      </w:r>
    </w:p>
    <w:p w14:paraId="2EE0AAF4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  {2, 10, 11, 2},</w:t>
      </w:r>
    </w:p>
    <w:p w14:paraId="7C0B274E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</w:p>
    <w:p w14:paraId="52EFE547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  {3, 4, 5, 3},</w:t>
      </w:r>
    </w:p>
    <w:p w14:paraId="583BBE11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  {3, 5, 6, 3},</w:t>
      </w:r>
    </w:p>
    <w:p w14:paraId="06F773E3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</w:p>
    <w:p w14:paraId="5E25798B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  {4, 5, 7, 4},</w:t>
      </w:r>
    </w:p>
    <w:p w14:paraId="5EB4BE88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  {4, 7, 9, 4},</w:t>
      </w:r>
    </w:p>
    <w:p w14:paraId="56FE5CF8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</w:p>
    <w:p w14:paraId="77416FB4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lastRenderedPageBreak/>
        <w:tab/>
        <w:t xml:space="preserve">  {5, 7, 8, 5},</w:t>
      </w:r>
    </w:p>
    <w:p w14:paraId="246755E3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  {5, 6, 8, 5},</w:t>
      </w:r>
    </w:p>
    <w:p w14:paraId="2B56A4EE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</w:p>
    <w:p w14:paraId="36021288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  {6, 8, 11, 6},</w:t>
      </w:r>
    </w:p>
    <w:p w14:paraId="088DBD9B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</w:p>
    <w:p w14:paraId="40AFA0C0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  {10, 7, 9, 10},</w:t>
      </w:r>
    </w:p>
    <w:p w14:paraId="2CB6BD7E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  {10, 7, 8, 10},</w:t>
      </w:r>
    </w:p>
    <w:p w14:paraId="79905925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  {10, 8, 11, 10},</w:t>
      </w:r>
    </w:p>
    <w:p w14:paraId="31B8E07F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</w:p>
    <w:p w14:paraId="1C892BF3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</w:p>
    <w:p w14:paraId="5567CB83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};</w:t>
      </w:r>
    </w:p>
    <w:p w14:paraId="09F75050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</w:p>
    <w:p w14:paraId="6FD0B9DE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static int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econf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[NEDGE][2] = {</w:t>
      </w:r>
    </w:p>
    <w:p w14:paraId="35776B51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  {0, 1}, {0, 3}, {0, 4}, {0, 9}, {0, 2},</w:t>
      </w:r>
    </w:p>
    <w:p w14:paraId="415CCB08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  {1, 3}, {1, 6}, {1, 11}, {1, 2},</w:t>
      </w:r>
    </w:p>
    <w:p w14:paraId="1FE5CC1F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  {2, 9}, {2, 10}, {2, 11},</w:t>
      </w:r>
    </w:p>
    <w:p w14:paraId="4DD48F69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  {3, 4}, {3, 5}, {3, 6},</w:t>
      </w:r>
    </w:p>
    <w:p w14:paraId="6E8E9A4A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  {4, 5}, {4, 7}, {4, 9},</w:t>
      </w:r>
    </w:p>
    <w:p w14:paraId="6FC1FF58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  {5, 6}, {5, 7}, {5, 8},</w:t>
      </w:r>
    </w:p>
    <w:p w14:paraId="006DB38E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  {6, 8}, {6, 11},</w:t>
      </w:r>
    </w:p>
    <w:p w14:paraId="0B8E074F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  {7, 8}, {7, 9}, {7, 10},</w:t>
      </w:r>
    </w:p>
    <w:p w14:paraId="62BB286E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  {8, 10}, {8, 11},</w:t>
      </w:r>
    </w:p>
    <w:p w14:paraId="410AFB49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  {9, 10},</w:t>
      </w:r>
    </w:p>
    <w:p w14:paraId="5D56F04A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  {10, 11},</w:t>
      </w:r>
    </w:p>
    <w:p w14:paraId="6B4D3FBD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};</w:t>
      </w:r>
    </w:p>
    <w:p w14:paraId="0D933557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int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, j;                    </w:t>
      </w:r>
    </w:p>
    <w:p w14:paraId="637211DC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for (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= 0;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&lt; NVERT;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++) { </w:t>
      </w:r>
    </w:p>
    <w:p w14:paraId="2A241B29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vertex[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].x =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scale.x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*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vconf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[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].x;</w:t>
      </w:r>
    </w:p>
    <w:p w14:paraId="4632BF7F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vertex[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].y =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scale.y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*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vconf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[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].y;</w:t>
      </w:r>
    </w:p>
    <w:p w14:paraId="23E94F8B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} </w:t>
      </w:r>
    </w:p>
    <w:p w14:paraId="489D4A42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for (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= 0;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&lt; NEDGE;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++) { </w:t>
      </w:r>
    </w:p>
    <w:p w14:paraId="553699BF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edge[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].x1 = vertex[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econf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[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][0]].x;</w:t>
      </w:r>
    </w:p>
    <w:p w14:paraId="2AB51113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edge[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].y1 = vertex[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econf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[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][0]].y;</w:t>
      </w:r>
    </w:p>
    <w:p w14:paraId="7F5CD3D3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edge[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].x2 = vertex[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econf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[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][1]].x;</w:t>
      </w:r>
    </w:p>
    <w:p w14:paraId="27374243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edge[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].y2 = vertex[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econf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[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][1]].y;</w:t>
      </w:r>
    </w:p>
    <w:p w14:paraId="0DF5BA84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} </w:t>
      </w:r>
    </w:p>
    <w:p w14:paraId="270119F2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for (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= 0;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&lt; NF3;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++)             </w:t>
      </w:r>
    </w:p>
    <w:p w14:paraId="704D1108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for (j = 0; j &lt; (3 + 1);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j++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) {   </w:t>
      </w:r>
    </w:p>
    <w:p w14:paraId="579361FB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face3[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][j].x = vertex[fconf3[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][j]].x;</w:t>
      </w:r>
    </w:p>
    <w:p w14:paraId="4C22C09C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lastRenderedPageBreak/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face3[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][j].y = vertex[fconf3[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][j]].y;</w:t>
      </w:r>
    </w:p>
    <w:p w14:paraId="6C44061F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} </w:t>
      </w:r>
    </w:p>
    <w:p w14:paraId="08ABD138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return(0);</w:t>
      </w:r>
    </w:p>
    <w:p w14:paraId="428611DB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}</w:t>
      </w:r>
    </w:p>
    <w:p w14:paraId="2C67E776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</w:p>
    <w:p w14:paraId="292758BC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int retrace() { /* depending on graph ! */</w:t>
      </w:r>
    </w:p>
    <w:p w14:paraId="6583E6FB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int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= 0;  /* total face index */</w:t>
      </w:r>
    </w:p>
    <w:p w14:paraId="10411E5A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int j;    /* n-top face index */</w:t>
      </w:r>
    </w:p>
    <w:p w14:paraId="2D361D24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for (j = 0; j &lt; NF3;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j++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,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++) {    /* fix 3-top faces in face array */</w:t>
      </w:r>
    </w:p>
    <w:p w14:paraId="1008BBA2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face[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].top = face3[j];       /* fix 3-top face array address */</w:t>
      </w:r>
    </w:p>
    <w:p w14:paraId="3A12E941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face[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].Cn = 3;                /* fix 3-top face top number=3 */</w:t>
      </w:r>
    </w:p>
    <w:p w14:paraId="028B2D52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face[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].tone = DEFTONE;        /* set face default tone color */</w:t>
      </w:r>
    </w:p>
    <w:p w14:paraId="305659F0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face[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].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regi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=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XCreateRegion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();      /* Empty region for face */</w:t>
      </w:r>
    </w:p>
    <w:p w14:paraId="7BC51A09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} /* face3 */</w:t>
      </w:r>
    </w:p>
    <w:p w14:paraId="5384D7E9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</w:p>
    <w:p w14:paraId="2A5BDD3D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return(0);</w:t>
      </w:r>
    </w:p>
    <w:p w14:paraId="21432D9A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} /* retrace */</w:t>
      </w:r>
    </w:p>
    <w:p w14:paraId="29392884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</w:p>
    <w:p w14:paraId="10D412F1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/* Reconfigure graph when window resize &amp; rescale */</w:t>
      </w:r>
    </w:p>
    <w:p w14:paraId="32E769DD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</w:p>
    <w:p w14:paraId="72D5139B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int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reconf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(unsigned w, unsigned h) {</w:t>
      </w:r>
    </w:p>
    <w:p w14:paraId="735E16B8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if (resize(w, h) == 0)</w:t>
      </w:r>
    </w:p>
    <w:p w14:paraId="7B9A82F5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return(0);</w:t>
      </w:r>
    </w:p>
    <w:p w14:paraId="719EE36B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if (rescale(w, h) != 0)</w:t>
      </w:r>
    </w:p>
    <w:p w14:paraId="778767CB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rebuild();</w:t>
      </w:r>
    </w:p>
    <w:p w14:paraId="20A5D48E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return(NFACE);</w:t>
      </w:r>
    </w:p>
    <w:p w14:paraId="14D7FE2A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}</w:t>
      </w:r>
    </w:p>
    <w:p w14:paraId="3D3E5C09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</w:p>
    <w:p w14:paraId="1C5DA9C0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int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zotone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(int x, int y) {</w:t>
      </w:r>
    </w:p>
    <w:p w14:paraId="5045F47B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static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XPoint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past = { 0, 0 }; </w:t>
      </w:r>
    </w:p>
    <w:p w14:paraId="26C0E256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int f = 0;                  </w:t>
      </w:r>
    </w:p>
    <w:p w14:paraId="50B7B3F0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if ((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past.x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==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scale.x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) &amp;&amp; (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past.y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==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scale.y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))</w:t>
      </w:r>
    </w:p>
    <w:p w14:paraId="327EEEF5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f = NFACE;    </w:t>
      </w:r>
    </w:p>
    <w:p w14:paraId="4AA1EEA4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for (; f &lt; NFACE; f++) {    </w:t>
      </w:r>
    </w:p>
    <w:p w14:paraId="414CE7EA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XDestroyRegion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(face[f].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regi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);</w:t>
      </w:r>
    </w:p>
    <w:p w14:paraId="3E69C9C9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face[f].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regi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=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XPolygonRegion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(face[f].top, face[f].Cn, 0);</w:t>
      </w:r>
    </w:p>
    <w:p w14:paraId="7B6EEC52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} </w:t>
      </w:r>
    </w:p>
    <w:p w14:paraId="696D10DB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past.x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=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scale.x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;</w:t>
      </w:r>
    </w:p>
    <w:p w14:paraId="182C8032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past.y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=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scale.y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;          </w:t>
      </w:r>
    </w:p>
    <w:p w14:paraId="7E3EC172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lastRenderedPageBreak/>
        <w:tab/>
        <w:t xml:space="preserve">for (f = 0; f &lt; NFACE; f++) </w:t>
      </w:r>
    </w:p>
    <w:p w14:paraId="489036F6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if (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XPointInRegion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(face[f].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regi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, x, y) == True)</w:t>
      </w:r>
    </w:p>
    <w:p w14:paraId="5F9961A5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break;</w:t>
      </w:r>
    </w:p>
    <w:p w14:paraId="1A43CE76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face[f].tone = (face[f].tone + 1) % NCOLOR;   </w:t>
      </w:r>
    </w:p>
    <w:p w14:paraId="36543E57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return(f);                  </w:t>
      </w:r>
    </w:p>
    <w:p w14:paraId="6D9D1445" w14:textId="58E84F4B" w:rsidR="00907980" w:rsidRPr="00907980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}</w:t>
      </w:r>
    </w:p>
    <w:p w14:paraId="3E1F7F79" w14:textId="77777777" w:rsidR="00907980" w:rsidRPr="00907980" w:rsidRDefault="00907980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TimesNewRomanPS-BoldMT" w:hAnsi="TimesNewRomanPS-BoldMT" w:cs="TimesNewRomanPS-BoldMT"/>
          <w:b/>
          <w:bCs/>
          <w:color w:val="000000"/>
          <w:sz w:val="26"/>
          <w:szCs w:val="26"/>
          <w:lang w:val="en-US"/>
        </w:rPr>
      </w:pPr>
      <w:r w:rsidRPr="00907980">
        <w:rPr>
          <w:rFonts w:ascii="TimesNewRomanPS-BoldMT" w:hAnsi="TimesNewRomanPS-BoldMT" w:cs="TimesNewRomanPS-BoldMT"/>
          <w:b/>
          <w:bCs/>
          <w:color w:val="000000"/>
          <w:sz w:val="26"/>
          <w:szCs w:val="26"/>
          <w:lang w:val="en-US"/>
        </w:rPr>
        <w:t>“lab2_display.c”</w:t>
      </w:r>
    </w:p>
    <w:p w14:paraId="6B069661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#include &lt;X11/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Xlib.h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&gt;</w:t>
      </w:r>
    </w:p>
    <w:p w14:paraId="76C40677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#include &lt;X11/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Xutil.h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&gt;</w:t>
      </w:r>
    </w:p>
    <w:p w14:paraId="5938ED8D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#include &lt;X11/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keysymdef.h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&gt;</w:t>
      </w:r>
    </w:p>
    <w:p w14:paraId="77FE30D5" w14:textId="77EAEF3C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#include "</w:t>
      </w:r>
      <w:r w:rsidR="00454014">
        <w:rPr>
          <w:rFonts w:ascii="SourceCodePro-Regular" w:eastAsia="SourceCodePro-Regular" w:hAnsi="TimesNewRomanPSMT" w:cs="SourceCodePro-Regular"/>
          <w:color w:val="000000"/>
          <w:lang w:val="en-US"/>
        </w:rPr>
        <w:t>lab2</w:t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.h"</w:t>
      </w:r>
    </w:p>
    <w:p w14:paraId="6DA449D2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</w:p>
    <w:p w14:paraId="52B0F39A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static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XVertex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* vertex; </w:t>
      </w:r>
    </w:p>
    <w:p w14:paraId="697E2D97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static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XFace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* face;     </w:t>
      </w:r>
    </w:p>
    <w:p w14:paraId="28A7E11C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static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XEdge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* edge;     </w:t>
      </w:r>
    </w:p>
    <w:p w14:paraId="4B73AE30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</w:p>
    <w:p w14:paraId="2FEE3810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static unsigned long palette[(NCOLOR + 1)];</w:t>
      </w:r>
    </w:p>
    <w:p w14:paraId="60E9825F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</w:p>
    <w:p w14:paraId="793B5811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int relink(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XPolyGraph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*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pg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) {</w:t>
      </w:r>
    </w:p>
    <w:p w14:paraId="74AE710B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vertex =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pg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-&gt;vertex;</w:t>
      </w:r>
    </w:p>
    <w:p w14:paraId="6333B059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edge =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pg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-&gt;edge;</w:t>
      </w:r>
    </w:p>
    <w:p w14:paraId="51014230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face =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pg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-&gt;face;</w:t>
      </w:r>
    </w:p>
    <w:p w14:paraId="38550EF1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return(0);</w:t>
      </w:r>
    </w:p>
    <w:p w14:paraId="322B15C8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}</w:t>
      </w:r>
    </w:p>
    <w:p w14:paraId="39EF7884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</w:p>
    <w:p w14:paraId="32EF3825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int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colorite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(Display*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dpy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) {</w:t>
      </w:r>
    </w:p>
    <w:p w14:paraId="1E49B544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Colormap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cmap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;</w:t>
      </w:r>
    </w:p>
    <w:p w14:paraId="0CBBB2AB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XColor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rgb;   </w:t>
      </w:r>
    </w:p>
    <w:p w14:paraId="17C2101B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int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;        </w:t>
      </w:r>
    </w:p>
    <w:p w14:paraId="0AF0A850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static char*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spector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[] = {</w:t>
      </w:r>
    </w:p>
    <w:p w14:paraId="4D75C9FF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  "#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ffffff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",</w:t>
      </w:r>
    </w:p>
    <w:p w14:paraId="3AD319AC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  "#ff0000",</w:t>
      </w:r>
    </w:p>
    <w:p w14:paraId="4F8CB3C0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  "#00ff00",</w:t>
      </w:r>
    </w:p>
    <w:p w14:paraId="63D8A58A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  "#0000ff",</w:t>
      </w:r>
    </w:p>
    <w:p w14:paraId="09538257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  "#000000" </w:t>
      </w:r>
    </w:p>
    <w:p w14:paraId="63BC09F6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};</w:t>
      </w:r>
    </w:p>
    <w:p w14:paraId="3FD711B6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cmap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=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DefaultColormap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(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dpy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,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DefaultScreen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(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dpy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));</w:t>
      </w:r>
    </w:p>
    <w:p w14:paraId="38CF49CF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for (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= 0;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&lt; (NCOLOR + 1);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++) {</w:t>
      </w:r>
    </w:p>
    <w:p w14:paraId="034F6A1D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XParseColor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(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dpy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,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cmap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,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spector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[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], &amp;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rgb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);</w:t>
      </w:r>
    </w:p>
    <w:p w14:paraId="18A67AD5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lastRenderedPageBreak/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XAllocColor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(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dpy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,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cmap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, &amp;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rgb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);</w:t>
      </w:r>
    </w:p>
    <w:p w14:paraId="45C2FBDF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palette[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] =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rgb.pixel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;</w:t>
      </w:r>
    </w:p>
    <w:p w14:paraId="64457738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}</w:t>
      </w:r>
    </w:p>
    <w:p w14:paraId="57FB9E0C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return(0);</w:t>
      </w:r>
    </w:p>
    <w:p w14:paraId="6AEB121E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}</w:t>
      </w:r>
    </w:p>
    <w:p w14:paraId="5722E7FB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</w:p>
    <w:p w14:paraId="712A755A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GC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congraph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(Display* dpy) {</w:t>
      </w:r>
    </w:p>
    <w:p w14:paraId="04E4F07D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XGCValues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gcval;        </w:t>
      </w:r>
    </w:p>
    <w:p w14:paraId="5DEAA960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GC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gc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;                      </w:t>
      </w:r>
    </w:p>
    <w:p w14:paraId="0E70AA09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gcval.line_width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= EWIDTH;</w:t>
      </w:r>
    </w:p>
    <w:p w14:paraId="1337CCCD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gcval.background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= palette[DEFTONE];</w:t>
      </w:r>
    </w:p>
    <w:p w14:paraId="5EB88A6B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gc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=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DefaultGC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(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dpy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,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DefaultScreen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(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dpy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));</w:t>
      </w:r>
    </w:p>
    <w:p w14:paraId="68A322AE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XChangeGC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(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dpy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,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gc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, (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GCLineWidth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|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GCBackground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), &amp;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gcval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);</w:t>
      </w:r>
    </w:p>
    <w:p w14:paraId="5576580F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return(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gc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);</w:t>
      </w:r>
    </w:p>
    <w:p w14:paraId="381D120A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}</w:t>
      </w:r>
    </w:p>
    <w:p w14:paraId="4E49D443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</w:p>
    <w:p w14:paraId="0160E4E3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Window canvas(Display*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dpy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) {</w:t>
      </w:r>
    </w:p>
    <w:p w14:paraId="7D398412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Window win;                </w:t>
      </w:r>
    </w:p>
    <w:p w14:paraId="228C9BCE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XSetWindowAttributes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attr; </w:t>
      </w:r>
    </w:p>
    <w:p w14:paraId="0741F732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XSizeHints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hint;           </w:t>
      </w:r>
    </w:p>
    <w:p w14:paraId="08B4E5FA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int x, y;                  </w:t>
      </w:r>
    </w:p>
    <w:p w14:paraId="1EE74CC3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unsigned w, h;             </w:t>
      </w:r>
    </w:p>
    <w:p w14:paraId="2A789D5F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int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scr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;                   </w:t>
      </w:r>
    </w:p>
    <w:p w14:paraId="703A18C1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attr.override_redirect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= False;           </w:t>
      </w:r>
    </w:p>
    <w:p w14:paraId="7FD49CBF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attr.background_pixel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= palette[DEFTONE]; </w:t>
      </w:r>
    </w:p>
    <w:p w14:paraId="1A8E3650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attr.event_mask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= (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ButtonPressMask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|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KeyPressMask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|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ExposureMask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|</w:t>
      </w:r>
    </w:p>
    <w:p w14:paraId="5CC65654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StructureNotifyMask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|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FocusChangeMask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);</w:t>
      </w:r>
    </w:p>
    <w:p w14:paraId="3FEAC85B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scr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=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DefaultScreen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(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dpy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);</w:t>
      </w:r>
    </w:p>
    <w:p w14:paraId="2D151DDB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w =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DisplayWidth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(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dpy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,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scr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) / 2;</w:t>
      </w:r>
    </w:p>
    <w:p w14:paraId="1E272963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h =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DisplayHeight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(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dpy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,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scr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) / 2;</w:t>
      </w:r>
    </w:p>
    <w:p w14:paraId="5F6B71BC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x = w / 2; y = h / 2;</w:t>
      </w:r>
    </w:p>
    <w:p w14:paraId="37F73108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win =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XCreateWindow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(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dpy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,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DefaultRootWindow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(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dpy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), x, y, w, h, 1,</w:t>
      </w:r>
    </w:p>
    <w:p w14:paraId="2120E3CA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DefaultDepth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(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dpy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,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scr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),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InputOutput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,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CopyFromParent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,</w:t>
      </w:r>
    </w:p>
    <w:p w14:paraId="05CF74BC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(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CWOverrideRedirect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|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CWBackPixel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|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CWEventMask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),</w:t>
      </w:r>
    </w:p>
    <w:p w14:paraId="02BDF431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&amp;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attr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);</w:t>
      </w:r>
    </w:p>
    <w:p w14:paraId="4C4DAF80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hint.flags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= (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PMinSize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|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PPosition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|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PMaxSize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);</w:t>
      </w:r>
    </w:p>
    <w:p w14:paraId="5B52A814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hint.min_width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=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hint.min_height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= (8 * VDOT);    </w:t>
      </w:r>
    </w:p>
    <w:p w14:paraId="0D06EB4C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hint.max_width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= 2 * w;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hint.max_height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= 2 * h;  </w:t>
      </w:r>
    </w:p>
    <w:p w14:paraId="5D7D88E4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hint.x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= x;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hint.y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= y;</w:t>
      </w:r>
    </w:p>
    <w:p w14:paraId="33F97B34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lastRenderedPageBreak/>
        <w:tab/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XSetNormalHints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(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dpy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, win, &amp;hint);</w:t>
      </w:r>
    </w:p>
    <w:p w14:paraId="04F854B5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XMapWindow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(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dpy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, win);</w:t>
      </w:r>
    </w:p>
    <w:p w14:paraId="45D65CED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return(win);</w:t>
      </w:r>
    </w:p>
    <w:p w14:paraId="4BB7BA47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} </w:t>
      </w:r>
    </w:p>
    <w:p w14:paraId="627208E3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</w:p>
    <w:p w14:paraId="4BCBD72A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</w:p>
    <w:p w14:paraId="660A32E8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int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regraph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(Display*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dpy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, Window win, GC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gc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, int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NoFillFace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) {</w:t>
      </w:r>
    </w:p>
    <w:p w14:paraId="304FE784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int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;                              </w:t>
      </w:r>
    </w:p>
    <w:p w14:paraId="047188C0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for (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=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NoFillFace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;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&lt; NFACE;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++) {    </w:t>
      </w:r>
    </w:p>
    <w:p w14:paraId="1297E068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XSetForeground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(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dpy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,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gc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, palette[face[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].tone]);</w:t>
      </w:r>
    </w:p>
    <w:p w14:paraId="6788A12A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XFillPolygon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(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dpy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, win,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gc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, face[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].top, face[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].Cn,</w:t>
      </w:r>
    </w:p>
    <w:p w14:paraId="7F9BA89D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Convex,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CoordModeOrigin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);</w:t>
      </w:r>
    </w:p>
    <w:p w14:paraId="11A07F81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}</w:t>
      </w:r>
    </w:p>
    <w:p w14:paraId="55484410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XSetForeground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(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dpy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,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gc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, palette[NCOLOR]); </w:t>
      </w:r>
    </w:p>
    <w:p w14:paraId="50680F99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XDrawSegments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(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dpy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, win,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gc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, edge, NEDGE); </w:t>
      </w:r>
    </w:p>
    <w:p w14:paraId="432B4F1A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for (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= 0;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&lt; NVERT;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++)               </w:t>
      </w:r>
    </w:p>
    <w:p w14:paraId="6F866F36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XFillArc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(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dpy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, win,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gc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, vertex[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].x - (VDOT &gt;&gt; 1),</w:t>
      </w:r>
    </w:p>
    <w:p w14:paraId="1365517F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vertex[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].y - (VDOT &gt;&gt; 1), VDOT, VDOT, 0, (64 * 360));</w:t>
      </w:r>
    </w:p>
    <w:p w14:paraId="30F437C0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return(0);</w:t>
      </w:r>
    </w:p>
    <w:p w14:paraId="240B8696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}</w:t>
      </w:r>
    </w:p>
    <w:p w14:paraId="6936E70E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</w:p>
    <w:p w14:paraId="7A4AF79F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int reset(Display*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dpy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, Window win, int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FillFace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) {</w:t>
      </w:r>
    </w:p>
    <w:p w14:paraId="290A926A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int f =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FillFace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;              </w:t>
      </w:r>
    </w:p>
    <w:p w14:paraId="159FA588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for (; f &lt; NFACE; f++)      </w:t>
      </w:r>
    </w:p>
    <w:p w14:paraId="289E0EA6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face[f].tone = DEFTONE;</w:t>
      </w:r>
    </w:p>
    <w:p w14:paraId="52A4D1A4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XSetWindowBackground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(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dpy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, win, palette[face[f].tone]);</w:t>
      </w:r>
    </w:p>
    <w:p w14:paraId="180B6A88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XClearArea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(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dpy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, win, 0, 0, 0, 0, True); </w:t>
      </w:r>
    </w:p>
    <w:p w14:paraId="090290BE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return(f);</w:t>
      </w:r>
    </w:p>
    <w:p w14:paraId="42777861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} </w:t>
      </w:r>
    </w:p>
    <w:p w14:paraId="7C51F348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</w:p>
    <w:p w14:paraId="6EEF0D63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int reface(Display*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dpy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, Window win, GC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gc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, int f) {</w:t>
      </w:r>
    </w:p>
    <w:p w14:paraId="63E16F19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int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;                                  </w:t>
      </w:r>
    </w:p>
    <w:p w14:paraId="5A6FEDB8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if (f == NFACE)                         </w:t>
      </w:r>
    </w:p>
    <w:p w14:paraId="12FF8B4E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return(reset(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dpy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, win, f));</w:t>
      </w:r>
    </w:p>
    <w:p w14:paraId="708FF28B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XSetForeground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(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dpy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,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gc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, palette[face[f].tone]); </w:t>
      </w:r>
    </w:p>
    <w:p w14:paraId="5D58BC13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XFillPolygon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(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dpy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, win,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gc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, face[f].top, face[f].Cn,</w:t>
      </w:r>
    </w:p>
    <w:p w14:paraId="30340F3A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Convex,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CoordModeOrigin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);               </w:t>
      </w:r>
    </w:p>
    <w:p w14:paraId="5838F43E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XFlush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(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dpy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);</w:t>
      </w:r>
    </w:p>
    <w:p w14:paraId="1BFED600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XSetForeground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(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dpy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,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gc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, palette[NCOLOR]);</w:t>
      </w:r>
    </w:p>
    <w:p w14:paraId="1A6491EC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lastRenderedPageBreak/>
        <w:tab/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XDrawLines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(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dpy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, win,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gc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, face[f].top, face[f].Cn + 1,</w:t>
      </w:r>
    </w:p>
    <w:p w14:paraId="1F3ECEFF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CoordModeOrigin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);                      </w:t>
      </w:r>
    </w:p>
    <w:p w14:paraId="4797D252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for (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= 0;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&lt; face[f].Cn;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++)           </w:t>
      </w:r>
    </w:p>
    <w:p w14:paraId="266C6AC8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XFillArc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(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dpy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, win, 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gc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, face[f].top[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].x - (VDOT / 2),</w:t>
      </w:r>
    </w:p>
    <w:p w14:paraId="28495014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face[f].top[</w:t>
      </w:r>
      <w:proofErr w:type="spellStart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i</w:t>
      </w:r>
      <w:proofErr w:type="spellEnd"/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].y - (VDOT / 2), VDOT, VDOT, 0, (64 * 360));</w:t>
      </w:r>
    </w:p>
    <w:p w14:paraId="1F91C571" w14:textId="77777777" w:rsidR="00323006" w:rsidRPr="00323006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return(0);</w:t>
      </w:r>
    </w:p>
    <w:p w14:paraId="503A1392" w14:textId="3650400A" w:rsidR="00907980" w:rsidRPr="00907980" w:rsidRDefault="00323006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323006">
        <w:rPr>
          <w:rFonts w:ascii="SourceCodePro-Regular" w:eastAsia="SourceCodePro-Regular" w:hAnsi="TimesNewRomanPSMT" w:cs="SourceCodePro-Regular"/>
          <w:color w:val="000000"/>
          <w:lang w:val="en-US"/>
        </w:rPr>
        <w:t>}</w:t>
      </w:r>
    </w:p>
    <w:p w14:paraId="5F0D9729" w14:textId="77777777" w:rsidR="00907980" w:rsidRPr="00907980" w:rsidRDefault="00907980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TimesNewRomanPS-BoldMT" w:hAnsi="TimesNewRomanPS-BoldMT" w:cs="TimesNewRomanPS-BoldMT"/>
          <w:b/>
          <w:bCs/>
          <w:color w:val="000000"/>
          <w:sz w:val="26"/>
          <w:szCs w:val="26"/>
          <w:lang w:val="en-US"/>
        </w:rPr>
      </w:pPr>
      <w:r w:rsidRPr="00907980">
        <w:rPr>
          <w:rFonts w:ascii="TimesNewRomanPS-BoldMT" w:hAnsi="TimesNewRomanPS-BoldMT" w:cs="TimesNewRomanPS-BoldMT"/>
          <w:b/>
          <w:bCs/>
          <w:color w:val="000000"/>
          <w:sz w:val="26"/>
          <w:szCs w:val="26"/>
          <w:lang w:val="en-US"/>
        </w:rPr>
        <w:t>“lab2_control.c”</w:t>
      </w:r>
    </w:p>
    <w:p w14:paraId="7D685927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#include &lt;X11/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Xlib.h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&gt;</w:t>
      </w:r>
    </w:p>
    <w:p w14:paraId="273116BE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#include &lt;X11/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Xutil.h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&gt;</w:t>
      </w:r>
    </w:p>
    <w:p w14:paraId="21424E51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#include &lt;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stdio.h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&gt;</w:t>
      </w:r>
    </w:p>
    <w:p w14:paraId="07C3445C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#include "lab2.h"</w:t>
      </w:r>
    </w:p>
    <w:p w14:paraId="6922231C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</w:p>
    <w:p w14:paraId="5DA9D105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int rekey(XEvent* 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ev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) {</w:t>
      </w:r>
    </w:p>
    <w:p w14:paraId="56C4A394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Display* 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dpy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= 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ev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-&gt;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xkey.display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;</w:t>
      </w:r>
    </w:p>
    <w:p w14:paraId="50C43AC8" w14:textId="2AB4FE12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Window win</w:t>
      </w:r>
      <w:r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</w:t>
      </w: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= 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ev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-&gt;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xkey.window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;</w:t>
      </w:r>
    </w:p>
    <w:p w14:paraId="130FF894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int 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FillFace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;                 </w:t>
      </w:r>
    </w:p>
    <w:p w14:paraId="66C00B26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KeySym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ks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;                    </w:t>
      </w:r>
    </w:p>
    <w:p w14:paraId="70789249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ks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= 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XKeycodeToKeysym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(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dpy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, 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ev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-&gt;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xkey.keycode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, 0);</w:t>
      </w:r>
    </w:p>
    <w:p w14:paraId="5C90E06C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if (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ks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== XK_F10)             </w:t>
      </w:r>
    </w:p>
    <w:p w14:paraId="3CFE6A46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return(10);         </w:t>
      </w:r>
    </w:p>
    <w:p w14:paraId="073FCD82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FillFace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= (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ev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-&gt;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xkey.state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&amp; Mod1Mask) ? NFACE : 0;</w:t>
      </w:r>
    </w:p>
    <w:p w14:paraId="35BBB20B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if (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ks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== 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XK_l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&amp;&amp; (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ev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-&gt;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xkey.state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&amp; 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ControlMask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))</w:t>
      </w:r>
    </w:p>
    <w:p w14:paraId="7CAA2436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{</w:t>
      </w:r>
    </w:p>
    <w:p w14:paraId="263C321E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reset(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dpy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, win, NFACE);</w:t>
      </w:r>
    </w:p>
    <w:p w14:paraId="6E5B5E2C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putchar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('d');</w:t>
      </w:r>
    </w:p>
    <w:p w14:paraId="42389D71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}</w:t>
      </w:r>
    </w:p>
    <w:p w14:paraId="10FCE1C7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if (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ks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== 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XK_Escape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)    </w:t>
      </w:r>
    </w:p>
    <w:p w14:paraId="506E4E15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reset(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dpy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, win, 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FillFace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);</w:t>
      </w:r>
    </w:p>
    <w:p w14:paraId="32B65DB6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</w:p>
    <w:p w14:paraId="1935E00B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return(0);     </w:t>
      </w:r>
    </w:p>
    <w:p w14:paraId="42E0C011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}</w:t>
      </w:r>
    </w:p>
    <w:p w14:paraId="43351D40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</w:p>
    <w:p w14:paraId="67AFE841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int dispatch(Display* 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dpy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, Window win, GC 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gc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) {</w:t>
      </w:r>
    </w:p>
    <w:p w14:paraId="626DF4CE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int 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NoFillFace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= 0; </w:t>
      </w:r>
    </w:p>
    <w:p w14:paraId="2F5571F5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XEvent event;       </w:t>
      </w:r>
    </w:p>
    <w:p w14:paraId="7C0185CA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int done = 0;       </w:t>
      </w:r>
    </w:p>
    <w:p w14:paraId="617682A7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while (done == 0) { </w:t>
      </w:r>
    </w:p>
    <w:p w14:paraId="1A7F2CA4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XNextEvent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(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dpy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, &amp;event); </w:t>
      </w:r>
    </w:p>
    <w:p w14:paraId="1BE05F9B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lastRenderedPageBreak/>
        <w:tab/>
      </w: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switch (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event.type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) {    </w:t>
      </w:r>
    </w:p>
    <w:p w14:paraId="09C0707D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case Expose:</w:t>
      </w:r>
    </w:p>
    <w:p w14:paraId="36A82136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if (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event.xexpose.count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&gt; 0)</w:t>
      </w:r>
    </w:p>
    <w:p w14:paraId="6B0ED820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break;</w:t>
      </w:r>
    </w:p>
    <w:p w14:paraId="338636B7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putchar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('E'); 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fflush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(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stdout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);</w:t>
      </w:r>
    </w:p>
    <w:p w14:paraId="3EEDE452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regraph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(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dpy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, win, 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gc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, 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NoFillFace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);</w:t>
      </w:r>
    </w:p>
    <w:p w14:paraId="475CEF76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break;</w:t>
      </w:r>
    </w:p>
    <w:p w14:paraId="535B5B41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case 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ConfigureNotify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:</w:t>
      </w:r>
    </w:p>
    <w:p w14:paraId="72C8C133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putchar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('C'); 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fflush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(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stdout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);</w:t>
      </w:r>
    </w:p>
    <w:p w14:paraId="1AA8B3A5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NoFillFace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= 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reconf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(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event.xconfigure.width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,</w:t>
      </w:r>
    </w:p>
    <w:p w14:paraId="55008CFE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event.xconfigure.height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);</w:t>
      </w:r>
    </w:p>
    <w:p w14:paraId="112DD421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break;</w:t>
      </w:r>
    </w:p>
    <w:p w14:paraId="262FA006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case 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ButtonPress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:</w:t>
      </w:r>
    </w:p>
    <w:p w14:paraId="0C1ADC33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reface(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dpy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, win, 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gc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, 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zotone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(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event.xbutton.x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, 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event.xbutton.y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));</w:t>
      </w:r>
    </w:p>
    <w:p w14:paraId="7D7E5815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break;</w:t>
      </w:r>
    </w:p>
    <w:p w14:paraId="7306095F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case 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FocusIn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:</w:t>
      </w:r>
    </w:p>
    <w:p w14:paraId="49A28982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NoFillFace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= 0;</w:t>
      </w:r>
    </w:p>
    <w:p w14:paraId="7B820DC6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putchar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('F'); 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fflush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(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stdout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);</w:t>
      </w:r>
    </w:p>
    <w:p w14:paraId="4757650F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regraph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(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dpy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, win, 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gc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, 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NoFillFace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);</w:t>
      </w:r>
    </w:p>
    <w:p w14:paraId="7ECCBB4D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break;</w:t>
      </w:r>
    </w:p>
    <w:p w14:paraId="0F3A646C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case 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KeyPress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:</w:t>
      </w:r>
    </w:p>
    <w:p w14:paraId="4E2B48FE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done = rekey(&amp;event);</w:t>
      </w:r>
    </w:p>
    <w:p w14:paraId="6D9C163B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break;</w:t>
      </w:r>
    </w:p>
    <w:p w14:paraId="180DCD19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default: break;</w:t>
      </w:r>
    </w:p>
    <w:p w14:paraId="6481EEB4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} </w:t>
      </w:r>
    </w:p>
    <w:p w14:paraId="67AF5930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} </w:t>
      </w:r>
    </w:p>
    <w:p w14:paraId="4CFD728F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return(done);</w:t>
      </w:r>
    </w:p>
    <w:p w14:paraId="3220B5E9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}</w:t>
      </w:r>
    </w:p>
    <w:p w14:paraId="2BEF7CF1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</w:p>
    <w:p w14:paraId="1D990677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int main(int 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argc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, char* 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argv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[]) {</w:t>
      </w:r>
    </w:p>
    <w:p w14:paraId="1299BFB3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XPolyGraph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heap;            </w:t>
      </w:r>
    </w:p>
    <w:p w14:paraId="2F5BFFE8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Display* 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dpy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;               </w:t>
      </w:r>
    </w:p>
    <w:p w14:paraId="777544DD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Window win;                 </w:t>
      </w:r>
    </w:p>
    <w:p w14:paraId="68DFCD77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GC 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gc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;                      </w:t>
      </w:r>
    </w:p>
    <w:p w14:paraId="6CDA3FBF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int t = (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argc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&gt; 1) ? 1 : 0; </w:t>
      </w:r>
    </w:p>
    <w:p w14:paraId="0BCC6359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dpy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= 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XOpenDisplay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(NULL); </w:t>
      </w:r>
    </w:p>
    <w:p w14:paraId="3B0C029B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assoc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(&amp;heap);             </w:t>
      </w:r>
    </w:p>
    <w:p w14:paraId="56CCD3C4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relink(&amp;heap);            </w:t>
      </w:r>
    </w:p>
    <w:p w14:paraId="0AE4EFC8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 xml:space="preserve">retrace();             </w:t>
      </w:r>
    </w:p>
    <w:p w14:paraId="0BCF7C83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lastRenderedPageBreak/>
        <w:tab/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colorite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(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dpy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);         </w:t>
      </w:r>
    </w:p>
    <w:p w14:paraId="31E8718D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gc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 = 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congraph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(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dpy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);    </w:t>
      </w:r>
    </w:p>
    <w:p w14:paraId="3D58FE65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win = canvas(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dpy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);     </w:t>
      </w:r>
    </w:p>
    <w:p w14:paraId="1A24502C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XStoreName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(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dpy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, win, 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argv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[t]); </w:t>
      </w:r>
    </w:p>
    <w:p w14:paraId="7E24558A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  <w:t>dispatch(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dpy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, win, 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gc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);        </w:t>
      </w:r>
    </w:p>
    <w:p w14:paraId="52F279C1" w14:textId="77777777" w:rsidR="00502012" w:rsidRPr="00502012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  <w:lang w:val="en-US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XDestroyWindow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(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dpy</w:t>
      </w:r>
      <w:proofErr w:type="spellEnd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 xml:space="preserve">, win);      </w:t>
      </w:r>
    </w:p>
    <w:p w14:paraId="3B35CD3C" w14:textId="77777777" w:rsidR="00502012" w:rsidRPr="00BA2DFA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</w:rPr>
      </w:pP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ab/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XCloseDisplay</w:t>
      </w:r>
      <w:proofErr w:type="spellEnd"/>
      <w:r w:rsidRPr="00BA2DFA">
        <w:rPr>
          <w:rFonts w:ascii="SourceCodePro-Regular" w:eastAsia="SourceCodePro-Regular" w:hAnsi="TimesNewRomanPSMT" w:cs="SourceCodePro-Regular"/>
          <w:color w:val="000000"/>
        </w:rPr>
        <w:t>(</w:t>
      </w:r>
      <w:proofErr w:type="spellStart"/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dpy</w:t>
      </w:r>
      <w:proofErr w:type="spellEnd"/>
      <w:r w:rsidRPr="00BA2DFA">
        <w:rPr>
          <w:rFonts w:ascii="SourceCodePro-Regular" w:eastAsia="SourceCodePro-Regular" w:hAnsi="TimesNewRomanPSMT" w:cs="SourceCodePro-Regular"/>
          <w:color w:val="000000"/>
        </w:rPr>
        <w:t xml:space="preserve">);            </w:t>
      </w:r>
    </w:p>
    <w:p w14:paraId="1A0F54C2" w14:textId="77777777" w:rsidR="00502012" w:rsidRPr="00BA2DFA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</w:rPr>
      </w:pPr>
      <w:r w:rsidRPr="00BA2DFA">
        <w:rPr>
          <w:rFonts w:ascii="SourceCodePro-Regular" w:eastAsia="SourceCodePro-Regular" w:hAnsi="TimesNewRomanPSMT" w:cs="SourceCodePro-Regular"/>
          <w:color w:val="000000"/>
        </w:rPr>
        <w:tab/>
      </w:r>
      <w:r w:rsidRPr="00502012">
        <w:rPr>
          <w:rFonts w:ascii="SourceCodePro-Regular" w:eastAsia="SourceCodePro-Regular" w:hAnsi="TimesNewRomanPSMT" w:cs="SourceCodePro-Regular"/>
          <w:color w:val="000000"/>
          <w:lang w:val="en-US"/>
        </w:rPr>
        <w:t>return</w:t>
      </w:r>
      <w:r w:rsidRPr="00BA2DFA">
        <w:rPr>
          <w:rFonts w:ascii="SourceCodePro-Regular" w:eastAsia="SourceCodePro-Regular" w:hAnsi="TimesNewRomanPSMT" w:cs="SourceCodePro-Regular"/>
          <w:color w:val="000000"/>
        </w:rPr>
        <w:t xml:space="preserve">(0);                     </w:t>
      </w:r>
    </w:p>
    <w:p w14:paraId="1F3761F0" w14:textId="77777777" w:rsidR="00502012" w:rsidRPr="00BA2DFA" w:rsidRDefault="00502012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SourceCodePro-Regular" w:eastAsia="SourceCodePro-Regular" w:hAnsi="TimesNewRomanPSMT" w:cs="SourceCodePro-Regular"/>
          <w:color w:val="000000"/>
        </w:rPr>
      </w:pPr>
      <w:r w:rsidRPr="00BA2DFA">
        <w:rPr>
          <w:rFonts w:ascii="SourceCodePro-Regular" w:eastAsia="SourceCodePro-Regular" w:hAnsi="TimesNewRomanPSMT" w:cs="SourceCodePro-Regular"/>
          <w:color w:val="000000"/>
        </w:rPr>
        <w:t>}</w:t>
      </w:r>
    </w:p>
    <w:p w14:paraId="1E2AC5B2" w14:textId="2420F3D8" w:rsidR="00907980" w:rsidRDefault="00907980" w:rsidP="00502012">
      <w:pPr>
        <w:autoSpaceDE w:val="0"/>
        <w:autoSpaceDN w:val="0"/>
        <w:adjustRightInd w:val="0"/>
        <w:spacing w:after="0" w:line="240" w:lineRule="auto"/>
        <w:ind w:firstLine="851"/>
        <w:rPr>
          <w:rFonts w:ascii="TimesNewRomanPS-BoldMT" w:hAnsi="TimesNewRomanPS-BoldMT" w:cs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color w:val="000000"/>
          <w:sz w:val="28"/>
          <w:szCs w:val="28"/>
        </w:rPr>
        <w:t>Литература</w:t>
      </w:r>
    </w:p>
    <w:p w14:paraId="69EEFED9" w14:textId="77777777" w:rsidR="00907980" w:rsidRDefault="00907980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>1. Конспекты лекций</w:t>
      </w:r>
    </w:p>
    <w:p w14:paraId="10B3CC16" w14:textId="77777777" w:rsidR="00907980" w:rsidRDefault="00907980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TimesNewRomanPSMT" w:hAnsi="TimesNewRomanPSMT" w:cs="TimesNewRomanPSMT"/>
          <w:color w:val="000081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2. </w:t>
      </w:r>
      <w:r>
        <w:rPr>
          <w:rFonts w:ascii="TimesNewRomanPSMT" w:hAnsi="TimesNewRomanPSMT" w:cs="TimesNewRomanPSMT"/>
          <w:color w:val="000081"/>
          <w:sz w:val="28"/>
          <w:szCs w:val="28"/>
        </w:rPr>
        <w:t>http://bigor.bmstu.ru</w:t>
      </w:r>
    </w:p>
    <w:p w14:paraId="5CA92821" w14:textId="77777777" w:rsidR="00907980" w:rsidRDefault="00907980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>3. Теория графов, Омельченко А.В., 2018</w:t>
      </w:r>
    </w:p>
    <w:p w14:paraId="60756668" w14:textId="77777777" w:rsidR="00907980" w:rsidRDefault="00907980" w:rsidP="00323006">
      <w:pPr>
        <w:autoSpaceDE w:val="0"/>
        <w:autoSpaceDN w:val="0"/>
        <w:adjustRightInd w:val="0"/>
        <w:spacing w:after="0" w:line="240" w:lineRule="auto"/>
        <w:ind w:firstLine="851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>4. 09-02-2021-Электронныи__учебник_Программирование_в_X_Window_</w:t>
      </w:r>
    </w:p>
    <w:p w14:paraId="2CEE2831" w14:textId="12E69D9E" w:rsidR="006819FE" w:rsidRDefault="00907980" w:rsidP="00323006">
      <w:pPr>
        <w:ind w:firstLine="851"/>
      </w:pPr>
      <w:r>
        <w:rPr>
          <w:rFonts w:ascii="TimesNewRomanPSMT" w:hAnsi="TimesNewRomanPSMT" w:cs="TimesNewRomanPSMT"/>
          <w:color w:val="000000"/>
          <w:sz w:val="28"/>
          <w:szCs w:val="28"/>
        </w:rPr>
        <w:t>System.htm__</w:t>
      </w:r>
    </w:p>
    <w:sectPr w:rsidR="006819FE" w:rsidSect="00907980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Serif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TimesNewRomanPSMT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TimesNewRomanPS-BoldMT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LiberationSerif-Bold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SourceCodePro-Regular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980"/>
    <w:rsid w:val="00021C49"/>
    <w:rsid w:val="0020225F"/>
    <w:rsid w:val="00323006"/>
    <w:rsid w:val="00454014"/>
    <w:rsid w:val="00502012"/>
    <w:rsid w:val="006819FE"/>
    <w:rsid w:val="00907980"/>
    <w:rsid w:val="00BA2DFA"/>
    <w:rsid w:val="00C54EE6"/>
    <w:rsid w:val="00DF13DC"/>
    <w:rsid w:val="00EB7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0B680"/>
  <w15:chartTrackingRefBased/>
  <w15:docId w15:val="{9B0CBB29-48DD-4887-8AB3-C5DE4D516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153EE1-C147-48D3-A711-970E92DA49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18</Pages>
  <Words>3645</Words>
  <Characters>20781</Characters>
  <Application>Microsoft Office Word</Application>
  <DocSecurity>0</DocSecurity>
  <Lines>173</Lines>
  <Paragraphs>48</Paragraphs>
  <ScaleCrop>false</ScaleCrop>
  <Company/>
  <LinksUpToDate>false</LinksUpToDate>
  <CharactersWithSpaces>24378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Stanislav Petrakov</dc:creator>
  <cp:keywords/>
  <dc:description/>
  <cp:lastModifiedBy>Maria S</cp:lastModifiedBy>
  <cp:revision>8</cp:revision>
  <cp:lastPrinted>2021-03-15T14:39:00Z</cp:lastPrinted>
  <dcterms:created xsi:type="dcterms:W3CDTF">2021-03-14T23:34:00Z</dcterms:created>
  <dcterms:modified xsi:type="dcterms:W3CDTF">2026-03-15T11:21:00Z</dcterms:modified>
</cp:coreProperties>
</file>