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72B20CB7" w:rsidR="00003AD8" w:rsidRDefault="00AC713B" w:rsidP="00234858">
      <w:pPr>
        <w:pStyle w:val="DIoderDII"/>
        <w:rPr>
          <w:b/>
          <w:noProof/>
          <w:sz w:val="28"/>
          <w:szCs w:val="28"/>
        </w:rPr>
      </w:pPr>
      <w:r>
        <w:rPr>
          <w:b/>
          <w:sz w:val="28"/>
          <w:szCs w:val="28"/>
        </w:rPr>
        <w:fldChar w:fldCharType="begin">
          <w:ffData>
            <w:name w:val="Text1"/>
            <w:enabled/>
            <w:calcOnExit w:val="0"/>
            <w:textInput>
              <w:default w:val="Konzeption von Standardtypen zur Umsetzung von Release Management Prozessen als Ableitung von Risiken der Produktlebenszyklusphasen"/>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Konzeption von Standardtypen zur Umsetzung von Release Management Prozessen als Ableitung von Risiken der Produktlebenszyklusphasen</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r>
                              <w:t>Fern</w:t>
                            </w:r>
                            <w:r w:rsidRPr="00914102">
                              <w:t xml:space="preserve">Universität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r>
                        <w:t>Fern</w:t>
                      </w:r>
                      <w:r w:rsidRPr="00914102">
                        <w:t xml:space="preserve">Universität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54F78E6C" w:rsidR="00234858" w:rsidRDefault="00234858" w:rsidP="001B14D2">
      <w:pPr>
        <w:pStyle w:val="MetadatenStudent2"/>
      </w:pPr>
      <w:r>
        <w:t>Abgabe am:</w:t>
      </w:r>
      <w:r>
        <w:tab/>
      </w:r>
      <w:r w:rsidR="00AC713B">
        <w:fldChar w:fldCharType="begin">
          <w:ffData>
            <w:name w:val="Text8"/>
            <w:enabled/>
            <w:calcOnExit w:val="0"/>
            <w:textInput>
              <w:default w:val="TT.08.2016"/>
            </w:textInput>
          </w:ffData>
        </w:fldChar>
      </w:r>
      <w:bookmarkStart w:id="7" w:name="Text8"/>
      <w:r w:rsidR="00AC713B">
        <w:instrText xml:space="preserve"> FORMTEXT </w:instrText>
      </w:r>
      <w:r w:rsidR="00AC713B">
        <w:fldChar w:fldCharType="separate"/>
      </w:r>
      <w:r w:rsidR="00AC713B">
        <w:rPr>
          <w:noProof/>
        </w:rPr>
        <w:t>TT.08.2016</w:t>
      </w:r>
      <w:r w:rsidR="00AC713B">
        <w:fldChar w:fldCharType="end"/>
      </w:r>
      <w:bookmarkEnd w:id="7"/>
    </w:p>
    <w:p w14:paraId="0BAEAB1B" w14:textId="77777777" w:rsidR="00234858" w:rsidRDefault="00234858" w:rsidP="001B14D2">
      <w:pPr>
        <w:pStyle w:val="MetadatenStudent2"/>
      </w:pPr>
      <w:bookmarkStart w:id="8" w:name="_GoBack"/>
      <w:bookmarkEnd w:id="8"/>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9" w:name="Text9"/>
      <w:r w:rsidR="00AC713B">
        <w:instrText xml:space="preserve"> FORMTEXT </w:instrText>
      </w:r>
      <w:r w:rsidR="00AC713B">
        <w:fldChar w:fldCharType="separate"/>
      </w:r>
      <w:r w:rsidR="00AC713B">
        <w:rPr>
          <w:noProof/>
        </w:rPr>
        <w:t>2015</w:t>
      </w:r>
      <w:r w:rsidR="00AC713B">
        <w:fldChar w:fldCharType="end"/>
      </w:r>
      <w:bookmarkEnd w:id="9"/>
      <w:r>
        <w:t xml:space="preserve">, </w:t>
      </w:r>
      <w:r w:rsidR="00AC713B">
        <w:fldChar w:fldCharType="begin">
          <w:ffData>
            <w:name w:val="Text10"/>
            <w:enabled/>
            <w:calcOnExit w:val="0"/>
            <w:textInput>
              <w:default w:val="7"/>
            </w:textInput>
          </w:ffData>
        </w:fldChar>
      </w:r>
      <w:bookmarkStart w:id="10" w:name="Text10"/>
      <w:r w:rsidR="00AC713B">
        <w:instrText xml:space="preserve"> FORMTEXT </w:instrText>
      </w:r>
      <w:r w:rsidR="00AC713B">
        <w:fldChar w:fldCharType="separate"/>
      </w:r>
      <w:r w:rsidR="00AC713B">
        <w:rPr>
          <w:noProof/>
        </w:rPr>
        <w:t>7</w:t>
      </w:r>
      <w:r w:rsidR="00AC713B">
        <w:fldChar w:fldCharType="end"/>
      </w:r>
      <w:bookmarkEnd w:id="10"/>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77777777" w:rsidR="0099415D" w:rsidRPr="00496219" w:rsidRDefault="0099415D" w:rsidP="0099415D">
      <w:pPr>
        <w:pStyle w:val="StandardWeb"/>
        <w:rPr>
          <w:rFonts w:ascii="Verdana" w:hAnsi="Verdana" w:cs="Arial"/>
          <w:b/>
          <w:sz w:val="28"/>
          <w:szCs w:val="28"/>
        </w:rPr>
      </w:pPr>
      <w:bookmarkStart w:id="11" w:name="Sperrvermerk"/>
      <w:r w:rsidRPr="00496219">
        <w:rPr>
          <w:rFonts w:ascii="Verdana" w:hAnsi="Verdana" w:cs="Arial"/>
          <w:b/>
          <w:sz w:val="28"/>
          <w:szCs w:val="28"/>
        </w:rPr>
        <w:lastRenderedPageBreak/>
        <w:t>Sperrvermerk</w:t>
      </w:r>
      <w:bookmarkEnd w:id="11"/>
      <w:r w:rsidR="007A0E40">
        <w:rPr>
          <w:rFonts w:ascii="Verdana" w:hAnsi="Verdana" w:cs="Arial"/>
          <w:b/>
          <w:sz w:val="28"/>
          <w:szCs w:val="28"/>
        </w:rPr>
        <w:t xml:space="preserve"> </w:t>
      </w:r>
      <w:r w:rsidR="007A0E40" w:rsidRPr="00D40F43">
        <w:rPr>
          <w:rFonts w:ascii="Verdana" w:hAnsi="Verdana" w:cs="Arial"/>
          <w:b/>
          <w:color w:val="C0C0C0"/>
          <w:sz w:val="20"/>
          <w:szCs w:val="20"/>
        </w:rPr>
        <w:t>(falls erforderlich)</w:t>
      </w:r>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2"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2"/>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3"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3"/>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4"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4"/>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7D216DC4" w14:textId="77777777" w:rsidR="00BC03E7" w:rsidRPr="00BE05F0" w:rsidRDefault="000C5D7B">
      <w:pPr>
        <w:pStyle w:val="Verzeichnis1"/>
        <w:rPr>
          <w:rFonts w:ascii="Calibri" w:eastAsia="Times New Roman" w:hAnsi="Calibri"/>
          <w:b w:val="0"/>
          <w:sz w:val="22"/>
          <w:szCs w:val="22"/>
        </w:rPr>
      </w:pPr>
      <w:r>
        <w:fldChar w:fldCharType="begin"/>
      </w:r>
      <w:r w:rsidR="00DE5C35">
        <w:instrText xml:space="preserve"> TOC \o "1-4" \h \z \u </w:instrText>
      </w:r>
      <w:r>
        <w:fldChar w:fldCharType="separate"/>
      </w:r>
      <w:hyperlink w:anchor="_Toc293480939" w:history="1">
        <w:r w:rsidR="00BC03E7" w:rsidRPr="00D81C8A">
          <w:rPr>
            <w:rStyle w:val="Link"/>
          </w:rPr>
          <w:t>Abbildungsverzeichnis</w:t>
        </w:r>
        <w:r w:rsidR="00BC03E7">
          <w:rPr>
            <w:webHidden/>
          </w:rPr>
          <w:tab/>
        </w:r>
        <w:r w:rsidR="00BC03E7">
          <w:rPr>
            <w:webHidden/>
          </w:rPr>
          <w:fldChar w:fldCharType="begin"/>
        </w:r>
        <w:r w:rsidR="00BC03E7">
          <w:rPr>
            <w:webHidden/>
          </w:rPr>
          <w:instrText xml:space="preserve"> PAGEREF _Toc293480939 \h </w:instrText>
        </w:r>
        <w:r w:rsidR="00BC03E7">
          <w:rPr>
            <w:webHidden/>
          </w:rPr>
        </w:r>
        <w:r w:rsidR="00BC03E7">
          <w:rPr>
            <w:webHidden/>
          </w:rPr>
          <w:fldChar w:fldCharType="separate"/>
        </w:r>
        <w:r w:rsidR="00F429B0">
          <w:rPr>
            <w:webHidden/>
          </w:rPr>
          <w:t>II</w:t>
        </w:r>
        <w:r w:rsidR="00BC03E7">
          <w:rPr>
            <w:webHidden/>
          </w:rPr>
          <w:fldChar w:fldCharType="end"/>
        </w:r>
      </w:hyperlink>
    </w:p>
    <w:p w14:paraId="067D02AD" w14:textId="77777777" w:rsidR="00BC03E7" w:rsidRPr="00BE05F0" w:rsidRDefault="00D83486">
      <w:pPr>
        <w:pStyle w:val="Verzeichnis1"/>
        <w:rPr>
          <w:rFonts w:ascii="Calibri" w:eastAsia="Times New Roman" w:hAnsi="Calibri"/>
          <w:b w:val="0"/>
          <w:sz w:val="22"/>
          <w:szCs w:val="22"/>
        </w:rPr>
      </w:pPr>
      <w:hyperlink w:anchor="_Toc293480940" w:history="1">
        <w:r w:rsidR="00BC03E7" w:rsidRPr="00D81C8A">
          <w:rPr>
            <w:rStyle w:val="Link"/>
          </w:rPr>
          <w:t>Tabellenverzeichnis</w:t>
        </w:r>
        <w:r w:rsidR="00BC03E7">
          <w:rPr>
            <w:webHidden/>
          </w:rPr>
          <w:tab/>
        </w:r>
        <w:r w:rsidR="00BC03E7">
          <w:rPr>
            <w:webHidden/>
          </w:rPr>
          <w:fldChar w:fldCharType="begin"/>
        </w:r>
        <w:r w:rsidR="00BC03E7">
          <w:rPr>
            <w:webHidden/>
          </w:rPr>
          <w:instrText xml:space="preserve"> PAGEREF _Toc293480940 \h </w:instrText>
        </w:r>
        <w:r w:rsidR="00BC03E7">
          <w:rPr>
            <w:webHidden/>
          </w:rPr>
        </w:r>
        <w:r w:rsidR="00BC03E7">
          <w:rPr>
            <w:webHidden/>
          </w:rPr>
          <w:fldChar w:fldCharType="separate"/>
        </w:r>
        <w:r w:rsidR="00F429B0">
          <w:rPr>
            <w:webHidden/>
          </w:rPr>
          <w:t>II</w:t>
        </w:r>
        <w:r w:rsidR="00BC03E7">
          <w:rPr>
            <w:webHidden/>
          </w:rPr>
          <w:fldChar w:fldCharType="end"/>
        </w:r>
      </w:hyperlink>
    </w:p>
    <w:p w14:paraId="04DC4DBD" w14:textId="77777777" w:rsidR="00BC03E7" w:rsidRPr="00BE05F0" w:rsidRDefault="00D83486">
      <w:pPr>
        <w:pStyle w:val="Verzeichnis1"/>
        <w:rPr>
          <w:rFonts w:ascii="Calibri" w:eastAsia="Times New Roman" w:hAnsi="Calibri"/>
          <w:b w:val="0"/>
          <w:sz w:val="22"/>
          <w:szCs w:val="22"/>
        </w:rPr>
      </w:pPr>
      <w:hyperlink w:anchor="_Toc293480941" w:history="1">
        <w:r w:rsidR="00BC03E7" w:rsidRPr="00D81C8A">
          <w:rPr>
            <w:rStyle w:val="Link"/>
            <w:lang w:val="en-US"/>
          </w:rPr>
          <w:t>Abkürzungsverzeichnis</w:t>
        </w:r>
        <w:r w:rsidR="00BC03E7">
          <w:rPr>
            <w:webHidden/>
          </w:rPr>
          <w:tab/>
        </w:r>
        <w:r w:rsidR="00BC03E7">
          <w:rPr>
            <w:webHidden/>
          </w:rPr>
          <w:fldChar w:fldCharType="begin"/>
        </w:r>
        <w:r w:rsidR="00BC03E7">
          <w:rPr>
            <w:webHidden/>
          </w:rPr>
          <w:instrText xml:space="preserve"> PAGEREF _Toc293480941 \h </w:instrText>
        </w:r>
        <w:r w:rsidR="00BC03E7">
          <w:rPr>
            <w:webHidden/>
          </w:rPr>
        </w:r>
        <w:r w:rsidR="00BC03E7">
          <w:rPr>
            <w:webHidden/>
          </w:rPr>
          <w:fldChar w:fldCharType="separate"/>
        </w:r>
        <w:r w:rsidR="00F429B0">
          <w:rPr>
            <w:webHidden/>
          </w:rPr>
          <w:t>II</w:t>
        </w:r>
        <w:r w:rsidR="00BC03E7">
          <w:rPr>
            <w:webHidden/>
          </w:rPr>
          <w:fldChar w:fldCharType="end"/>
        </w:r>
      </w:hyperlink>
    </w:p>
    <w:p w14:paraId="129F098E" w14:textId="77777777" w:rsidR="00BC03E7" w:rsidRPr="00BE05F0" w:rsidRDefault="00D83486">
      <w:pPr>
        <w:pStyle w:val="Verzeichnis1"/>
        <w:rPr>
          <w:rFonts w:ascii="Calibri" w:eastAsia="Times New Roman" w:hAnsi="Calibri"/>
          <w:b w:val="0"/>
          <w:sz w:val="22"/>
          <w:szCs w:val="22"/>
        </w:rPr>
      </w:pPr>
      <w:hyperlink w:anchor="_Toc293480942" w:history="1">
        <w:r w:rsidR="00BC03E7" w:rsidRPr="00D81C8A">
          <w:rPr>
            <w:rStyle w:val="Link"/>
          </w:rPr>
          <w:t>1</w:t>
        </w:r>
        <w:r w:rsidR="00BC03E7" w:rsidRPr="00BE05F0">
          <w:rPr>
            <w:rFonts w:ascii="Calibri" w:eastAsia="Times New Roman" w:hAnsi="Calibri"/>
            <w:b w:val="0"/>
            <w:sz w:val="22"/>
            <w:szCs w:val="22"/>
          </w:rPr>
          <w:tab/>
        </w:r>
        <w:r w:rsidR="00BC03E7" w:rsidRPr="00D81C8A">
          <w:rPr>
            <w:rStyle w:val="Link"/>
          </w:rPr>
          <w:t>Formvorschriften</w:t>
        </w:r>
        <w:r w:rsidR="00BC03E7">
          <w:rPr>
            <w:webHidden/>
          </w:rPr>
          <w:tab/>
        </w:r>
        <w:r w:rsidR="00BC03E7">
          <w:rPr>
            <w:webHidden/>
          </w:rPr>
          <w:fldChar w:fldCharType="begin"/>
        </w:r>
        <w:r w:rsidR="00BC03E7">
          <w:rPr>
            <w:webHidden/>
          </w:rPr>
          <w:instrText xml:space="preserve"> PAGEREF _Toc293480942 \h </w:instrText>
        </w:r>
        <w:r w:rsidR="00BC03E7">
          <w:rPr>
            <w:webHidden/>
          </w:rPr>
        </w:r>
        <w:r w:rsidR="00BC03E7">
          <w:rPr>
            <w:webHidden/>
          </w:rPr>
          <w:fldChar w:fldCharType="separate"/>
        </w:r>
        <w:r w:rsidR="00F429B0">
          <w:rPr>
            <w:webHidden/>
          </w:rPr>
          <w:t>2</w:t>
        </w:r>
        <w:r w:rsidR="00BC03E7">
          <w:rPr>
            <w:webHidden/>
          </w:rPr>
          <w:fldChar w:fldCharType="end"/>
        </w:r>
      </w:hyperlink>
    </w:p>
    <w:p w14:paraId="7A3E4168" w14:textId="77777777" w:rsidR="00BC03E7" w:rsidRPr="00BE05F0" w:rsidRDefault="00D83486">
      <w:pPr>
        <w:pStyle w:val="Verzeichnis2"/>
        <w:rPr>
          <w:rFonts w:ascii="Calibri" w:eastAsia="Times New Roman" w:hAnsi="Calibri"/>
          <w:sz w:val="22"/>
          <w:szCs w:val="22"/>
        </w:rPr>
      </w:pPr>
      <w:hyperlink w:anchor="_Toc293480943" w:history="1">
        <w:r w:rsidR="00BC03E7" w:rsidRPr="00D81C8A">
          <w:rPr>
            <w:rStyle w:val="Link"/>
          </w:rPr>
          <w:t>1.1</w:t>
        </w:r>
        <w:r w:rsidR="00BC03E7" w:rsidRPr="00BE05F0">
          <w:rPr>
            <w:rFonts w:ascii="Calibri" w:eastAsia="Times New Roman" w:hAnsi="Calibri"/>
            <w:sz w:val="22"/>
            <w:szCs w:val="22"/>
          </w:rPr>
          <w:tab/>
        </w:r>
        <w:r w:rsidR="00BC03E7" w:rsidRPr="00D81C8A">
          <w:rPr>
            <w:rStyle w:val="Link"/>
          </w:rPr>
          <w:t>Seitenrand</w:t>
        </w:r>
        <w:r w:rsidR="00BC03E7">
          <w:rPr>
            <w:webHidden/>
          </w:rPr>
          <w:tab/>
        </w:r>
        <w:r w:rsidR="00BC03E7">
          <w:rPr>
            <w:webHidden/>
          </w:rPr>
          <w:fldChar w:fldCharType="begin"/>
        </w:r>
        <w:r w:rsidR="00BC03E7">
          <w:rPr>
            <w:webHidden/>
          </w:rPr>
          <w:instrText xml:space="preserve"> PAGEREF _Toc293480943 \h </w:instrText>
        </w:r>
        <w:r w:rsidR="00BC03E7">
          <w:rPr>
            <w:webHidden/>
          </w:rPr>
        </w:r>
        <w:r w:rsidR="00BC03E7">
          <w:rPr>
            <w:webHidden/>
          </w:rPr>
          <w:fldChar w:fldCharType="separate"/>
        </w:r>
        <w:r w:rsidR="00F429B0">
          <w:rPr>
            <w:webHidden/>
          </w:rPr>
          <w:t>2</w:t>
        </w:r>
        <w:r w:rsidR="00BC03E7">
          <w:rPr>
            <w:webHidden/>
          </w:rPr>
          <w:fldChar w:fldCharType="end"/>
        </w:r>
      </w:hyperlink>
    </w:p>
    <w:p w14:paraId="41603528" w14:textId="77777777" w:rsidR="00BC03E7" w:rsidRPr="00BE05F0" w:rsidRDefault="00D83486">
      <w:pPr>
        <w:pStyle w:val="Verzeichnis2"/>
        <w:rPr>
          <w:rFonts w:ascii="Calibri" w:eastAsia="Times New Roman" w:hAnsi="Calibri"/>
          <w:sz w:val="22"/>
          <w:szCs w:val="22"/>
        </w:rPr>
      </w:pPr>
      <w:hyperlink w:anchor="_Toc293480944" w:history="1">
        <w:r w:rsidR="00BC03E7" w:rsidRPr="00D81C8A">
          <w:rPr>
            <w:rStyle w:val="Link"/>
          </w:rPr>
          <w:t>1.2</w:t>
        </w:r>
        <w:r w:rsidR="00BC03E7" w:rsidRPr="00BE05F0">
          <w:rPr>
            <w:rFonts w:ascii="Calibri" w:eastAsia="Times New Roman" w:hAnsi="Calibri"/>
            <w:sz w:val="22"/>
            <w:szCs w:val="22"/>
          </w:rPr>
          <w:tab/>
        </w:r>
        <w:r w:rsidR="00BC03E7" w:rsidRPr="00D81C8A">
          <w:rPr>
            <w:rStyle w:val="Link"/>
          </w:rPr>
          <w:t>Schriftart/Schriftgröße</w:t>
        </w:r>
        <w:r w:rsidR="00BC03E7">
          <w:rPr>
            <w:webHidden/>
          </w:rPr>
          <w:tab/>
        </w:r>
        <w:r w:rsidR="00BC03E7">
          <w:rPr>
            <w:webHidden/>
          </w:rPr>
          <w:fldChar w:fldCharType="begin"/>
        </w:r>
        <w:r w:rsidR="00BC03E7">
          <w:rPr>
            <w:webHidden/>
          </w:rPr>
          <w:instrText xml:space="preserve"> PAGEREF _Toc293480944 \h </w:instrText>
        </w:r>
        <w:r w:rsidR="00BC03E7">
          <w:rPr>
            <w:webHidden/>
          </w:rPr>
        </w:r>
        <w:r w:rsidR="00BC03E7">
          <w:rPr>
            <w:webHidden/>
          </w:rPr>
          <w:fldChar w:fldCharType="separate"/>
        </w:r>
        <w:r w:rsidR="00F429B0">
          <w:rPr>
            <w:webHidden/>
          </w:rPr>
          <w:t>2</w:t>
        </w:r>
        <w:r w:rsidR="00BC03E7">
          <w:rPr>
            <w:webHidden/>
          </w:rPr>
          <w:fldChar w:fldCharType="end"/>
        </w:r>
      </w:hyperlink>
    </w:p>
    <w:p w14:paraId="22E41B78" w14:textId="77777777" w:rsidR="00BC03E7" w:rsidRPr="00BE05F0" w:rsidRDefault="00D83486">
      <w:pPr>
        <w:pStyle w:val="Verzeichnis2"/>
        <w:rPr>
          <w:rFonts w:ascii="Calibri" w:eastAsia="Times New Roman" w:hAnsi="Calibri"/>
          <w:sz w:val="22"/>
          <w:szCs w:val="22"/>
        </w:rPr>
      </w:pPr>
      <w:hyperlink w:anchor="_Toc293480945" w:history="1">
        <w:r w:rsidR="00BC03E7" w:rsidRPr="00D81C8A">
          <w:rPr>
            <w:rStyle w:val="Link"/>
          </w:rPr>
          <w:t>1.3</w:t>
        </w:r>
        <w:r w:rsidR="00BC03E7" w:rsidRPr="00BE05F0">
          <w:rPr>
            <w:rFonts w:ascii="Calibri" w:eastAsia="Times New Roman" w:hAnsi="Calibri"/>
            <w:sz w:val="22"/>
            <w:szCs w:val="22"/>
          </w:rPr>
          <w:tab/>
        </w:r>
        <w:r w:rsidR="00BC03E7" w:rsidRPr="00D81C8A">
          <w:rPr>
            <w:rStyle w:val="Link"/>
          </w:rPr>
          <w:t>Weitere Vorgaben</w:t>
        </w:r>
        <w:r w:rsidR="00BC03E7">
          <w:rPr>
            <w:webHidden/>
          </w:rPr>
          <w:tab/>
        </w:r>
        <w:r w:rsidR="00BC03E7">
          <w:rPr>
            <w:webHidden/>
          </w:rPr>
          <w:fldChar w:fldCharType="begin"/>
        </w:r>
        <w:r w:rsidR="00BC03E7">
          <w:rPr>
            <w:webHidden/>
          </w:rPr>
          <w:instrText xml:space="preserve"> PAGEREF _Toc293480945 \h </w:instrText>
        </w:r>
        <w:r w:rsidR="00BC03E7">
          <w:rPr>
            <w:webHidden/>
          </w:rPr>
        </w:r>
        <w:r w:rsidR="00BC03E7">
          <w:rPr>
            <w:webHidden/>
          </w:rPr>
          <w:fldChar w:fldCharType="separate"/>
        </w:r>
        <w:r w:rsidR="00F429B0">
          <w:rPr>
            <w:webHidden/>
          </w:rPr>
          <w:t>2</w:t>
        </w:r>
        <w:r w:rsidR="00BC03E7">
          <w:rPr>
            <w:webHidden/>
          </w:rPr>
          <w:fldChar w:fldCharType="end"/>
        </w:r>
      </w:hyperlink>
    </w:p>
    <w:p w14:paraId="23FE9F91" w14:textId="77777777" w:rsidR="00BC03E7" w:rsidRPr="00BE05F0" w:rsidRDefault="00D83486">
      <w:pPr>
        <w:pStyle w:val="Verzeichnis2"/>
        <w:rPr>
          <w:rFonts w:ascii="Calibri" w:eastAsia="Times New Roman" w:hAnsi="Calibri"/>
          <w:sz w:val="22"/>
          <w:szCs w:val="22"/>
        </w:rPr>
      </w:pPr>
      <w:hyperlink w:anchor="_Toc293480946" w:history="1">
        <w:r w:rsidR="00BC03E7" w:rsidRPr="00D81C8A">
          <w:rPr>
            <w:rStyle w:val="Link"/>
          </w:rPr>
          <w:t>1.4</w:t>
        </w:r>
        <w:r w:rsidR="00BC03E7" w:rsidRPr="00BE05F0">
          <w:rPr>
            <w:rFonts w:ascii="Calibri" w:eastAsia="Times New Roman" w:hAnsi="Calibri"/>
            <w:sz w:val="22"/>
            <w:szCs w:val="22"/>
          </w:rPr>
          <w:tab/>
        </w:r>
        <w:r w:rsidR="00BC03E7" w:rsidRPr="00D81C8A">
          <w:rPr>
            <w:rStyle w:val="Link"/>
          </w:rPr>
          <w:t>Umfang der Arbeit</w:t>
        </w:r>
        <w:r w:rsidR="00BC03E7">
          <w:rPr>
            <w:webHidden/>
          </w:rPr>
          <w:tab/>
        </w:r>
        <w:r w:rsidR="00BC03E7">
          <w:rPr>
            <w:webHidden/>
          </w:rPr>
          <w:fldChar w:fldCharType="begin"/>
        </w:r>
        <w:r w:rsidR="00BC03E7">
          <w:rPr>
            <w:webHidden/>
          </w:rPr>
          <w:instrText xml:space="preserve"> PAGEREF _Toc293480946 \h </w:instrText>
        </w:r>
        <w:r w:rsidR="00BC03E7">
          <w:rPr>
            <w:webHidden/>
          </w:rPr>
        </w:r>
        <w:r w:rsidR="00BC03E7">
          <w:rPr>
            <w:webHidden/>
          </w:rPr>
          <w:fldChar w:fldCharType="separate"/>
        </w:r>
        <w:r w:rsidR="00F429B0">
          <w:rPr>
            <w:webHidden/>
          </w:rPr>
          <w:t>2</w:t>
        </w:r>
        <w:r w:rsidR="00BC03E7">
          <w:rPr>
            <w:webHidden/>
          </w:rPr>
          <w:fldChar w:fldCharType="end"/>
        </w:r>
      </w:hyperlink>
    </w:p>
    <w:p w14:paraId="7A3C3066" w14:textId="77777777" w:rsidR="00BC03E7" w:rsidRPr="00BE05F0" w:rsidRDefault="00D83486">
      <w:pPr>
        <w:pStyle w:val="Verzeichnis1"/>
        <w:rPr>
          <w:rFonts w:ascii="Calibri" w:eastAsia="Times New Roman" w:hAnsi="Calibri"/>
          <w:b w:val="0"/>
          <w:sz w:val="22"/>
          <w:szCs w:val="22"/>
        </w:rPr>
      </w:pPr>
      <w:hyperlink w:anchor="_Toc293480947" w:history="1">
        <w:r w:rsidR="00BC03E7" w:rsidRPr="00D81C8A">
          <w:rPr>
            <w:rStyle w:val="Link"/>
          </w:rPr>
          <w:t>2</w:t>
        </w:r>
        <w:r w:rsidR="00BC03E7" w:rsidRPr="00BE05F0">
          <w:rPr>
            <w:rFonts w:ascii="Calibri" w:eastAsia="Times New Roman" w:hAnsi="Calibri"/>
            <w:b w:val="0"/>
            <w:sz w:val="22"/>
            <w:szCs w:val="22"/>
          </w:rPr>
          <w:tab/>
        </w:r>
        <w:r w:rsidR="00BC03E7" w:rsidRPr="00D81C8A">
          <w:rPr>
            <w:rStyle w:val="Link"/>
          </w:rPr>
          <w:t>Tipps</w:t>
        </w:r>
        <w:r w:rsidR="00BC03E7">
          <w:rPr>
            <w:webHidden/>
          </w:rPr>
          <w:tab/>
        </w:r>
        <w:r w:rsidR="00BC03E7">
          <w:rPr>
            <w:webHidden/>
          </w:rPr>
          <w:fldChar w:fldCharType="begin"/>
        </w:r>
        <w:r w:rsidR="00BC03E7">
          <w:rPr>
            <w:webHidden/>
          </w:rPr>
          <w:instrText xml:space="preserve"> PAGEREF _Toc293480947 \h </w:instrText>
        </w:r>
        <w:r w:rsidR="00BC03E7">
          <w:rPr>
            <w:webHidden/>
          </w:rPr>
        </w:r>
        <w:r w:rsidR="00BC03E7">
          <w:rPr>
            <w:webHidden/>
          </w:rPr>
          <w:fldChar w:fldCharType="separate"/>
        </w:r>
        <w:r w:rsidR="00F429B0">
          <w:rPr>
            <w:webHidden/>
          </w:rPr>
          <w:t>2</w:t>
        </w:r>
        <w:r w:rsidR="00BC03E7">
          <w:rPr>
            <w:webHidden/>
          </w:rPr>
          <w:fldChar w:fldCharType="end"/>
        </w:r>
      </w:hyperlink>
    </w:p>
    <w:p w14:paraId="7219B821" w14:textId="77777777" w:rsidR="00BC03E7" w:rsidRPr="00BE05F0" w:rsidRDefault="00D83486">
      <w:pPr>
        <w:pStyle w:val="Verzeichnis2"/>
        <w:rPr>
          <w:rFonts w:ascii="Calibri" w:eastAsia="Times New Roman" w:hAnsi="Calibri"/>
          <w:sz w:val="22"/>
          <w:szCs w:val="22"/>
        </w:rPr>
      </w:pPr>
      <w:hyperlink w:anchor="_Toc293480948" w:history="1">
        <w:r w:rsidR="00BC03E7" w:rsidRPr="00D81C8A">
          <w:rPr>
            <w:rStyle w:val="Link"/>
          </w:rPr>
          <w:t>2.1</w:t>
        </w:r>
        <w:r w:rsidR="00BC03E7" w:rsidRPr="00BE05F0">
          <w:rPr>
            <w:rFonts w:ascii="Calibri" w:eastAsia="Times New Roman" w:hAnsi="Calibri"/>
            <w:sz w:val="22"/>
            <w:szCs w:val="22"/>
          </w:rPr>
          <w:tab/>
        </w:r>
        <w:r w:rsidR="00BC03E7" w:rsidRPr="00D81C8A">
          <w:rPr>
            <w:rStyle w:val="Link"/>
          </w:rPr>
          <w:t>Gliederung der Arbeit</w:t>
        </w:r>
        <w:r w:rsidR="00BC03E7">
          <w:rPr>
            <w:webHidden/>
          </w:rPr>
          <w:tab/>
        </w:r>
        <w:r w:rsidR="00BC03E7">
          <w:rPr>
            <w:webHidden/>
          </w:rPr>
          <w:fldChar w:fldCharType="begin"/>
        </w:r>
        <w:r w:rsidR="00BC03E7">
          <w:rPr>
            <w:webHidden/>
          </w:rPr>
          <w:instrText xml:space="preserve"> PAGEREF _Toc293480948 \h </w:instrText>
        </w:r>
        <w:r w:rsidR="00BC03E7">
          <w:rPr>
            <w:webHidden/>
          </w:rPr>
        </w:r>
        <w:r w:rsidR="00BC03E7">
          <w:rPr>
            <w:webHidden/>
          </w:rPr>
          <w:fldChar w:fldCharType="separate"/>
        </w:r>
        <w:r w:rsidR="00F429B0">
          <w:rPr>
            <w:webHidden/>
          </w:rPr>
          <w:t>2</w:t>
        </w:r>
        <w:r w:rsidR="00BC03E7">
          <w:rPr>
            <w:webHidden/>
          </w:rPr>
          <w:fldChar w:fldCharType="end"/>
        </w:r>
      </w:hyperlink>
    </w:p>
    <w:p w14:paraId="5FB9CC96" w14:textId="77777777" w:rsidR="00BC03E7" w:rsidRPr="00BE05F0" w:rsidRDefault="00D83486">
      <w:pPr>
        <w:pStyle w:val="Verzeichnis2"/>
        <w:rPr>
          <w:rFonts w:ascii="Calibri" w:eastAsia="Times New Roman" w:hAnsi="Calibri"/>
          <w:sz w:val="22"/>
          <w:szCs w:val="22"/>
        </w:rPr>
      </w:pPr>
      <w:hyperlink w:anchor="_Toc293480949" w:history="1">
        <w:r w:rsidR="00BC03E7" w:rsidRPr="00D81C8A">
          <w:rPr>
            <w:rStyle w:val="Link"/>
          </w:rPr>
          <w:t>2.2</w:t>
        </w:r>
        <w:r w:rsidR="00BC03E7" w:rsidRPr="00BE05F0">
          <w:rPr>
            <w:rFonts w:ascii="Calibri" w:eastAsia="Times New Roman" w:hAnsi="Calibri"/>
            <w:sz w:val="22"/>
            <w:szCs w:val="22"/>
          </w:rPr>
          <w:tab/>
        </w:r>
        <w:r w:rsidR="00BC03E7" w:rsidRPr="00D81C8A">
          <w:rPr>
            <w:rStyle w:val="Link"/>
          </w:rPr>
          <w:t>Doppelte Leerzeichen</w:t>
        </w:r>
        <w:r w:rsidR="00BC03E7">
          <w:rPr>
            <w:webHidden/>
          </w:rPr>
          <w:tab/>
        </w:r>
        <w:r w:rsidR="00BC03E7">
          <w:rPr>
            <w:webHidden/>
          </w:rPr>
          <w:fldChar w:fldCharType="begin"/>
        </w:r>
        <w:r w:rsidR="00BC03E7">
          <w:rPr>
            <w:webHidden/>
          </w:rPr>
          <w:instrText xml:space="preserve"> PAGEREF _Toc293480949 \h </w:instrText>
        </w:r>
        <w:r w:rsidR="00BC03E7">
          <w:rPr>
            <w:webHidden/>
          </w:rPr>
        </w:r>
        <w:r w:rsidR="00BC03E7">
          <w:rPr>
            <w:webHidden/>
          </w:rPr>
          <w:fldChar w:fldCharType="separate"/>
        </w:r>
        <w:r w:rsidR="00F429B0">
          <w:rPr>
            <w:webHidden/>
          </w:rPr>
          <w:t>2</w:t>
        </w:r>
        <w:r w:rsidR="00BC03E7">
          <w:rPr>
            <w:webHidden/>
          </w:rPr>
          <w:fldChar w:fldCharType="end"/>
        </w:r>
      </w:hyperlink>
    </w:p>
    <w:p w14:paraId="75EA8768" w14:textId="77777777" w:rsidR="00BC03E7" w:rsidRPr="00BE05F0" w:rsidRDefault="00D83486">
      <w:pPr>
        <w:pStyle w:val="Verzeichnis2"/>
        <w:rPr>
          <w:rFonts w:ascii="Calibri" w:eastAsia="Times New Roman" w:hAnsi="Calibri"/>
          <w:sz w:val="22"/>
          <w:szCs w:val="22"/>
        </w:rPr>
      </w:pPr>
      <w:hyperlink w:anchor="_Toc293480950" w:history="1">
        <w:r w:rsidR="00BC03E7" w:rsidRPr="00D81C8A">
          <w:rPr>
            <w:rStyle w:val="Link"/>
          </w:rPr>
          <w:t>2.3</w:t>
        </w:r>
        <w:r w:rsidR="00BC03E7" w:rsidRPr="00BE05F0">
          <w:rPr>
            <w:rFonts w:ascii="Calibri" w:eastAsia="Times New Roman" w:hAnsi="Calibri"/>
            <w:sz w:val="22"/>
            <w:szCs w:val="22"/>
          </w:rPr>
          <w:tab/>
        </w:r>
        <w:r w:rsidR="00BC03E7" w:rsidRPr="00D81C8A">
          <w:rPr>
            <w:rStyle w:val="Link"/>
          </w:rPr>
          <w:t>Einsatz von Fragen</w:t>
        </w:r>
        <w:r w:rsidR="00BC03E7">
          <w:rPr>
            <w:webHidden/>
          </w:rPr>
          <w:tab/>
        </w:r>
        <w:r w:rsidR="00BC03E7">
          <w:rPr>
            <w:webHidden/>
          </w:rPr>
          <w:fldChar w:fldCharType="begin"/>
        </w:r>
        <w:r w:rsidR="00BC03E7">
          <w:rPr>
            <w:webHidden/>
          </w:rPr>
          <w:instrText xml:space="preserve"> PAGEREF _Toc293480950 \h </w:instrText>
        </w:r>
        <w:r w:rsidR="00BC03E7">
          <w:rPr>
            <w:webHidden/>
          </w:rPr>
        </w:r>
        <w:r w:rsidR="00BC03E7">
          <w:rPr>
            <w:webHidden/>
          </w:rPr>
          <w:fldChar w:fldCharType="separate"/>
        </w:r>
        <w:r w:rsidR="00F429B0">
          <w:rPr>
            <w:webHidden/>
          </w:rPr>
          <w:t>2</w:t>
        </w:r>
        <w:r w:rsidR="00BC03E7">
          <w:rPr>
            <w:webHidden/>
          </w:rPr>
          <w:fldChar w:fldCharType="end"/>
        </w:r>
      </w:hyperlink>
    </w:p>
    <w:p w14:paraId="415996B8" w14:textId="77777777" w:rsidR="00BC03E7" w:rsidRPr="00BE05F0" w:rsidRDefault="00D83486">
      <w:pPr>
        <w:pStyle w:val="Verzeichnis2"/>
        <w:rPr>
          <w:rFonts w:ascii="Calibri" w:eastAsia="Times New Roman" w:hAnsi="Calibri"/>
          <w:sz w:val="22"/>
          <w:szCs w:val="22"/>
        </w:rPr>
      </w:pPr>
      <w:hyperlink w:anchor="_Toc293480951" w:history="1">
        <w:r w:rsidR="00BC03E7" w:rsidRPr="00D81C8A">
          <w:rPr>
            <w:rStyle w:val="Link"/>
          </w:rPr>
          <w:t>2.4</w:t>
        </w:r>
        <w:r w:rsidR="00BC03E7" w:rsidRPr="00BE05F0">
          <w:rPr>
            <w:rFonts w:ascii="Calibri" w:eastAsia="Times New Roman" w:hAnsi="Calibri"/>
            <w:sz w:val="22"/>
            <w:szCs w:val="22"/>
          </w:rPr>
          <w:tab/>
        </w:r>
        <w:r w:rsidR="00BC03E7" w:rsidRPr="00D81C8A">
          <w:rPr>
            <w:rStyle w:val="Link"/>
          </w:rPr>
          <w:t>Rechtschreibung und Grammatik</w:t>
        </w:r>
        <w:r w:rsidR="00BC03E7">
          <w:rPr>
            <w:webHidden/>
          </w:rPr>
          <w:tab/>
        </w:r>
        <w:r w:rsidR="00BC03E7">
          <w:rPr>
            <w:webHidden/>
          </w:rPr>
          <w:fldChar w:fldCharType="begin"/>
        </w:r>
        <w:r w:rsidR="00BC03E7">
          <w:rPr>
            <w:webHidden/>
          </w:rPr>
          <w:instrText xml:space="preserve"> PAGEREF _Toc293480951 \h </w:instrText>
        </w:r>
        <w:r w:rsidR="00BC03E7">
          <w:rPr>
            <w:webHidden/>
          </w:rPr>
        </w:r>
        <w:r w:rsidR="00BC03E7">
          <w:rPr>
            <w:webHidden/>
          </w:rPr>
          <w:fldChar w:fldCharType="separate"/>
        </w:r>
        <w:r w:rsidR="00F429B0">
          <w:rPr>
            <w:webHidden/>
          </w:rPr>
          <w:t>2</w:t>
        </w:r>
        <w:r w:rsidR="00BC03E7">
          <w:rPr>
            <w:webHidden/>
          </w:rPr>
          <w:fldChar w:fldCharType="end"/>
        </w:r>
      </w:hyperlink>
    </w:p>
    <w:p w14:paraId="24F7E717" w14:textId="77777777" w:rsidR="00BC03E7" w:rsidRPr="00BE05F0" w:rsidRDefault="00D83486">
      <w:pPr>
        <w:pStyle w:val="Verzeichnis2"/>
        <w:rPr>
          <w:rFonts w:ascii="Calibri" w:eastAsia="Times New Roman" w:hAnsi="Calibri"/>
          <w:sz w:val="22"/>
          <w:szCs w:val="22"/>
        </w:rPr>
      </w:pPr>
      <w:hyperlink w:anchor="_Toc293480952" w:history="1">
        <w:r w:rsidR="00BC03E7" w:rsidRPr="00D81C8A">
          <w:rPr>
            <w:rStyle w:val="Link"/>
          </w:rPr>
          <w:t>2.5</w:t>
        </w:r>
        <w:r w:rsidR="00BC03E7" w:rsidRPr="00BE05F0">
          <w:rPr>
            <w:rFonts w:ascii="Calibri" w:eastAsia="Times New Roman" w:hAnsi="Calibri"/>
            <w:sz w:val="22"/>
            <w:szCs w:val="22"/>
          </w:rPr>
          <w:tab/>
        </w:r>
        <w:r w:rsidR="00BC03E7" w:rsidRPr="00D81C8A">
          <w:rPr>
            <w:rStyle w:val="Link"/>
          </w:rPr>
          <w:t>Querverweise</w:t>
        </w:r>
        <w:r w:rsidR="00BC03E7">
          <w:rPr>
            <w:webHidden/>
          </w:rPr>
          <w:tab/>
        </w:r>
        <w:r w:rsidR="00BC03E7">
          <w:rPr>
            <w:webHidden/>
          </w:rPr>
          <w:fldChar w:fldCharType="begin"/>
        </w:r>
        <w:r w:rsidR="00BC03E7">
          <w:rPr>
            <w:webHidden/>
          </w:rPr>
          <w:instrText xml:space="preserve"> PAGEREF _Toc293480952 \h </w:instrText>
        </w:r>
        <w:r w:rsidR="00BC03E7">
          <w:rPr>
            <w:webHidden/>
          </w:rPr>
        </w:r>
        <w:r w:rsidR="00BC03E7">
          <w:rPr>
            <w:webHidden/>
          </w:rPr>
          <w:fldChar w:fldCharType="separate"/>
        </w:r>
        <w:r w:rsidR="00F429B0">
          <w:rPr>
            <w:webHidden/>
          </w:rPr>
          <w:t>2</w:t>
        </w:r>
        <w:r w:rsidR="00BC03E7">
          <w:rPr>
            <w:webHidden/>
          </w:rPr>
          <w:fldChar w:fldCharType="end"/>
        </w:r>
      </w:hyperlink>
    </w:p>
    <w:p w14:paraId="55691374" w14:textId="77777777" w:rsidR="00BC03E7" w:rsidRPr="00BE05F0" w:rsidRDefault="00D83486">
      <w:pPr>
        <w:pStyle w:val="Verzeichnis2"/>
        <w:rPr>
          <w:rFonts w:ascii="Calibri" w:eastAsia="Times New Roman" w:hAnsi="Calibri"/>
          <w:sz w:val="22"/>
          <w:szCs w:val="22"/>
        </w:rPr>
      </w:pPr>
      <w:hyperlink w:anchor="_Toc293480953" w:history="1">
        <w:r w:rsidR="00BC03E7" w:rsidRPr="00D81C8A">
          <w:rPr>
            <w:rStyle w:val="Link"/>
          </w:rPr>
          <w:t>2.6</w:t>
        </w:r>
        <w:r w:rsidR="00BC03E7" w:rsidRPr="00BE05F0">
          <w:rPr>
            <w:rFonts w:ascii="Calibri" w:eastAsia="Times New Roman" w:hAnsi="Calibri"/>
            <w:sz w:val="22"/>
            <w:szCs w:val="22"/>
          </w:rPr>
          <w:tab/>
        </w:r>
        <w:r w:rsidR="00BC03E7" w:rsidRPr="00D81C8A">
          <w:rPr>
            <w:rStyle w:val="Link"/>
          </w:rPr>
          <w:t>Bibliographieren</w:t>
        </w:r>
        <w:r w:rsidR="00BC03E7">
          <w:rPr>
            <w:webHidden/>
          </w:rPr>
          <w:tab/>
        </w:r>
        <w:r w:rsidR="00BC03E7">
          <w:rPr>
            <w:webHidden/>
          </w:rPr>
          <w:fldChar w:fldCharType="begin"/>
        </w:r>
        <w:r w:rsidR="00BC03E7">
          <w:rPr>
            <w:webHidden/>
          </w:rPr>
          <w:instrText xml:space="preserve"> PAGEREF _Toc293480953 \h </w:instrText>
        </w:r>
        <w:r w:rsidR="00BC03E7">
          <w:rPr>
            <w:webHidden/>
          </w:rPr>
        </w:r>
        <w:r w:rsidR="00BC03E7">
          <w:rPr>
            <w:webHidden/>
          </w:rPr>
          <w:fldChar w:fldCharType="separate"/>
        </w:r>
        <w:r w:rsidR="00F429B0">
          <w:rPr>
            <w:webHidden/>
          </w:rPr>
          <w:t>2</w:t>
        </w:r>
        <w:r w:rsidR="00BC03E7">
          <w:rPr>
            <w:webHidden/>
          </w:rPr>
          <w:fldChar w:fldCharType="end"/>
        </w:r>
      </w:hyperlink>
    </w:p>
    <w:p w14:paraId="3B1C2886" w14:textId="77777777" w:rsidR="00BC03E7" w:rsidRPr="00BE05F0" w:rsidRDefault="00D83486">
      <w:pPr>
        <w:pStyle w:val="Verzeichnis3"/>
        <w:rPr>
          <w:rFonts w:ascii="Calibri" w:eastAsia="Times New Roman" w:hAnsi="Calibri"/>
          <w:sz w:val="22"/>
          <w:szCs w:val="22"/>
        </w:rPr>
      </w:pPr>
      <w:hyperlink w:anchor="_Toc293480954" w:history="1">
        <w:r w:rsidR="00BC03E7" w:rsidRPr="00D81C8A">
          <w:rPr>
            <w:rStyle w:val="Link"/>
          </w:rPr>
          <w:t>2.6.1</w:t>
        </w:r>
        <w:r w:rsidR="00BC03E7" w:rsidRPr="00BE05F0">
          <w:rPr>
            <w:rFonts w:ascii="Calibri" w:eastAsia="Times New Roman" w:hAnsi="Calibri"/>
            <w:sz w:val="22"/>
            <w:szCs w:val="22"/>
          </w:rPr>
          <w:tab/>
        </w:r>
        <w:r w:rsidR="00BC03E7" w:rsidRPr="00D81C8A">
          <w:rPr>
            <w:rStyle w:val="Link"/>
          </w:rPr>
          <w:t>Automatische Quellenverwaltung</w:t>
        </w:r>
        <w:r w:rsidR="00BC03E7">
          <w:rPr>
            <w:webHidden/>
          </w:rPr>
          <w:tab/>
        </w:r>
        <w:r w:rsidR="00BC03E7">
          <w:rPr>
            <w:webHidden/>
          </w:rPr>
          <w:fldChar w:fldCharType="begin"/>
        </w:r>
        <w:r w:rsidR="00BC03E7">
          <w:rPr>
            <w:webHidden/>
          </w:rPr>
          <w:instrText xml:space="preserve"> PAGEREF _Toc293480954 \h </w:instrText>
        </w:r>
        <w:r w:rsidR="00BC03E7">
          <w:rPr>
            <w:webHidden/>
          </w:rPr>
        </w:r>
        <w:r w:rsidR="00BC03E7">
          <w:rPr>
            <w:webHidden/>
          </w:rPr>
          <w:fldChar w:fldCharType="separate"/>
        </w:r>
        <w:r w:rsidR="00F429B0">
          <w:rPr>
            <w:webHidden/>
          </w:rPr>
          <w:t>2</w:t>
        </w:r>
        <w:r w:rsidR="00BC03E7">
          <w:rPr>
            <w:webHidden/>
          </w:rPr>
          <w:fldChar w:fldCharType="end"/>
        </w:r>
      </w:hyperlink>
    </w:p>
    <w:p w14:paraId="424B7F49" w14:textId="77777777" w:rsidR="00BC03E7" w:rsidRPr="00BE05F0" w:rsidRDefault="00D83486">
      <w:pPr>
        <w:pStyle w:val="Verzeichnis3"/>
        <w:rPr>
          <w:rFonts w:ascii="Calibri" w:eastAsia="Times New Roman" w:hAnsi="Calibri"/>
          <w:sz w:val="22"/>
          <w:szCs w:val="22"/>
        </w:rPr>
      </w:pPr>
      <w:hyperlink w:anchor="_Toc293480955" w:history="1">
        <w:r w:rsidR="00BC03E7" w:rsidRPr="00D81C8A">
          <w:rPr>
            <w:rStyle w:val="Link"/>
          </w:rPr>
          <w:t>2.6.2</w:t>
        </w:r>
        <w:r w:rsidR="00BC03E7" w:rsidRPr="00BE05F0">
          <w:rPr>
            <w:rFonts w:ascii="Calibri" w:eastAsia="Times New Roman" w:hAnsi="Calibri"/>
            <w:sz w:val="22"/>
            <w:szCs w:val="22"/>
          </w:rPr>
          <w:tab/>
        </w:r>
        <w:r w:rsidR="00BC03E7" w:rsidRPr="00D81C8A">
          <w:rPr>
            <w:rStyle w:val="Link"/>
          </w:rPr>
          <w:t>Manuelle Quellenverwaltung</w:t>
        </w:r>
        <w:r w:rsidR="00BC03E7">
          <w:rPr>
            <w:webHidden/>
          </w:rPr>
          <w:tab/>
        </w:r>
        <w:r w:rsidR="00BC03E7">
          <w:rPr>
            <w:webHidden/>
          </w:rPr>
          <w:fldChar w:fldCharType="begin"/>
        </w:r>
        <w:r w:rsidR="00BC03E7">
          <w:rPr>
            <w:webHidden/>
          </w:rPr>
          <w:instrText xml:space="preserve"> PAGEREF _Toc293480955 \h </w:instrText>
        </w:r>
        <w:r w:rsidR="00BC03E7">
          <w:rPr>
            <w:webHidden/>
          </w:rPr>
        </w:r>
        <w:r w:rsidR="00BC03E7">
          <w:rPr>
            <w:webHidden/>
          </w:rPr>
          <w:fldChar w:fldCharType="separate"/>
        </w:r>
        <w:r w:rsidR="00F429B0">
          <w:rPr>
            <w:webHidden/>
          </w:rPr>
          <w:t>2</w:t>
        </w:r>
        <w:r w:rsidR="00BC03E7">
          <w:rPr>
            <w:webHidden/>
          </w:rPr>
          <w:fldChar w:fldCharType="end"/>
        </w:r>
      </w:hyperlink>
    </w:p>
    <w:p w14:paraId="655EEEDB" w14:textId="77777777" w:rsidR="00BC03E7" w:rsidRPr="00BE05F0" w:rsidRDefault="00D83486">
      <w:pPr>
        <w:pStyle w:val="Verzeichnis2"/>
        <w:rPr>
          <w:rFonts w:ascii="Calibri" w:eastAsia="Times New Roman" w:hAnsi="Calibri"/>
          <w:sz w:val="22"/>
          <w:szCs w:val="22"/>
        </w:rPr>
      </w:pPr>
      <w:hyperlink w:anchor="_Toc293480956" w:history="1">
        <w:r w:rsidR="00BC03E7" w:rsidRPr="00D81C8A">
          <w:rPr>
            <w:rStyle w:val="Link"/>
          </w:rPr>
          <w:t>2.7</w:t>
        </w:r>
        <w:r w:rsidR="00BC03E7" w:rsidRPr="00BE05F0">
          <w:rPr>
            <w:rFonts w:ascii="Calibri" w:eastAsia="Times New Roman" w:hAnsi="Calibri"/>
            <w:sz w:val="22"/>
            <w:szCs w:val="22"/>
          </w:rPr>
          <w:tab/>
        </w:r>
        <w:r w:rsidR="00BC03E7" w:rsidRPr="00D81C8A">
          <w:rPr>
            <w:rStyle w:val="Link"/>
          </w:rPr>
          <w:t>Angabe der Quellen im Literaturverzeichnis</w:t>
        </w:r>
        <w:r w:rsidR="00BC03E7">
          <w:rPr>
            <w:webHidden/>
          </w:rPr>
          <w:tab/>
        </w:r>
        <w:r w:rsidR="00BC03E7">
          <w:rPr>
            <w:webHidden/>
          </w:rPr>
          <w:fldChar w:fldCharType="begin"/>
        </w:r>
        <w:r w:rsidR="00BC03E7">
          <w:rPr>
            <w:webHidden/>
          </w:rPr>
          <w:instrText xml:space="preserve"> PAGEREF _Toc293480956 \h </w:instrText>
        </w:r>
        <w:r w:rsidR="00BC03E7">
          <w:rPr>
            <w:webHidden/>
          </w:rPr>
        </w:r>
        <w:r w:rsidR="00BC03E7">
          <w:rPr>
            <w:webHidden/>
          </w:rPr>
          <w:fldChar w:fldCharType="separate"/>
        </w:r>
        <w:r w:rsidR="00F429B0">
          <w:rPr>
            <w:webHidden/>
          </w:rPr>
          <w:t>2</w:t>
        </w:r>
        <w:r w:rsidR="00BC03E7">
          <w:rPr>
            <w:webHidden/>
          </w:rPr>
          <w:fldChar w:fldCharType="end"/>
        </w:r>
      </w:hyperlink>
    </w:p>
    <w:p w14:paraId="05FE3183" w14:textId="77777777" w:rsidR="00BC03E7" w:rsidRPr="00BE05F0" w:rsidRDefault="00D83486">
      <w:pPr>
        <w:pStyle w:val="Verzeichnis3"/>
        <w:rPr>
          <w:rFonts w:ascii="Calibri" w:eastAsia="Times New Roman" w:hAnsi="Calibri"/>
          <w:sz w:val="22"/>
          <w:szCs w:val="22"/>
        </w:rPr>
      </w:pPr>
      <w:hyperlink w:anchor="_Toc293480957" w:history="1">
        <w:r w:rsidR="00BC03E7" w:rsidRPr="00D81C8A">
          <w:rPr>
            <w:rStyle w:val="Link"/>
          </w:rPr>
          <w:t>2.7.1</w:t>
        </w:r>
        <w:r w:rsidR="00BC03E7" w:rsidRPr="00BE05F0">
          <w:rPr>
            <w:rFonts w:ascii="Calibri" w:eastAsia="Times New Roman" w:hAnsi="Calibri"/>
            <w:sz w:val="22"/>
            <w:szCs w:val="22"/>
          </w:rPr>
          <w:tab/>
        </w:r>
        <w:r w:rsidR="00BC03E7" w:rsidRPr="00D81C8A">
          <w:rPr>
            <w:rStyle w:val="Link"/>
          </w:rPr>
          <w:t>Autor(en)</w:t>
        </w:r>
        <w:r w:rsidR="00BC03E7">
          <w:rPr>
            <w:webHidden/>
          </w:rPr>
          <w:tab/>
        </w:r>
        <w:r w:rsidR="00BC03E7">
          <w:rPr>
            <w:webHidden/>
          </w:rPr>
          <w:fldChar w:fldCharType="begin"/>
        </w:r>
        <w:r w:rsidR="00BC03E7">
          <w:rPr>
            <w:webHidden/>
          </w:rPr>
          <w:instrText xml:space="preserve"> PAGEREF _Toc293480957 \h </w:instrText>
        </w:r>
        <w:r w:rsidR="00BC03E7">
          <w:rPr>
            <w:webHidden/>
          </w:rPr>
        </w:r>
        <w:r w:rsidR="00BC03E7">
          <w:rPr>
            <w:webHidden/>
          </w:rPr>
          <w:fldChar w:fldCharType="separate"/>
        </w:r>
        <w:r w:rsidR="00F429B0">
          <w:rPr>
            <w:webHidden/>
          </w:rPr>
          <w:t>2</w:t>
        </w:r>
        <w:r w:rsidR="00BC03E7">
          <w:rPr>
            <w:webHidden/>
          </w:rPr>
          <w:fldChar w:fldCharType="end"/>
        </w:r>
      </w:hyperlink>
    </w:p>
    <w:p w14:paraId="03BE1BED" w14:textId="77777777" w:rsidR="00BC03E7" w:rsidRPr="00BE05F0" w:rsidRDefault="00D83486">
      <w:pPr>
        <w:pStyle w:val="Verzeichnis3"/>
        <w:rPr>
          <w:rFonts w:ascii="Calibri" w:eastAsia="Times New Roman" w:hAnsi="Calibri"/>
          <w:sz w:val="22"/>
          <w:szCs w:val="22"/>
        </w:rPr>
      </w:pPr>
      <w:hyperlink w:anchor="_Toc293480958" w:history="1">
        <w:r w:rsidR="00BC03E7" w:rsidRPr="00D81C8A">
          <w:rPr>
            <w:rStyle w:val="Link"/>
          </w:rPr>
          <w:t>2.7.2</w:t>
        </w:r>
        <w:r w:rsidR="00BC03E7" w:rsidRPr="00BE05F0">
          <w:rPr>
            <w:rFonts w:ascii="Calibri" w:eastAsia="Times New Roman" w:hAnsi="Calibri"/>
            <w:sz w:val="22"/>
            <w:szCs w:val="22"/>
          </w:rPr>
          <w:tab/>
        </w:r>
        <w:r w:rsidR="00BC03E7" w:rsidRPr="00D81C8A">
          <w:rPr>
            <w:rStyle w:val="Link"/>
          </w:rPr>
          <w:t>Herausgeber</w:t>
        </w:r>
        <w:r w:rsidR="00BC03E7">
          <w:rPr>
            <w:webHidden/>
          </w:rPr>
          <w:tab/>
        </w:r>
        <w:r w:rsidR="00BC03E7">
          <w:rPr>
            <w:webHidden/>
          </w:rPr>
          <w:fldChar w:fldCharType="begin"/>
        </w:r>
        <w:r w:rsidR="00BC03E7">
          <w:rPr>
            <w:webHidden/>
          </w:rPr>
          <w:instrText xml:space="preserve"> PAGEREF _Toc293480958 \h </w:instrText>
        </w:r>
        <w:r w:rsidR="00BC03E7">
          <w:rPr>
            <w:webHidden/>
          </w:rPr>
        </w:r>
        <w:r w:rsidR="00BC03E7">
          <w:rPr>
            <w:webHidden/>
          </w:rPr>
          <w:fldChar w:fldCharType="separate"/>
        </w:r>
        <w:r w:rsidR="00F429B0">
          <w:rPr>
            <w:webHidden/>
          </w:rPr>
          <w:t>2</w:t>
        </w:r>
        <w:r w:rsidR="00BC03E7">
          <w:rPr>
            <w:webHidden/>
          </w:rPr>
          <w:fldChar w:fldCharType="end"/>
        </w:r>
      </w:hyperlink>
    </w:p>
    <w:p w14:paraId="2F420274" w14:textId="77777777" w:rsidR="00BC03E7" w:rsidRPr="00BE05F0" w:rsidRDefault="00D83486">
      <w:pPr>
        <w:pStyle w:val="Verzeichnis3"/>
        <w:rPr>
          <w:rFonts w:ascii="Calibri" w:eastAsia="Times New Roman" w:hAnsi="Calibri"/>
          <w:sz w:val="22"/>
          <w:szCs w:val="22"/>
        </w:rPr>
      </w:pPr>
      <w:hyperlink w:anchor="_Toc293480959" w:history="1">
        <w:r w:rsidR="00BC03E7" w:rsidRPr="00D81C8A">
          <w:rPr>
            <w:rStyle w:val="Link"/>
          </w:rPr>
          <w:t>2.7.3</w:t>
        </w:r>
        <w:r w:rsidR="00BC03E7" w:rsidRPr="00BE05F0">
          <w:rPr>
            <w:rFonts w:ascii="Calibri" w:eastAsia="Times New Roman" w:hAnsi="Calibri"/>
            <w:sz w:val="22"/>
            <w:szCs w:val="22"/>
          </w:rPr>
          <w:tab/>
        </w:r>
        <w:r w:rsidR="00BC03E7" w:rsidRPr="00D81C8A">
          <w:rPr>
            <w:rStyle w:val="Link"/>
          </w:rPr>
          <w:t>Aufsätze in Sammelwerken</w:t>
        </w:r>
        <w:r w:rsidR="00BC03E7">
          <w:rPr>
            <w:webHidden/>
          </w:rPr>
          <w:tab/>
        </w:r>
        <w:r w:rsidR="00BC03E7">
          <w:rPr>
            <w:webHidden/>
          </w:rPr>
          <w:fldChar w:fldCharType="begin"/>
        </w:r>
        <w:r w:rsidR="00BC03E7">
          <w:rPr>
            <w:webHidden/>
          </w:rPr>
          <w:instrText xml:space="preserve"> PAGEREF _Toc293480959 \h </w:instrText>
        </w:r>
        <w:r w:rsidR="00BC03E7">
          <w:rPr>
            <w:webHidden/>
          </w:rPr>
        </w:r>
        <w:r w:rsidR="00BC03E7">
          <w:rPr>
            <w:webHidden/>
          </w:rPr>
          <w:fldChar w:fldCharType="separate"/>
        </w:r>
        <w:r w:rsidR="00F429B0">
          <w:rPr>
            <w:webHidden/>
          </w:rPr>
          <w:t>2</w:t>
        </w:r>
        <w:r w:rsidR="00BC03E7">
          <w:rPr>
            <w:webHidden/>
          </w:rPr>
          <w:fldChar w:fldCharType="end"/>
        </w:r>
      </w:hyperlink>
    </w:p>
    <w:p w14:paraId="1264EE31" w14:textId="77777777" w:rsidR="00BC03E7" w:rsidRPr="00BE05F0" w:rsidRDefault="00D83486">
      <w:pPr>
        <w:pStyle w:val="Verzeichnis3"/>
        <w:rPr>
          <w:rFonts w:ascii="Calibri" w:eastAsia="Times New Roman" w:hAnsi="Calibri"/>
          <w:sz w:val="22"/>
          <w:szCs w:val="22"/>
        </w:rPr>
      </w:pPr>
      <w:hyperlink w:anchor="_Toc293480960" w:history="1">
        <w:r w:rsidR="00BC03E7" w:rsidRPr="00D81C8A">
          <w:rPr>
            <w:rStyle w:val="Link"/>
          </w:rPr>
          <w:t>2.7.4</w:t>
        </w:r>
        <w:r w:rsidR="00BC03E7" w:rsidRPr="00BE05F0">
          <w:rPr>
            <w:rFonts w:ascii="Calibri" w:eastAsia="Times New Roman" w:hAnsi="Calibri"/>
            <w:sz w:val="22"/>
            <w:szCs w:val="22"/>
          </w:rPr>
          <w:tab/>
        </w:r>
        <w:r w:rsidR="00BC03E7" w:rsidRPr="00D81C8A">
          <w:rPr>
            <w:rStyle w:val="Link"/>
          </w:rPr>
          <w:t>Bei Zeitschriftenaufsätzen</w:t>
        </w:r>
        <w:r w:rsidR="00BC03E7">
          <w:rPr>
            <w:webHidden/>
          </w:rPr>
          <w:tab/>
        </w:r>
        <w:r w:rsidR="00BC03E7">
          <w:rPr>
            <w:webHidden/>
          </w:rPr>
          <w:fldChar w:fldCharType="begin"/>
        </w:r>
        <w:r w:rsidR="00BC03E7">
          <w:rPr>
            <w:webHidden/>
          </w:rPr>
          <w:instrText xml:space="preserve"> PAGEREF _Toc293480960 \h </w:instrText>
        </w:r>
        <w:r w:rsidR="00BC03E7">
          <w:rPr>
            <w:webHidden/>
          </w:rPr>
        </w:r>
        <w:r w:rsidR="00BC03E7">
          <w:rPr>
            <w:webHidden/>
          </w:rPr>
          <w:fldChar w:fldCharType="separate"/>
        </w:r>
        <w:r w:rsidR="00F429B0">
          <w:rPr>
            <w:webHidden/>
          </w:rPr>
          <w:t>2</w:t>
        </w:r>
        <w:r w:rsidR="00BC03E7">
          <w:rPr>
            <w:webHidden/>
          </w:rPr>
          <w:fldChar w:fldCharType="end"/>
        </w:r>
      </w:hyperlink>
    </w:p>
    <w:p w14:paraId="45127D4E" w14:textId="77777777" w:rsidR="00BC03E7" w:rsidRPr="00BE05F0" w:rsidRDefault="00D83486">
      <w:pPr>
        <w:pStyle w:val="Verzeichnis3"/>
        <w:rPr>
          <w:rFonts w:ascii="Calibri" w:eastAsia="Times New Roman" w:hAnsi="Calibri"/>
          <w:sz w:val="22"/>
          <w:szCs w:val="22"/>
        </w:rPr>
      </w:pPr>
      <w:hyperlink w:anchor="_Toc293480961" w:history="1">
        <w:r w:rsidR="00BC03E7" w:rsidRPr="00D81C8A">
          <w:rPr>
            <w:rStyle w:val="Link"/>
          </w:rPr>
          <w:t>2.7.5</w:t>
        </w:r>
        <w:r w:rsidR="00BC03E7" w:rsidRPr="00BE05F0">
          <w:rPr>
            <w:rFonts w:ascii="Calibri" w:eastAsia="Times New Roman" w:hAnsi="Calibri"/>
            <w:sz w:val="22"/>
            <w:szCs w:val="22"/>
          </w:rPr>
          <w:tab/>
        </w:r>
        <w:r w:rsidR="00BC03E7" w:rsidRPr="00D81C8A">
          <w:rPr>
            <w:rStyle w:val="Link"/>
          </w:rPr>
          <w:t>Online-Quellen</w:t>
        </w:r>
        <w:r w:rsidR="00BC03E7">
          <w:rPr>
            <w:webHidden/>
          </w:rPr>
          <w:tab/>
        </w:r>
        <w:r w:rsidR="00BC03E7">
          <w:rPr>
            <w:webHidden/>
          </w:rPr>
          <w:fldChar w:fldCharType="begin"/>
        </w:r>
        <w:r w:rsidR="00BC03E7">
          <w:rPr>
            <w:webHidden/>
          </w:rPr>
          <w:instrText xml:space="preserve"> PAGEREF _Toc293480961 \h </w:instrText>
        </w:r>
        <w:r w:rsidR="00BC03E7">
          <w:rPr>
            <w:webHidden/>
          </w:rPr>
        </w:r>
        <w:r w:rsidR="00BC03E7">
          <w:rPr>
            <w:webHidden/>
          </w:rPr>
          <w:fldChar w:fldCharType="separate"/>
        </w:r>
        <w:r w:rsidR="00F429B0">
          <w:rPr>
            <w:webHidden/>
          </w:rPr>
          <w:t>2</w:t>
        </w:r>
        <w:r w:rsidR="00BC03E7">
          <w:rPr>
            <w:webHidden/>
          </w:rPr>
          <w:fldChar w:fldCharType="end"/>
        </w:r>
      </w:hyperlink>
    </w:p>
    <w:p w14:paraId="715DF951" w14:textId="77777777" w:rsidR="00BC03E7" w:rsidRPr="00BE05F0" w:rsidRDefault="00D83486">
      <w:pPr>
        <w:pStyle w:val="Verzeichnis1"/>
        <w:rPr>
          <w:rFonts w:ascii="Calibri" w:eastAsia="Times New Roman" w:hAnsi="Calibri"/>
          <w:b w:val="0"/>
          <w:sz w:val="22"/>
          <w:szCs w:val="22"/>
        </w:rPr>
      </w:pPr>
      <w:hyperlink w:anchor="_Toc293480962" w:history="1">
        <w:r w:rsidR="00BC03E7" w:rsidRPr="00D81C8A">
          <w:rPr>
            <w:rStyle w:val="Link"/>
          </w:rPr>
          <w:t>3</w:t>
        </w:r>
        <w:r w:rsidR="00BC03E7" w:rsidRPr="00BE05F0">
          <w:rPr>
            <w:rFonts w:ascii="Calibri" w:eastAsia="Times New Roman" w:hAnsi="Calibri"/>
            <w:b w:val="0"/>
            <w:sz w:val="22"/>
            <w:szCs w:val="22"/>
          </w:rPr>
          <w:tab/>
        </w:r>
        <w:r w:rsidR="00BC03E7" w:rsidRPr="00D81C8A">
          <w:rPr>
            <w:rStyle w:val="Link"/>
          </w:rPr>
          <w:t>Zitate und Quellenangaben (Überschrift 1. Ordnung)</w:t>
        </w:r>
        <w:r w:rsidR="00BC03E7">
          <w:rPr>
            <w:webHidden/>
          </w:rPr>
          <w:tab/>
        </w:r>
        <w:r w:rsidR="00BC03E7">
          <w:rPr>
            <w:webHidden/>
          </w:rPr>
          <w:fldChar w:fldCharType="begin"/>
        </w:r>
        <w:r w:rsidR="00BC03E7">
          <w:rPr>
            <w:webHidden/>
          </w:rPr>
          <w:instrText xml:space="preserve"> PAGEREF _Toc293480962 \h </w:instrText>
        </w:r>
        <w:r w:rsidR="00BC03E7">
          <w:rPr>
            <w:webHidden/>
          </w:rPr>
        </w:r>
        <w:r w:rsidR="00BC03E7">
          <w:rPr>
            <w:webHidden/>
          </w:rPr>
          <w:fldChar w:fldCharType="separate"/>
        </w:r>
        <w:r w:rsidR="00F429B0">
          <w:rPr>
            <w:webHidden/>
          </w:rPr>
          <w:t>2</w:t>
        </w:r>
        <w:r w:rsidR="00BC03E7">
          <w:rPr>
            <w:webHidden/>
          </w:rPr>
          <w:fldChar w:fldCharType="end"/>
        </w:r>
      </w:hyperlink>
    </w:p>
    <w:p w14:paraId="3D328C6A" w14:textId="77777777" w:rsidR="00BC03E7" w:rsidRPr="00BE05F0" w:rsidRDefault="00D83486">
      <w:pPr>
        <w:pStyle w:val="Verzeichnis2"/>
        <w:rPr>
          <w:rFonts w:ascii="Calibri" w:eastAsia="Times New Roman" w:hAnsi="Calibri"/>
          <w:sz w:val="22"/>
          <w:szCs w:val="22"/>
        </w:rPr>
      </w:pPr>
      <w:hyperlink w:anchor="_Toc293480963" w:history="1">
        <w:r w:rsidR="00BC03E7" w:rsidRPr="00D81C8A">
          <w:rPr>
            <w:rStyle w:val="Link"/>
          </w:rPr>
          <w:t>3.1</w:t>
        </w:r>
        <w:r w:rsidR="00BC03E7" w:rsidRPr="00BE05F0">
          <w:rPr>
            <w:rFonts w:ascii="Calibri" w:eastAsia="Times New Roman" w:hAnsi="Calibri"/>
            <w:sz w:val="22"/>
            <w:szCs w:val="22"/>
          </w:rPr>
          <w:tab/>
        </w:r>
        <w:r w:rsidR="00BC03E7" w:rsidRPr="00D81C8A">
          <w:rPr>
            <w:rStyle w:val="Link"/>
          </w:rPr>
          <w:t>Überschrift 2. Ordnung Nr. 1</w:t>
        </w:r>
        <w:r w:rsidR="00BC03E7">
          <w:rPr>
            <w:webHidden/>
          </w:rPr>
          <w:tab/>
        </w:r>
        <w:r w:rsidR="00BC03E7">
          <w:rPr>
            <w:webHidden/>
          </w:rPr>
          <w:fldChar w:fldCharType="begin"/>
        </w:r>
        <w:r w:rsidR="00BC03E7">
          <w:rPr>
            <w:webHidden/>
          </w:rPr>
          <w:instrText xml:space="preserve"> PAGEREF _Toc293480963 \h </w:instrText>
        </w:r>
        <w:r w:rsidR="00BC03E7">
          <w:rPr>
            <w:webHidden/>
          </w:rPr>
        </w:r>
        <w:r w:rsidR="00BC03E7">
          <w:rPr>
            <w:webHidden/>
          </w:rPr>
          <w:fldChar w:fldCharType="separate"/>
        </w:r>
        <w:r w:rsidR="00F429B0">
          <w:rPr>
            <w:webHidden/>
          </w:rPr>
          <w:t>2</w:t>
        </w:r>
        <w:r w:rsidR="00BC03E7">
          <w:rPr>
            <w:webHidden/>
          </w:rPr>
          <w:fldChar w:fldCharType="end"/>
        </w:r>
      </w:hyperlink>
    </w:p>
    <w:p w14:paraId="57419F3D" w14:textId="77777777" w:rsidR="00BC03E7" w:rsidRPr="00BE05F0" w:rsidRDefault="00D83486">
      <w:pPr>
        <w:pStyle w:val="Verzeichnis2"/>
        <w:rPr>
          <w:rFonts w:ascii="Calibri" w:eastAsia="Times New Roman" w:hAnsi="Calibri"/>
          <w:sz w:val="22"/>
          <w:szCs w:val="22"/>
        </w:rPr>
      </w:pPr>
      <w:hyperlink w:anchor="_Toc293480964" w:history="1">
        <w:r w:rsidR="00BC03E7" w:rsidRPr="00D81C8A">
          <w:rPr>
            <w:rStyle w:val="Link"/>
          </w:rPr>
          <w:t>3.2</w:t>
        </w:r>
        <w:r w:rsidR="00BC03E7" w:rsidRPr="00BE05F0">
          <w:rPr>
            <w:rFonts w:ascii="Calibri" w:eastAsia="Times New Roman" w:hAnsi="Calibri"/>
            <w:sz w:val="22"/>
            <w:szCs w:val="22"/>
          </w:rPr>
          <w:tab/>
        </w:r>
        <w:r w:rsidR="00BC03E7" w:rsidRPr="00D81C8A">
          <w:rPr>
            <w:rStyle w:val="Link"/>
          </w:rPr>
          <w:t>Überschrift 2. Ordnung Nr. 2</w:t>
        </w:r>
        <w:r w:rsidR="00BC03E7">
          <w:rPr>
            <w:webHidden/>
          </w:rPr>
          <w:tab/>
        </w:r>
        <w:r w:rsidR="00BC03E7">
          <w:rPr>
            <w:webHidden/>
          </w:rPr>
          <w:fldChar w:fldCharType="begin"/>
        </w:r>
        <w:r w:rsidR="00BC03E7">
          <w:rPr>
            <w:webHidden/>
          </w:rPr>
          <w:instrText xml:space="preserve"> PAGEREF _Toc293480964 \h </w:instrText>
        </w:r>
        <w:r w:rsidR="00BC03E7">
          <w:rPr>
            <w:webHidden/>
          </w:rPr>
        </w:r>
        <w:r w:rsidR="00BC03E7">
          <w:rPr>
            <w:webHidden/>
          </w:rPr>
          <w:fldChar w:fldCharType="separate"/>
        </w:r>
        <w:r w:rsidR="00F429B0">
          <w:rPr>
            <w:webHidden/>
          </w:rPr>
          <w:t>2</w:t>
        </w:r>
        <w:r w:rsidR="00BC03E7">
          <w:rPr>
            <w:webHidden/>
          </w:rPr>
          <w:fldChar w:fldCharType="end"/>
        </w:r>
      </w:hyperlink>
    </w:p>
    <w:p w14:paraId="0B86D41C" w14:textId="77777777" w:rsidR="00BC03E7" w:rsidRPr="00BE05F0" w:rsidRDefault="00D83486">
      <w:pPr>
        <w:pStyle w:val="Verzeichnis3"/>
        <w:rPr>
          <w:rFonts w:ascii="Calibri" w:eastAsia="Times New Roman" w:hAnsi="Calibri"/>
          <w:sz w:val="22"/>
          <w:szCs w:val="22"/>
        </w:rPr>
      </w:pPr>
      <w:hyperlink w:anchor="_Toc293480965" w:history="1">
        <w:r w:rsidR="00BC03E7" w:rsidRPr="00D81C8A">
          <w:rPr>
            <w:rStyle w:val="Link"/>
          </w:rPr>
          <w:t>3.2.1</w:t>
        </w:r>
        <w:r w:rsidR="00BC03E7" w:rsidRPr="00BE05F0">
          <w:rPr>
            <w:rFonts w:ascii="Calibri" w:eastAsia="Times New Roman" w:hAnsi="Calibri"/>
            <w:sz w:val="22"/>
            <w:szCs w:val="22"/>
          </w:rPr>
          <w:tab/>
        </w:r>
        <w:r w:rsidR="00BC03E7" w:rsidRPr="00D81C8A">
          <w:rPr>
            <w:rStyle w:val="Link"/>
          </w:rPr>
          <w:t>Aufzählung (Überschrift 3. Ordnung)</w:t>
        </w:r>
        <w:r w:rsidR="00BC03E7">
          <w:rPr>
            <w:webHidden/>
          </w:rPr>
          <w:tab/>
        </w:r>
        <w:r w:rsidR="00BC03E7">
          <w:rPr>
            <w:webHidden/>
          </w:rPr>
          <w:fldChar w:fldCharType="begin"/>
        </w:r>
        <w:r w:rsidR="00BC03E7">
          <w:rPr>
            <w:webHidden/>
          </w:rPr>
          <w:instrText xml:space="preserve"> PAGEREF _Toc293480965 \h </w:instrText>
        </w:r>
        <w:r w:rsidR="00BC03E7">
          <w:rPr>
            <w:webHidden/>
          </w:rPr>
        </w:r>
        <w:r w:rsidR="00BC03E7">
          <w:rPr>
            <w:webHidden/>
          </w:rPr>
          <w:fldChar w:fldCharType="separate"/>
        </w:r>
        <w:r w:rsidR="00F429B0">
          <w:rPr>
            <w:webHidden/>
          </w:rPr>
          <w:t>2</w:t>
        </w:r>
        <w:r w:rsidR="00BC03E7">
          <w:rPr>
            <w:webHidden/>
          </w:rPr>
          <w:fldChar w:fldCharType="end"/>
        </w:r>
      </w:hyperlink>
    </w:p>
    <w:p w14:paraId="4E83EDB1" w14:textId="77777777" w:rsidR="00BC03E7" w:rsidRPr="00BE05F0" w:rsidRDefault="00D83486">
      <w:pPr>
        <w:pStyle w:val="Verzeichnis3"/>
        <w:rPr>
          <w:rFonts w:ascii="Calibri" w:eastAsia="Times New Roman" w:hAnsi="Calibri"/>
          <w:sz w:val="22"/>
          <w:szCs w:val="22"/>
        </w:rPr>
      </w:pPr>
      <w:hyperlink w:anchor="_Toc293480966" w:history="1">
        <w:r w:rsidR="00BC03E7" w:rsidRPr="00D81C8A">
          <w:rPr>
            <w:rStyle w:val="Link"/>
          </w:rPr>
          <w:t>3.2.2</w:t>
        </w:r>
        <w:r w:rsidR="00BC03E7" w:rsidRPr="00BE05F0">
          <w:rPr>
            <w:rFonts w:ascii="Calibri" w:eastAsia="Times New Roman" w:hAnsi="Calibri"/>
            <w:sz w:val="22"/>
            <w:szCs w:val="22"/>
          </w:rPr>
          <w:tab/>
        </w:r>
        <w:r w:rsidR="00BC03E7" w:rsidRPr="00D81C8A">
          <w:rPr>
            <w:rStyle w:val="Link"/>
          </w:rPr>
          <w:t>Überschrift 3. Ordnung Nr. 2</w:t>
        </w:r>
        <w:r w:rsidR="00BC03E7">
          <w:rPr>
            <w:webHidden/>
          </w:rPr>
          <w:tab/>
        </w:r>
        <w:r w:rsidR="00BC03E7">
          <w:rPr>
            <w:webHidden/>
          </w:rPr>
          <w:fldChar w:fldCharType="begin"/>
        </w:r>
        <w:r w:rsidR="00BC03E7">
          <w:rPr>
            <w:webHidden/>
          </w:rPr>
          <w:instrText xml:space="preserve"> PAGEREF _Toc293480966 \h </w:instrText>
        </w:r>
        <w:r w:rsidR="00BC03E7">
          <w:rPr>
            <w:webHidden/>
          </w:rPr>
        </w:r>
        <w:r w:rsidR="00BC03E7">
          <w:rPr>
            <w:webHidden/>
          </w:rPr>
          <w:fldChar w:fldCharType="separate"/>
        </w:r>
        <w:r w:rsidR="00F429B0">
          <w:rPr>
            <w:webHidden/>
          </w:rPr>
          <w:t>2</w:t>
        </w:r>
        <w:r w:rsidR="00BC03E7">
          <w:rPr>
            <w:webHidden/>
          </w:rPr>
          <w:fldChar w:fldCharType="end"/>
        </w:r>
      </w:hyperlink>
    </w:p>
    <w:p w14:paraId="36428FFE" w14:textId="77777777" w:rsidR="00BC03E7" w:rsidRPr="00BE05F0" w:rsidRDefault="00D83486">
      <w:pPr>
        <w:pStyle w:val="Verzeichnis4"/>
        <w:rPr>
          <w:rFonts w:ascii="Calibri" w:eastAsia="Times New Roman" w:hAnsi="Calibri"/>
          <w:noProof/>
          <w:sz w:val="22"/>
          <w:szCs w:val="22"/>
        </w:rPr>
      </w:pPr>
      <w:hyperlink w:anchor="_Toc293480967" w:history="1">
        <w:r w:rsidR="00BC03E7" w:rsidRPr="00D81C8A">
          <w:rPr>
            <w:rStyle w:val="Link"/>
            <w:noProof/>
          </w:rPr>
          <w:t>3.2.2.1</w:t>
        </w:r>
        <w:r w:rsidR="00BC03E7" w:rsidRPr="00BE05F0">
          <w:rPr>
            <w:rFonts w:ascii="Calibri" w:eastAsia="Times New Roman" w:hAnsi="Calibri"/>
            <w:noProof/>
            <w:sz w:val="22"/>
            <w:szCs w:val="22"/>
          </w:rPr>
          <w:tab/>
        </w:r>
        <w:r w:rsidR="00BC03E7" w:rsidRPr="00D81C8A">
          <w:rPr>
            <w:rStyle w:val="Link"/>
            <w:noProof/>
          </w:rPr>
          <w:t>Abbildungen und Tabellen (Überschrift 4. Ordnung)</w:t>
        </w:r>
        <w:r w:rsidR="00BC03E7">
          <w:rPr>
            <w:noProof/>
            <w:webHidden/>
          </w:rPr>
          <w:tab/>
        </w:r>
        <w:r w:rsidR="00BC03E7">
          <w:rPr>
            <w:noProof/>
            <w:webHidden/>
          </w:rPr>
          <w:fldChar w:fldCharType="begin"/>
        </w:r>
        <w:r w:rsidR="00BC03E7">
          <w:rPr>
            <w:noProof/>
            <w:webHidden/>
          </w:rPr>
          <w:instrText xml:space="preserve"> PAGEREF _Toc293480967 \h </w:instrText>
        </w:r>
        <w:r w:rsidR="00BC03E7">
          <w:rPr>
            <w:noProof/>
            <w:webHidden/>
          </w:rPr>
        </w:r>
        <w:r w:rsidR="00BC03E7">
          <w:rPr>
            <w:noProof/>
            <w:webHidden/>
          </w:rPr>
          <w:fldChar w:fldCharType="separate"/>
        </w:r>
        <w:r w:rsidR="00F429B0">
          <w:rPr>
            <w:noProof/>
            <w:webHidden/>
          </w:rPr>
          <w:t>2</w:t>
        </w:r>
        <w:r w:rsidR="00BC03E7">
          <w:rPr>
            <w:noProof/>
            <w:webHidden/>
          </w:rPr>
          <w:fldChar w:fldCharType="end"/>
        </w:r>
      </w:hyperlink>
    </w:p>
    <w:p w14:paraId="329AE44F" w14:textId="77777777" w:rsidR="00BC03E7" w:rsidRPr="00BE05F0" w:rsidRDefault="00D83486">
      <w:pPr>
        <w:pStyle w:val="Verzeichnis4"/>
        <w:rPr>
          <w:rFonts w:ascii="Calibri" w:eastAsia="Times New Roman" w:hAnsi="Calibri"/>
          <w:noProof/>
          <w:sz w:val="22"/>
          <w:szCs w:val="22"/>
        </w:rPr>
      </w:pPr>
      <w:hyperlink w:anchor="_Toc293480968" w:history="1">
        <w:r w:rsidR="00BC03E7" w:rsidRPr="00D81C8A">
          <w:rPr>
            <w:rStyle w:val="Link"/>
            <w:noProof/>
          </w:rPr>
          <w:t>3.2.2.2</w:t>
        </w:r>
        <w:r w:rsidR="00BC03E7" w:rsidRPr="00BE05F0">
          <w:rPr>
            <w:rFonts w:ascii="Calibri" w:eastAsia="Times New Roman" w:hAnsi="Calibri"/>
            <w:noProof/>
            <w:sz w:val="22"/>
            <w:szCs w:val="22"/>
          </w:rPr>
          <w:tab/>
        </w:r>
        <w:r w:rsidR="00BC03E7" w:rsidRPr="00D81C8A">
          <w:rPr>
            <w:rStyle w:val="Link"/>
            <w:noProof/>
          </w:rPr>
          <w:t>Überschrift 4. Ordnung Nr. 2</w:t>
        </w:r>
        <w:r w:rsidR="00BC03E7">
          <w:rPr>
            <w:noProof/>
            <w:webHidden/>
          </w:rPr>
          <w:tab/>
        </w:r>
        <w:r w:rsidR="00BC03E7">
          <w:rPr>
            <w:noProof/>
            <w:webHidden/>
          </w:rPr>
          <w:fldChar w:fldCharType="begin"/>
        </w:r>
        <w:r w:rsidR="00BC03E7">
          <w:rPr>
            <w:noProof/>
            <w:webHidden/>
          </w:rPr>
          <w:instrText xml:space="preserve"> PAGEREF _Toc293480968 \h </w:instrText>
        </w:r>
        <w:r w:rsidR="00BC03E7">
          <w:rPr>
            <w:noProof/>
            <w:webHidden/>
          </w:rPr>
        </w:r>
        <w:r w:rsidR="00BC03E7">
          <w:rPr>
            <w:noProof/>
            <w:webHidden/>
          </w:rPr>
          <w:fldChar w:fldCharType="separate"/>
        </w:r>
        <w:r w:rsidR="00F429B0">
          <w:rPr>
            <w:noProof/>
            <w:webHidden/>
          </w:rPr>
          <w:t>2</w:t>
        </w:r>
        <w:r w:rsidR="00BC03E7">
          <w:rPr>
            <w:noProof/>
            <w:webHidden/>
          </w:rPr>
          <w:fldChar w:fldCharType="end"/>
        </w:r>
      </w:hyperlink>
    </w:p>
    <w:p w14:paraId="7B3566CA" w14:textId="77777777" w:rsidR="00BC03E7" w:rsidRPr="00BE05F0" w:rsidRDefault="00D83486">
      <w:pPr>
        <w:pStyle w:val="Verzeichnis1"/>
        <w:rPr>
          <w:rFonts w:ascii="Calibri" w:eastAsia="Times New Roman" w:hAnsi="Calibri"/>
          <w:b w:val="0"/>
          <w:sz w:val="22"/>
          <w:szCs w:val="22"/>
        </w:rPr>
      </w:pPr>
      <w:hyperlink w:anchor="_Toc293480969" w:history="1">
        <w:r w:rsidR="00BC03E7" w:rsidRPr="00D81C8A">
          <w:rPr>
            <w:rStyle w:val="Link"/>
            <w:lang w:val="en-US"/>
          </w:rPr>
          <w:t>Literaturverzeichnis</w:t>
        </w:r>
        <w:r w:rsidR="00BC03E7">
          <w:rPr>
            <w:webHidden/>
          </w:rPr>
          <w:tab/>
        </w:r>
        <w:r w:rsidR="00BC03E7">
          <w:rPr>
            <w:webHidden/>
          </w:rPr>
          <w:fldChar w:fldCharType="begin"/>
        </w:r>
        <w:r w:rsidR="00BC03E7">
          <w:rPr>
            <w:webHidden/>
          </w:rPr>
          <w:instrText xml:space="preserve"> PAGEREF _Toc293480969 \h </w:instrText>
        </w:r>
        <w:r w:rsidR="00BC03E7">
          <w:rPr>
            <w:webHidden/>
          </w:rPr>
        </w:r>
        <w:r w:rsidR="00BC03E7">
          <w:rPr>
            <w:webHidden/>
          </w:rPr>
          <w:fldChar w:fldCharType="separate"/>
        </w:r>
        <w:r w:rsidR="00F429B0">
          <w:rPr>
            <w:webHidden/>
          </w:rPr>
          <w:t>2</w:t>
        </w:r>
        <w:r w:rsidR="00BC03E7">
          <w:rPr>
            <w:webHidden/>
          </w:rPr>
          <w:fldChar w:fldCharType="end"/>
        </w:r>
      </w:hyperlink>
    </w:p>
    <w:p w14:paraId="4AB54726" w14:textId="77777777" w:rsidR="00BC03E7" w:rsidRPr="00BE05F0" w:rsidRDefault="00D83486">
      <w:pPr>
        <w:pStyle w:val="Verzeichnis1"/>
        <w:rPr>
          <w:rFonts w:ascii="Calibri" w:eastAsia="Times New Roman" w:hAnsi="Calibri"/>
          <w:b w:val="0"/>
          <w:sz w:val="22"/>
          <w:szCs w:val="22"/>
        </w:rPr>
      </w:pPr>
      <w:hyperlink w:anchor="_Toc293480970" w:history="1">
        <w:r w:rsidR="00BC03E7" w:rsidRPr="00D81C8A">
          <w:rPr>
            <w:rStyle w:val="Link"/>
          </w:rPr>
          <w:t>Eidesstattliche Erklärung &amp; Einverständniserklärung</w:t>
        </w:r>
        <w:r w:rsidR="00BC03E7">
          <w:rPr>
            <w:webHidden/>
          </w:rPr>
          <w:tab/>
        </w:r>
        <w:r w:rsidR="00BC03E7">
          <w:rPr>
            <w:webHidden/>
          </w:rPr>
          <w:fldChar w:fldCharType="begin"/>
        </w:r>
        <w:r w:rsidR="00BC03E7">
          <w:rPr>
            <w:webHidden/>
          </w:rPr>
          <w:instrText xml:space="preserve"> PAGEREF _Toc293480970 \h </w:instrText>
        </w:r>
        <w:r w:rsidR="00BC03E7">
          <w:rPr>
            <w:webHidden/>
          </w:rPr>
        </w:r>
        <w:r w:rsidR="00BC03E7">
          <w:rPr>
            <w:webHidden/>
          </w:rPr>
          <w:fldChar w:fldCharType="separate"/>
        </w:r>
        <w:r w:rsidR="00F429B0">
          <w:rPr>
            <w:b w:val="0"/>
            <w:bCs/>
            <w:webHidden/>
          </w:rPr>
          <w:t>Fehler! Textmarke nicht definiert.</w:t>
        </w:r>
        <w:r w:rsidR="00BC03E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5" w:name="_Toc293480939"/>
      <w:r w:rsidRPr="00753DE5">
        <w:lastRenderedPageBreak/>
        <w:t>Abbildungsverzeichnis</w:t>
      </w:r>
      <w:bookmarkEnd w:id="15"/>
    </w:p>
    <w:p w14:paraId="17BF8F1C" w14:textId="77777777" w:rsidR="0000773A" w:rsidRDefault="000C5D7B">
      <w:pPr>
        <w:pStyle w:val="Abbildungsverzeichnis"/>
        <w:rPr>
          <w:rFonts w:ascii="Calibri" w:eastAsia="Times New Roman" w:hAnsi="Calibr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0773A">
        <w:rPr>
          <w:noProof/>
        </w:rPr>
        <w:t xml:space="preserve">Abbildung 3.1: </w:t>
      </w:r>
      <w:r w:rsidR="0000773A">
        <w:rPr>
          <w:rFonts w:ascii="Calibri" w:eastAsia="Times New Roman" w:hAnsi="Calibri"/>
          <w:noProof/>
          <w:sz w:val="22"/>
          <w:szCs w:val="22"/>
        </w:rPr>
        <w:tab/>
      </w:r>
      <w:r w:rsidR="0000773A">
        <w:rPr>
          <w:noProof/>
        </w:rPr>
        <w:t>Abbildung mit Quellenangabe</w:t>
      </w:r>
      <w:r w:rsidR="0000773A">
        <w:rPr>
          <w:noProof/>
        </w:rPr>
        <w:tab/>
      </w:r>
      <w:r>
        <w:rPr>
          <w:noProof/>
        </w:rPr>
        <w:fldChar w:fldCharType="begin"/>
      </w:r>
      <w:r w:rsidR="0000773A">
        <w:rPr>
          <w:noProof/>
        </w:rPr>
        <w:instrText xml:space="preserve"> PAGEREF _Toc254613579 \h </w:instrText>
      </w:r>
      <w:r>
        <w:rPr>
          <w:noProof/>
        </w:rPr>
      </w:r>
      <w:r>
        <w:rPr>
          <w:noProof/>
        </w:rPr>
        <w:fldChar w:fldCharType="separate"/>
      </w:r>
      <w:r w:rsidR="00F429B0">
        <w:rPr>
          <w:noProof/>
        </w:rPr>
        <w:t>2</w:t>
      </w:r>
      <w:r>
        <w:rPr>
          <w:noProof/>
        </w:rPr>
        <w:fldChar w:fldCharType="end"/>
      </w:r>
    </w:p>
    <w:p w14:paraId="2AE1F3C6" w14:textId="77777777" w:rsidR="0000773A" w:rsidRDefault="0000773A">
      <w:pPr>
        <w:pStyle w:val="Abbildungsverzeichnis"/>
        <w:rPr>
          <w:rFonts w:ascii="Calibri" w:eastAsia="Times New Roman" w:hAnsi="Calibri"/>
          <w:noProof/>
          <w:sz w:val="22"/>
          <w:szCs w:val="22"/>
        </w:rPr>
      </w:pPr>
      <w:r>
        <w:rPr>
          <w:noProof/>
        </w:rPr>
        <w:t xml:space="preserve">Abbildung 3.2: </w:t>
      </w:r>
      <w:r>
        <w:rPr>
          <w:rFonts w:ascii="Calibri" w:eastAsia="Times New Roman" w:hAnsi="Calibri"/>
          <w:noProof/>
          <w:sz w:val="22"/>
          <w:szCs w:val="22"/>
        </w:rPr>
        <w:tab/>
      </w:r>
      <w:r>
        <w:rPr>
          <w:noProof/>
        </w:rPr>
        <w:t>Abbildung mit besonders langer Beschriftung und mit Quellenangabe</w:t>
      </w:r>
      <w:r>
        <w:rPr>
          <w:noProof/>
        </w:rPr>
        <w:tab/>
      </w:r>
      <w:r w:rsidR="000C5D7B">
        <w:rPr>
          <w:noProof/>
        </w:rPr>
        <w:fldChar w:fldCharType="begin"/>
      </w:r>
      <w:r>
        <w:rPr>
          <w:noProof/>
        </w:rPr>
        <w:instrText xml:space="preserve"> PAGEREF _Toc254613580 \h </w:instrText>
      </w:r>
      <w:r w:rsidR="000C5D7B">
        <w:rPr>
          <w:noProof/>
        </w:rPr>
      </w:r>
      <w:r w:rsidR="000C5D7B">
        <w:rPr>
          <w:noProof/>
        </w:rPr>
        <w:fldChar w:fldCharType="separate"/>
      </w:r>
      <w:r w:rsidR="00F429B0">
        <w:rPr>
          <w:noProof/>
        </w:rPr>
        <w:t>2</w:t>
      </w:r>
      <w:r w:rsidR="000C5D7B">
        <w:rPr>
          <w:noProof/>
        </w:rPr>
        <w:fldChar w:fldCharType="end"/>
      </w:r>
    </w:p>
    <w:p w14:paraId="3951BB29" w14:textId="77777777" w:rsidR="0000773A" w:rsidRDefault="0000773A">
      <w:pPr>
        <w:pStyle w:val="Abbildungsverzeichnis"/>
        <w:rPr>
          <w:rFonts w:ascii="Calibri" w:eastAsia="Times New Roman" w:hAnsi="Calibri"/>
          <w:noProof/>
          <w:sz w:val="22"/>
          <w:szCs w:val="22"/>
        </w:rPr>
      </w:pPr>
      <w:r>
        <w:rPr>
          <w:noProof/>
        </w:rPr>
        <w:t xml:space="preserve">Abbildung 3.3: </w:t>
      </w:r>
      <w:r>
        <w:rPr>
          <w:rFonts w:ascii="Calibri" w:eastAsia="Times New Roman" w:hAnsi="Calibri"/>
          <w:noProof/>
          <w:sz w:val="22"/>
          <w:szCs w:val="22"/>
        </w:rPr>
        <w:tab/>
      </w:r>
      <w:r>
        <w:rPr>
          <w:noProof/>
        </w:rPr>
        <w:t>Abbildung ohne Quellenangabe</w:t>
      </w:r>
      <w:r>
        <w:rPr>
          <w:noProof/>
        </w:rPr>
        <w:tab/>
      </w:r>
      <w:r w:rsidR="000C5D7B">
        <w:rPr>
          <w:noProof/>
        </w:rPr>
        <w:fldChar w:fldCharType="begin"/>
      </w:r>
      <w:r>
        <w:rPr>
          <w:noProof/>
        </w:rPr>
        <w:instrText xml:space="preserve"> PAGEREF _Toc254613581 \h </w:instrText>
      </w:r>
      <w:r w:rsidR="000C5D7B">
        <w:rPr>
          <w:noProof/>
        </w:rPr>
      </w:r>
      <w:r w:rsidR="000C5D7B">
        <w:rPr>
          <w:noProof/>
        </w:rPr>
        <w:fldChar w:fldCharType="separate"/>
      </w:r>
      <w:r w:rsidR="00F429B0">
        <w:rPr>
          <w:noProof/>
        </w:rPr>
        <w:t>2</w:t>
      </w:r>
      <w:r w:rsidR="000C5D7B">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6" w:name="_Toc293480940"/>
      <w:r w:rsidRPr="00753DE5">
        <w:lastRenderedPageBreak/>
        <w:t>Tabellenverzeichnis</w:t>
      </w:r>
      <w:bookmarkEnd w:id="16"/>
    </w:p>
    <w:p w14:paraId="32FA0AD1" w14:textId="77777777" w:rsidR="0000773A" w:rsidRDefault="000C5D7B">
      <w:pPr>
        <w:pStyle w:val="Abbildungsverzeichnis"/>
        <w:rPr>
          <w:rFonts w:ascii="Calibri" w:eastAsia="Times New Roman" w:hAnsi="Calibri"/>
          <w:noProof/>
          <w:sz w:val="22"/>
          <w:szCs w:val="22"/>
        </w:rPr>
      </w:pPr>
      <w:r w:rsidRPr="00914102">
        <w:fldChar w:fldCharType="begin"/>
      </w:r>
      <w:r w:rsidR="009B052B" w:rsidRPr="00A7743D">
        <w:instrText xml:space="preserve"> TOC \c "Tabelle" </w:instrText>
      </w:r>
      <w:r w:rsidRPr="00914102">
        <w:fldChar w:fldCharType="separate"/>
      </w:r>
      <w:r w:rsidR="0000773A">
        <w:rPr>
          <w:noProof/>
        </w:rPr>
        <w:t xml:space="preserve">Tabelle 3.1: </w:t>
      </w:r>
      <w:r w:rsidR="0000773A">
        <w:rPr>
          <w:rFonts w:ascii="Calibri" w:eastAsia="Times New Roman" w:hAnsi="Calibri"/>
          <w:noProof/>
          <w:sz w:val="22"/>
          <w:szCs w:val="22"/>
        </w:rPr>
        <w:tab/>
      </w:r>
      <w:r w:rsidR="0000773A">
        <w:rPr>
          <w:noProof/>
        </w:rPr>
        <w:t>Tabelle</w:t>
      </w:r>
      <w:r w:rsidR="0000773A">
        <w:rPr>
          <w:noProof/>
        </w:rPr>
        <w:tab/>
      </w:r>
      <w:r>
        <w:rPr>
          <w:noProof/>
        </w:rPr>
        <w:fldChar w:fldCharType="begin"/>
      </w:r>
      <w:r w:rsidR="0000773A">
        <w:rPr>
          <w:noProof/>
        </w:rPr>
        <w:instrText xml:space="preserve"> PAGEREF _Toc254613582 \h </w:instrText>
      </w:r>
      <w:r>
        <w:rPr>
          <w:noProof/>
        </w:rPr>
      </w:r>
      <w:r>
        <w:rPr>
          <w:noProof/>
        </w:rPr>
        <w:fldChar w:fldCharType="separate"/>
      </w:r>
      <w:r w:rsidR="00F429B0">
        <w:rPr>
          <w:noProof/>
        </w:rPr>
        <w:t>2</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53F307A3" w14:textId="77777777" w:rsidR="00F144F5" w:rsidRPr="00A7743D" w:rsidRDefault="009B052B" w:rsidP="00753DE5">
      <w:pPr>
        <w:pStyle w:val="berschrift1ohneNummerierung"/>
        <w:rPr>
          <w:lang w:val="en-US"/>
        </w:rPr>
      </w:pPr>
      <w:bookmarkStart w:id="18" w:name="_Toc293480941"/>
      <w:r w:rsidRPr="009B052B">
        <w:rPr>
          <w:lang w:val="en-US"/>
        </w:rPr>
        <w:lastRenderedPageBreak/>
        <w:t>Abkürzungsverzeichnis</w:t>
      </w:r>
      <w:bookmarkEnd w:id="18"/>
    </w:p>
    <w:p w14:paraId="2D78D1D5" w14:textId="77777777" w:rsidR="00F144F5" w:rsidRPr="00A02202" w:rsidRDefault="00955448" w:rsidP="009A30F7">
      <w:pPr>
        <w:pStyle w:val="Abkrzungsverzeichnis"/>
        <w:rPr>
          <w:lang w:val="en-GB"/>
        </w:rPr>
      </w:pPr>
      <w:r w:rsidRPr="00A02202">
        <w:rPr>
          <w:lang w:val="en-GB"/>
        </w:rPr>
        <w:t>HTTP</w:t>
      </w:r>
      <w:r w:rsidR="00F144F5" w:rsidRPr="00A02202">
        <w:rPr>
          <w:lang w:val="en-GB"/>
        </w:rPr>
        <w:tab/>
      </w:r>
      <w:r w:rsidRPr="00A02202">
        <w:rPr>
          <w:lang w:val="en-GB"/>
        </w:rPr>
        <w:t>Hypertext Transfer Protocol</w:t>
      </w:r>
    </w:p>
    <w:p w14:paraId="0F169526" w14:textId="77777777" w:rsidR="00955448" w:rsidRPr="00A02202" w:rsidRDefault="00955448" w:rsidP="009A30F7">
      <w:pPr>
        <w:pStyle w:val="Abkrzungsverzeichnis"/>
        <w:rPr>
          <w:lang w:val="en-GB"/>
        </w:rPr>
      </w:pPr>
      <w:r w:rsidRPr="00A02202">
        <w:rPr>
          <w:lang w:val="en-GB"/>
        </w:rPr>
        <w:t>IEEE</w:t>
      </w:r>
      <w:r w:rsidRPr="00A02202">
        <w:rPr>
          <w:lang w:val="en-GB"/>
        </w:rPr>
        <w:tab/>
        <w:t>Institute of Electrical and Electronics Engineers</w:t>
      </w:r>
    </w:p>
    <w:p w14:paraId="70649231" w14:textId="77777777" w:rsidR="00F64D5D" w:rsidRDefault="00955448" w:rsidP="008C1CF8">
      <w:pPr>
        <w:pStyle w:val="Abkrzungsverzeichnis"/>
      </w:pPr>
      <w:r w:rsidRPr="00A02202">
        <w:rPr>
          <w:lang w:val="en-GB"/>
        </w:rPr>
        <w:t>WWW</w:t>
      </w:r>
      <w:r w:rsidR="00F144F5" w:rsidRPr="00A02202">
        <w:rPr>
          <w:lang w:val="en-GB"/>
        </w:rPr>
        <w:tab/>
      </w:r>
      <w:r w:rsidRPr="00A02202">
        <w:rPr>
          <w:lang w:val="en-GB"/>
        </w:rPr>
        <w:t>World Wide We</w:t>
      </w:r>
      <w:r w:rsidRPr="00914102">
        <w:t>b</w:t>
      </w:r>
    </w:p>
    <w:p w14:paraId="5D495544" w14:textId="77777777" w:rsidR="008C1CF8" w:rsidRDefault="008C1CF8" w:rsidP="008C1CF8">
      <w:pPr>
        <w:pStyle w:val="Abkrzungsverzeichnis"/>
      </w:pPr>
    </w:p>
    <w:p w14:paraId="6158E818" w14:textId="77777777" w:rsidR="00F64D5D" w:rsidRPr="00914102" w:rsidRDefault="00F64D5D" w:rsidP="00F144F5">
      <w:pPr>
        <w:sectPr w:rsidR="00F64D5D" w:rsidRPr="00914102">
          <w:headerReference w:type="default" r:id="rId19"/>
          <w:footnotePr>
            <w:pos w:val="beneathText"/>
          </w:footnotePr>
          <w:pgSz w:w="11906" w:h="16838"/>
          <w:pgMar w:top="1134" w:right="1418" w:bottom="1134" w:left="2268" w:header="708" w:footer="708" w:gutter="0"/>
          <w:pgNumType w:fmt="upperRoman"/>
          <w:cols w:space="708"/>
        </w:sectPr>
      </w:pPr>
    </w:p>
    <w:p w14:paraId="2ACCCB1E" w14:textId="77777777" w:rsidR="00F144F5" w:rsidRDefault="00DF54BF" w:rsidP="00AA3522">
      <w:pPr>
        <w:pStyle w:val="berschrift1"/>
      </w:pPr>
      <w:bookmarkStart w:id="19" w:name="_Toc293480942"/>
      <w:r w:rsidRPr="00020D19">
        <w:lastRenderedPageBreak/>
        <w:t>Formvorschriften</w:t>
      </w:r>
      <w:bookmarkEnd w:id="19"/>
    </w:p>
    <w:p w14:paraId="0D99150B" w14:textId="77777777" w:rsidR="00866690" w:rsidRDefault="00866690" w:rsidP="00866690">
      <w:r>
        <w:t>Die vorliegende Dokument</w:t>
      </w:r>
      <w:r w:rsidR="00D50E2C">
        <w:t>en</w:t>
      </w:r>
      <w:r>
        <w:t>vorlage soll dazu dienen, Ihnen die Formatierungsvorschriften für die zu erstellende Seminar-/Diplom</w:t>
      </w:r>
      <w:r w:rsidR="00A541B8">
        <w:t>-/Bachelor-/Master</w:t>
      </w:r>
      <w:r>
        <w:t xml:space="preserve">arbeit nahe zu bringen und Ihnen die verschiedenen zu erfüllenden Bedingungen aufzuzeigen. </w:t>
      </w:r>
      <w:r w:rsidRPr="00023D4F">
        <w:rPr>
          <w:b/>
          <w:bCs/>
          <w:i/>
          <w:iCs/>
          <w:color w:val="FF0000"/>
          <w:u w:val="single"/>
        </w:rPr>
        <w:t xml:space="preserve">Bitte lesen Sie das vorliegende Dokument vor Beginn Ihrer Arbeit </w:t>
      </w:r>
      <w:r w:rsidR="00595C08" w:rsidRPr="00023D4F">
        <w:rPr>
          <w:b/>
          <w:bCs/>
          <w:i/>
          <w:iCs/>
          <w:color w:val="FF0000"/>
          <w:u w:val="single"/>
        </w:rPr>
        <w:t>sorgfältig</w:t>
      </w:r>
      <w:r w:rsidRPr="00023D4F">
        <w:rPr>
          <w:b/>
          <w:bCs/>
          <w:i/>
          <w:iCs/>
          <w:color w:val="FF0000"/>
          <w:u w:val="single"/>
        </w:rPr>
        <w:t xml:space="preserve"> durch</w:t>
      </w:r>
      <w:r w:rsidR="0082572A" w:rsidRPr="00023D4F">
        <w:rPr>
          <w:b/>
          <w:bCs/>
          <w:i/>
          <w:iCs/>
          <w:color w:val="FF0000"/>
          <w:u w:val="single"/>
        </w:rPr>
        <w:t>!!!</w:t>
      </w:r>
      <w:r>
        <w:t xml:space="preserve"> Sie können dieses Dokument als Vorlage verwenden, in dem Sie ihre eigentliche Arbeit schreiben. Bitte beachten Sie die bereits existierenden Formatvorlagen, die Ihnen die Arbeit erleichtern und für ein einheitliches Bild sorgen sollen.</w:t>
      </w:r>
      <w:r w:rsidR="00595C08">
        <w:t xml:space="preserve"> Die grau gefärbten </w:t>
      </w:r>
      <w:r w:rsidR="00815B0B">
        <w:t>Textfelder</w:t>
      </w:r>
      <w:r w:rsidR="00595C08">
        <w:t xml:space="preserve"> (siehe z. B. Deckblatt) sollen zeigen</w:t>
      </w:r>
      <w:r w:rsidR="003B37AB">
        <w:t>, wo bei Verwendung der V</w:t>
      </w:r>
      <w:r w:rsidR="00595C08">
        <w:t xml:space="preserve">orlage von Ihnen noch Ergänzungen oder Nachbearbeitungen erfolgen müssen. </w:t>
      </w:r>
      <w:r w:rsidR="00815B0B">
        <w:t>Bitte füllen Sie die Textfelder mit den entsprechenden Angaben aus.</w:t>
      </w:r>
    </w:p>
    <w:p w14:paraId="44C903FD" w14:textId="77777777" w:rsidR="00475497" w:rsidRPr="004F4517" w:rsidRDefault="00475497" w:rsidP="00866690">
      <w:r>
        <w:t xml:space="preserve">Im Falle einer Abschlussarbeit erhalten Sie nach der offiziellen Anmeldung beim Prüfungsamt ein Dokument mit Hinweisen zur formalen Gestaltung. </w:t>
      </w:r>
      <w:r w:rsidRPr="00815B0B">
        <w:rPr>
          <w:b/>
          <w:bCs/>
          <w:i/>
          <w:iCs/>
          <w:color w:val="FF0000"/>
          <w:u w:val="single"/>
        </w:rPr>
        <w:t>Bitte befolgen Sie nur die hier genannten Formatvorgaben!</w:t>
      </w:r>
    </w:p>
    <w:p w14:paraId="6EAAD534" w14:textId="77777777" w:rsidR="00F144F5" w:rsidRPr="00AA3522" w:rsidRDefault="00DF54BF" w:rsidP="00AA3522">
      <w:pPr>
        <w:pStyle w:val="berschrift2"/>
      </w:pPr>
      <w:bookmarkStart w:id="20" w:name="_Toc293480943"/>
      <w:r w:rsidRPr="00AA3522">
        <w:t>Seitenrand</w:t>
      </w:r>
      <w:bookmarkEnd w:id="20"/>
    </w:p>
    <w:p w14:paraId="2AC212FE" w14:textId="77777777" w:rsidR="00F144F5" w:rsidRDefault="00AB1DA0" w:rsidP="00B651EB">
      <w:r>
        <w:t>Für den Seitenrand sollten folgende Einstellungen verwendet werden:</w:t>
      </w:r>
    </w:p>
    <w:p w14:paraId="725F71B6" w14:textId="77777777" w:rsidR="00AB1DA0" w:rsidRDefault="00AB1DA0" w:rsidP="002A0F4D">
      <w:pPr>
        <w:pStyle w:val="Aufzhlung"/>
      </w:pPr>
      <w:r>
        <w:t xml:space="preserve">links: </w:t>
      </w:r>
      <w:r w:rsidR="00FB0407">
        <w:t>4</w:t>
      </w:r>
      <w:r>
        <w:t xml:space="preserve"> cm</w:t>
      </w:r>
    </w:p>
    <w:p w14:paraId="529A5258" w14:textId="77777777" w:rsidR="00AB1DA0" w:rsidRDefault="00AB1DA0" w:rsidP="002A0F4D">
      <w:pPr>
        <w:pStyle w:val="Aufzhlung"/>
      </w:pPr>
      <w:r>
        <w:t>rechts: 2,5 cm</w:t>
      </w:r>
    </w:p>
    <w:p w14:paraId="0555E44C" w14:textId="77777777" w:rsidR="00AB1DA0" w:rsidRDefault="00AB1DA0" w:rsidP="002A0F4D">
      <w:pPr>
        <w:pStyle w:val="Aufzhlung"/>
      </w:pPr>
      <w:r>
        <w:t>oben: 2 cm</w:t>
      </w:r>
    </w:p>
    <w:p w14:paraId="4B23E16B" w14:textId="77777777" w:rsidR="00AB1DA0" w:rsidRDefault="00AB1DA0" w:rsidP="002A0F4D">
      <w:pPr>
        <w:pStyle w:val="Aufzhlung"/>
      </w:pPr>
      <w:r>
        <w:t>unten</w:t>
      </w:r>
      <w:r w:rsidR="002A392E">
        <w:t>:</w:t>
      </w:r>
      <w:r>
        <w:t xml:space="preserve"> 2 cm</w:t>
      </w:r>
    </w:p>
    <w:p w14:paraId="3A8BAD59" w14:textId="77777777" w:rsidR="00AB1DA0" w:rsidRDefault="00AB1DA0" w:rsidP="00AB1DA0">
      <w:pPr>
        <w:pStyle w:val="berschrift2"/>
      </w:pPr>
      <w:bookmarkStart w:id="21" w:name="_Toc293480944"/>
      <w:r>
        <w:t>Schriftart/Schriftgröße</w:t>
      </w:r>
      <w:bookmarkEnd w:id="21"/>
    </w:p>
    <w:p w14:paraId="1B860341" w14:textId="77777777" w:rsidR="00482E69" w:rsidRPr="00482E69" w:rsidRDefault="00482E69" w:rsidP="00482E69">
      <w:r>
        <w:t>Für die Schrift</w:t>
      </w:r>
      <w:r w:rsidR="00663500">
        <w:t>art und -</w:t>
      </w:r>
      <w:r>
        <w:t>größe können folgende Vorgaben verwendet werden:</w:t>
      </w:r>
    </w:p>
    <w:p w14:paraId="7F3798DF" w14:textId="77777777" w:rsidR="00AB1DA0" w:rsidRPr="004A3344" w:rsidRDefault="00640E7F" w:rsidP="002A0F4D">
      <w:pPr>
        <w:pStyle w:val="Aufzhlung"/>
        <w:rPr>
          <w:rFonts w:ascii="Arial" w:hAnsi="Arial" w:cs="Arial"/>
          <w:sz w:val="22"/>
          <w:szCs w:val="22"/>
        </w:rPr>
      </w:pPr>
      <w:r w:rsidRPr="004A3344">
        <w:rPr>
          <w:rFonts w:ascii="Arial" w:hAnsi="Arial" w:cs="Arial"/>
          <w:sz w:val="22"/>
          <w:szCs w:val="22"/>
        </w:rPr>
        <w:t>Arial mit 11 pt</w:t>
      </w:r>
    </w:p>
    <w:p w14:paraId="12F08F10" w14:textId="77777777" w:rsidR="00640E7F" w:rsidRPr="004A3344" w:rsidRDefault="00640E7F" w:rsidP="002A0F4D">
      <w:pPr>
        <w:pStyle w:val="Aufzhlung"/>
        <w:rPr>
          <w:rFonts w:ascii="Times New Roman" w:hAnsi="Times New Roman"/>
          <w:sz w:val="24"/>
          <w:szCs w:val="24"/>
        </w:rPr>
      </w:pPr>
      <w:r w:rsidRPr="004A3344">
        <w:rPr>
          <w:rFonts w:ascii="Times New Roman" w:hAnsi="Times New Roman"/>
          <w:sz w:val="24"/>
          <w:szCs w:val="24"/>
        </w:rPr>
        <w:t>Times New Roman mit 12 pt</w:t>
      </w:r>
    </w:p>
    <w:p w14:paraId="31AD0998" w14:textId="77777777" w:rsidR="00640E7F" w:rsidRDefault="00884138" w:rsidP="002A0F4D">
      <w:pPr>
        <w:pStyle w:val="Aufzhlung"/>
      </w:pPr>
      <w:r>
        <w:t>Verdana mit 10 pt</w:t>
      </w:r>
    </w:p>
    <w:p w14:paraId="5655C936" w14:textId="77777777" w:rsidR="0031178D" w:rsidRPr="0031178D" w:rsidRDefault="0031178D" w:rsidP="0031178D">
      <w:r>
        <w:t>Derzeit ist die Schriftart „Verdana“ mit der Schriftgröße 10 pt voreingestellt. Wollen Sie die Schriftart „Times New Roman“ oder „Arial“ verwenden, müssen Sie die Schriftart und -größe in der Formatvorlage „Standard, Fließtext“ entsprechend anpassen.</w:t>
      </w:r>
    </w:p>
    <w:p w14:paraId="3414F0EA" w14:textId="77777777" w:rsidR="00482E69" w:rsidRPr="00884138" w:rsidRDefault="00482E69" w:rsidP="002E43DE">
      <w:pPr>
        <w:pStyle w:val="berschrift2"/>
      </w:pPr>
      <w:bookmarkStart w:id="22" w:name="_Toc293480945"/>
      <w:r>
        <w:lastRenderedPageBreak/>
        <w:t>Weitere Vo</w:t>
      </w:r>
      <w:r w:rsidR="00FA40C4">
        <w:t>rgaben</w:t>
      </w:r>
      <w:bookmarkEnd w:id="22"/>
    </w:p>
    <w:p w14:paraId="226B01BF" w14:textId="77777777" w:rsidR="00640E7F" w:rsidRPr="00884138" w:rsidRDefault="00640E7F" w:rsidP="002A0F4D">
      <w:pPr>
        <w:pStyle w:val="Aufzhlung"/>
      </w:pPr>
      <w:r w:rsidRPr="00884138">
        <w:t>Fußnotentext jeweils 2pt kleiner als die Schriftgröße</w:t>
      </w:r>
    </w:p>
    <w:p w14:paraId="7E2ED3D3" w14:textId="77777777" w:rsidR="00640E7F" w:rsidRPr="00884138" w:rsidRDefault="00E731C8" w:rsidP="002A0F4D">
      <w:pPr>
        <w:pStyle w:val="Aufzhlung"/>
      </w:pPr>
      <w:r w:rsidRPr="00884138">
        <w:t>1,5</w:t>
      </w:r>
      <w:r w:rsidR="00A541B8">
        <w:t>-</w:t>
      </w:r>
      <w:r w:rsidRPr="00884138">
        <w:t xml:space="preserve">facher </w:t>
      </w:r>
      <w:r w:rsidR="00640E7F" w:rsidRPr="00884138">
        <w:t>Zeilenabstand</w:t>
      </w:r>
    </w:p>
    <w:p w14:paraId="658144E1" w14:textId="77777777" w:rsidR="00F228AA" w:rsidRDefault="00E731C8" w:rsidP="002A0F4D">
      <w:pPr>
        <w:pStyle w:val="Aufzhlung"/>
      </w:pPr>
      <w:r w:rsidRPr="00884138">
        <w:t>Abstand nach Absatz 6pt</w:t>
      </w:r>
      <w:bookmarkStart w:id="23" w:name="_Toc415465627"/>
    </w:p>
    <w:p w14:paraId="2B3C5610" w14:textId="77777777" w:rsidR="002E43DE" w:rsidRDefault="002E43DE" w:rsidP="002E43DE">
      <w:pPr>
        <w:pStyle w:val="Aufzhlung"/>
      </w:pPr>
      <w:r>
        <w:t>Blocksatz</w:t>
      </w:r>
    </w:p>
    <w:p w14:paraId="44BE73FC" w14:textId="77777777" w:rsidR="00F228AA" w:rsidRDefault="002E43DE" w:rsidP="002E43DE">
      <w:pPr>
        <w:pStyle w:val="Aufzhlung"/>
      </w:pPr>
      <w:r>
        <w:t>Silbentrennung</w:t>
      </w:r>
      <w:r w:rsidR="00F2279E">
        <w:t xml:space="preserve"> (in der Vorlage nicht automatisch eingestellt!)</w:t>
      </w:r>
      <w:r w:rsidR="00875C9C">
        <w:t xml:space="preserve"> manuell am Ende der Arbeit durchführen</w:t>
      </w:r>
      <w:r w:rsidR="00A541B8">
        <w:t>!</w:t>
      </w:r>
      <w:r w:rsidR="008A4A8D">
        <w:t>!!</w:t>
      </w:r>
    </w:p>
    <w:p w14:paraId="59747206" w14:textId="77777777" w:rsidR="0039651B" w:rsidRDefault="0039651B" w:rsidP="0039651B">
      <w:pPr>
        <w:pStyle w:val="berschrift2"/>
      </w:pPr>
      <w:bookmarkStart w:id="24" w:name="_Toc161577853"/>
      <w:bookmarkStart w:id="25" w:name="_Toc293480946"/>
      <w:r>
        <w:t>Umfang der Arbeit</w:t>
      </w:r>
      <w:bookmarkEnd w:id="24"/>
      <w:bookmarkEnd w:id="25"/>
    </w:p>
    <w:p w14:paraId="63472419" w14:textId="77777777" w:rsidR="00866690" w:rsidRDefault="009B3792" w:rsidP="00866690">
      <w:r>
        <w:t>Die genaue Seitenzahl ist Abhängig von der Art der Arbeit (Seminar-, Bachelorarbeit etc.). Die jeweilige Seitenzahl erfahren Sie von der Betreuerin/dem Betreuer oder bei Seminaren während der Vorbesprechung.</w:t>
      </w:r>
      <w:r w:rsidR="00F539E1">
        <w:t xml:space="preserve"> </w:t>
      </w:r>
      <w:r w:rsidR="00866690">
        <w:t xml:space="preserve">Die </w:t>
      </w:r>
      <w:r>
        <w:t xml:space="preserve">vereinbarte </w:t>
      </w:r>
      <w:r w:rsidR="00866690">
        <w:t>Seitenanzahl bezieht sich jeweils auf den reinen Textteil, also exklusive Titelblatt und Verzeichnisse.</w:t>
      </w:r>
    </w:p>
    <w:p w14:paraId="3B40BDB5" w14:textId="77777777" w:rsidR="00475497" w:rsidRDefault="00475497" w:rsidP="00866690">
      <w:r>
        <w:t xml:space="preserve">In der Prüfungsordnung des jeweiligen Studiengangs sind Richtwerte für den Umfang der Abschlussarbeiten genannt. Bitte beachten Sie, dass diese Richtwerte bei der vorliegenden Formatvorlage nicht 1:1 zutreffen. In der Prüfungsordnung zum Studiengang Wirtschaftsinformatik (2009) heißt es z. B.: </w:t>
      </w:r>
      <w:r w:rsidRPr="00475497">
        <w:t>„Bei einer Bachelorarbeit an der Fakultät für Wirtschaftswissenschaft soll der Umfang der Arbeit etwa 35 Seiten (10.000 Wörter) betragen</w:t>
      </w:r>
      <w:r>
        <w:t>.“ Ein Text mit dem Umfang von rund 10.000 Wörtern füllt bei der vorliegenden Vorlage ca. 45 Seiten aus. Beachten</w:t>
      </w:r>
      <w:r w:rsidR="00EF1B6C">
        <w:t xml:space="preserve"> Sie also bei der Anfertigung der Arbeit, dass Sie zum Erreichen der geforderten Anzahl an Wörtern mehr Seiten schreiben müssen.</w:t>
      </w:r>
    </w:p>
    <w:p w14:paraId="3DBA8E70" w14:textId="77777777" w:rsidR="00866690" w:rsidRPr="00A86762" w:rsidRDefault="00866690" w:rsidP="00866690">
      <w:r w:rsidRPr="00A86762">
        <w:t>Die vorgegebenen Rahmenbedingungen den Umfang der Arbeit betreffend, soll</w:t>
      </w:r>
      <w:r w:rsidR="00783107">
        <w:t>ten eingehalten werden,</w:t>
      </w:r>
      <w:r w:rsidRPr="00A86762">
        <w:t xml:space="preserve"> </w:t>
      </w:r>
      <w:r w:rsidR="00783107">
        <w:t>d</w:t>
      </w:r>
      <w:r w:rsidRPr="00A86762">
        <w:t>. h. besser den ein oder anderen Aspekt bewusst weglassen und sich auf das Wesentliche konzentrieren, als zu versuchen alles unterzubringen.</w:t>
      </w:r>
      <w:r w:rsidR="00F539E1">
        <w:t xml:space="preserve"> </w:t>
      </w:r>
      <w:r w:rsidRPr="00A86762">
        <w:t>Wenn im Text einzelne Passagen durch besondere Formatierungen hervorgehoben werden, sind diese gezielt und einheitlich einzusetzen.</w:t>
      </w:r>
    </w:p>
    <w:p w14:paraId="38F735AE" w14:textId="77777777" w:rsidR="00866690" w:rsidRPr="00A86762" w:rsidRDefault="00866690" w:rsidP="00866690">
      <w:r w:rsidRPr="00A86762">
        <w:t>Beispiel für besondere Formatierungen:</w:t>
      </w:r>
    </w:p>
    <w:p w14:paraId="7ED329A0" w14:textId="77777777" w:rsidR="001E6A01" w:rsidRDefault="00866690" w:rsidP="00866690">
      <w:r w:rsidRPr="00A86762">
        <w:rPr>
          <w:rStyle w:val="Schlsselbegriff"/>
        </w:rPr>
        <w:t>Schlüsselbegriff</w:t>
      </w:r>
      <w:r w:rsidRPr="00A86762">
        <w:t xml:space="preserve"> – für die Herausstellung besonders relevanter Begriffe</w:t>
      </w:r>
    </w:p>
    <w:p w14:paraId="05F0E207" w14:textId="77777777" w:rsidR="00E30B82" w:rsidRDefault="00E30B82" w:rsidP="00E30B82">
      <w:pPr>
        <w:pStyle w:val="berschrift1"/>
      </w:pPr>
      <w:bookmarkStart w:id="26" w:name="_Toc293480947"/>
      <w:r>
        <w:lastRenderedPageBreak/>
        <w:t>Tipps</w:t>
      </w:r>
      <w:bookmarkEnd w:id="26"/>
    </w:p>
    <w:p w14:paraId="051BE69C" w14:textId="77777777" w:rsidR="00E9552A" w:rsidRPr="00E9552A" w:rsidRDefault="00E9552A" w:rsidP="00E9552A">
      <w:r>
        <w:t xml:space="preserve">Nachstehend einige Tipps und Hinweise zum Erstellen der Arbeit. </w:t>
      </w:r>
      <w:r w:rsidRPr="0031178D">
        <w:rPr>
          <w:b/>
          <w:bCs/>
          <w:i/>
          <w:iCs/>
          <w:color w:val="FF0000"/>
          <w:u w:val="single"/>
        </w:rPr>
        <w:t>Bitte lesen Sie sic</w:t>
      </w:r>
      <w:r w:rsidR="00925624" w:rsidRPr="0031178D">
        <w:rPr>
          <w:b/>
          <w:bCs/>
          <w:i/>
          <w:iCs/>
          <w:color w:val="FF0000"/>
          <w:u w:val="single"/>
        </w:rPr>
        <w:t>h auch diesen Teil genau</w:t>
      </w:r>
      <w:r w:rsidRPr="0031178D">
        <w:rPr>
          <w:b/>
          <w:bCs/>
          <w:i/>
          <w:iCs/>
          <w:color w:val="FF0000"/>
          <w:u w:val="single"/>
        </w:rPr>
        <w:t xml:space="preserve"> durch</w:t>
      </w:r>
      <w:r w:rsidR="008A4A8D" w:rsidRPr="0031178D">
        <w:rPr>
          <w:b/>
          <w:bCs/>
          <w:i/>
          <w:iCs/>
          <w:color w:val="FF0000"/>
          <w:u w:val="single"/>
        </w:rPr>
        <w:t>!!!</w:t>
      </w:r>
      <w:r>
        <w:t xml:space="preserve"> Sie erfahren hier vor allem alles Wichtige zur Angabe von Quellen und zur Erstellung des Literaturverzeichnisses.</w:t>
      </w:r>
    </w:p>
    <w:p w14:paraId="1A6AADC4" w14:textId="77777777" w:rsidR="002E43DE" w:rsidRDefault="002E43DE" w:rsidP="00E30B82">
      <w:pPr>
        <w:pStyle w:val="berschrift2"/>
      </w:pPr>
      <w:bookmarkStart w:id="27" w:name="_Ref131821820"/>
      <w:bookmarkStart w:id="28" w:name="_Ref131821824"/>
      <w:bookmarkStart w:id="29" w:name="_Toc293480948"/>
      <w:r>
        <w:t>Gliederung der Arbeit</w:t>
      </w:r>
      <w:bookmarkEnd w:id="27"/>
      <w:bookmarkEnd w:id="28"/>
      <w:bookmarkEnd w:id="29"/>
    </w:p>
    <w:p w14:paraId="0998E96F" w14:textId="77777777" w:rsidR="00866690" w:rsidRPr="00A86762" w:rsidRDefault="00866690" w:rsidP="00866690">
      <w:r w:rsidRPr="006268CF">
        <w:rPr>
          <w:b/>
          <w:u w:val="single"/>
        </w:rPr>
        <w:t>Verzeichnisse</w:t>
      </w:r>
      <w:r w:rsidRPr="00A86762">
        <w:t xml:space="preserve"> stehen für gewöh</w:t>
      </w:r>
      <w:r w:rsidR="008A4A8D">
        <w:t xml:space="preserve">nlich auf einer separaten Seite. </w:t>
      </w:r>
      <w:r w:rsidRPr="00A86762">
        <w:t xml:space="preserve">Ein </w:t>
      </w:r>
      <w:r w:rsidRPr="006268CF">
        <w:rPr>
          <w:b/>
          <w:u w:val="single"/>
        </w:rPr>
        <w:t>Abkürzungsverzeichnis</w:t>
      </w:r>
      <w:r w:rsidRPr="00A86762">
        <w:t xml:space="preserve"> ist nicht unbedingt notwendig, wenn aber themenbedingt viele Abkürzungen verwendet werden, ist ein Abkürzungsverzeichnis zu verwenden (alphabetisch sortiert). Abkürzungen vor der ersten Verwendung einmal ausschreiben: Enterprise Java Bean (EJB), in Überschriften sollten Abkürzungen möglichst vermieden werden.</w:t>
      </w:r>
    </w:p>
    <w:p w14:paraId="4A4007C3" w14:textId="77777777" w:rsidR="002E43DE" w:rsidRPr="002E43DE" w:rsidRDefault="00866690" w:rsidP="00866690">
      <w:r w:rsidRPr="006268CF">
        <w:rPr>
          <w:b/>
          <w:u w:val="single"/>
        </w:rPr>
        <w:t>Einführung/Motivation und Zusammenfassung/Ausblick</w:t>
      </w:r>
      <w:r w:rsidRPr="00A86762">
        <w:t xml:space="preserve"> sorgen für eine geschlossen wirkende Ausarbeitung. Es ist nicht empfehlenswert, einzelne Textabschnitte einfach aneinanderzureihen, ohne dass sprachlich aufeinander Bezug genommen wird. Daher auch zwischen den einzelnen Kapiteln darauf achten, dass die Zusammenhänge sich möglichst auc</w:t>
      </w:r>
      <w:r>
        <w:t>h durch entsprechenden „</w:t>
      </w:r>
      <w:r w:rsidRPr="00A86762">
        <w:t>Glue</w:t>
      </w:r>
      <w:r>
        <w:t xml:space="preserve"> </w:t>
      </w:r>
      <w:r w:rsidRPr="00A86762">
        <w:t>Code" nachlesen lassen</w:t>
      </w:r>
      <w:r w:rsidR="00507BD9">
        <w:t xml:space="preserve"> (Leserführung)</w:t>
      </w:r>
      <w:r w:rsidRPr="00A86762">
        <w:t>.</w:t>
      </w:r>
      <w:r w:rsidR="007974FC">
        <w:t xml:space="preserve"> </w:t>
      </w:r>
      <w:r w:rsidRPr="00A86762">
        <w:t xml:space="preserve">Es sollten möglichst keine </w:t>
      </w:r>
      <w:r w:rsidRPr="00E47ADE">
        <w:rPr>
          <w:b/>
          <w:u w:val="single"/>
        </w:rPr>
        <w:t>Absätze</w:t>
      </w:r>
      <w:r w:rsidRPr="00A86762">
        <w:t xml:space="preserve"> verwendet werden, die lediglich aus einem Satz bestehen.</w:t>
      </w:r>
    </w:p>
    <w:p w14:paraId="1576A5C6" w14:textId="77777777" w:rsidR="00E30B82" w:rsidRDefault="00E30B82" w:rsidP="00E30B82">
      <w:pPr>
        <w:pStyle w:val="berschrift2"/>
      </w:pPr>
      <w:bookmarkStart w:id="30" w:name="_Toc293480949"/>
      <w:r>
        <w:t>Doppelte Leerzeichen</w:t>
      </w:r>
      <w:bookmarkEnd w:id="30"/>
    </w:p>
    <w:p w14:paraId="03C25FEB" w14:textId="77777777" w:rsidR="00E30B82" w:rsidRDefault="00E30B82" w:rsidP="00E30B82">
      <w:r>
        <w:t xml:space="preserve">Bei der Erstellung und Bearbeitung von Texten mit der Tastatur entstehen gelegentlich doppelte Leerzeichen. Diese führen dazu, dass das  Textbild  der Zeile ungleichmäßig erscheint. Um doppelte Leerzeichen zu verhindern, gibt es zwei Möglichkeiten. </w:t>
      </w:r>
    </w:p>
    <w:p w14:paraId="52E67CAF" w14:textId="77777777" w:rsidR="00E30B82" w:rsidRDefault="00E30B82" w:rsidP="00E30B82">
      <w:r>
        <w:t xml:space="preserve">Zum einen kann man in regelmäßigen Abständen die Funktion </w:t>
      </w:r>
      <w:r w:rsidRPr="00E30B82">
        <w:rPr>
          <w:smallCaps/>
        </w:rPr>
        <w:t>Bearbeiten/Suchen</w:t>
      </w:r>
      <w:r>
        <w:rPr>
          <w:smallCaps/>
        </w:rPr>
        <w:t xml:space="preserve"> </w:t>
      </w:r>
      <w:r w:rsidRPr="00E30B82">
        <w:rPr>
          <w:smallCaps/>
        </w:rPr>
        <w:t>und</w:t>
      </w:r>
      <w:r>
        <w:rPr>
          <w:smallCaps/>
        </w:rPr>
        <w:t xml:space="preserve"> </w:t>
      </w:r>
      <w:r w:rsidRPr="00E30B82">
        <w:rPr>
          <w:smallCaps/>
        </w:rPr>
        <w:t>Ersetzen</w:t>
      </w:r>
      <w:r>
        <w:t xml:space="preserve"> verwenden, um zwei Leerzeichen („  “) durch eins („ “) zu ersetzen. Dabei ist zu beachten, </w:t>
      </w:r>
      <w:r w:rsidRPr="002A0F4D">
        <w:t>dass</w:t>
      </w:r>
      <w:r>
        <w:t xml:space="preserve"> dieses Vorgehen bewirkt, dass aus drei Leerzeichen bei einem Suchvorgang zwei Leerzeichen werden. Der Suchvorgang ist entsprechend zu wiederholen, bis keine weiteren Ersetzungen gemeldet werden. </w:t>
      </w:r>
    </w:p>
    <w:p w14:paraId="6F4A15E5" w14:textId="77777777" w:rsidR="00E30B82" w:rsidRDefault="00E30B82" w:rsidP="00E30B82">
      <w:r>
        <w:t xml:space="preserve">Zum anderen kann </w:t>
      </w:r>
      <w:r w:rsidR="00B038D1">
        <w:t xml:space="preserve">in der </w:t>
      </w:r>
      <w:r>
        <w:t xml:space="preserve">Funktion </w:t>
      </w:r>
      <w:r w:rsidR="002807A4">
        <w:rPr>
          <w:smallCaps/>
        </w:rPr>
        <w:t>Extras/</w:t>
      </w:r>
      <w:r w:rsidRPr="00B038D1">
        <w:rPr>
          <w:smallCaps/>
        </w:rPr>
        <w:t>Optionen.../</w:t>
      </w:r>
      <w:r w:rsidR="002807A4">
        <w:rPr>
          <w:smallCaps/>
        </w:rPr>
        <w:t>Rechtschreibung und Grammatik/</w:t>
      </w:r>
      <w:r w:rsidRPr="00B038D1">
        <w:rPr>
          <w:smallCaps/>
        </w:rPr>
        <w:t xml:space="preserve">Einstellungen... </w:t>
      </w:r>
      <w:r w:rsidR="00B038D1">
        <w:t xml:space="preserve">die </w:t>
      </w:r>
      <w:r w:rsidR="00B038D1" w:rsidRPr="00B038D1">
        <w:t>Option</w:t>
      </w:r>
      <w:r w:rsidR="00B038D1" w:rsidRPr="00B038D1">
        <w:rPr>
          <w:smallCaps/>
        </w:rPr>
        <w:t xml:space="preserve"> Leerzeichen zwischen W</w:t>
      </w:r>
      <w:r w:rsidR="00B038D1">
        <w:rPr>
          <w:smallCaps/>
        </w:rPr>
        <w:t>ör</w:t>
      </w:r>
      <w:r w:rsidR="00B038D1" w:rsidRPr="00B038D1">
        <w:rPr>
          <w:smallCaps/>
        </w:rPr>
        <w:t>te</w:t>
      </w:r>
      <w:r w:rsidR="00B038D1">
        <w:rPr>
          <w:smallCaps/>
        </w:rPr>
        <w:t>r</w:t>
      </w:r>
      <w:r w:rsidR="00B038D1" w:rsidRPr="00B038D1">
        <w:rPr>
          <w:smallCaps/>
        </w:rPr>
        <w:t xml:space="preserve">n </w:t>
      </w:r>
      <w:r w:rsidR="00B038D1">
        <w:rPr>
          <w:smallCaps/>
        </w:rPr>
        <w:t>oder</w:t>
      </w:r>
      <w:r w:rsidR="00B038D1" w:rsidRPr="00B038D1">
        <w:rPr>
          <w:smallCaps/>
        </w:rPr>
        <w:t xml:space="preserve"> Sätzen</w:t>
      </w:r>
      <w:r w:rsidR="00B038D1">
        <w:t xml:space="preserve"> aktiviert werden. Dadurch beachtet Word doppelte Leerzeichen bei der Grammatikkorrektur und marki</w:t>
      </w:r>
      <w:r w:rsidR="002A0F4D">
        <w:t>ert sie durch eine grüne Linie.</w:t>
      </w:r>
    </w:p>
    <w:p w14:paraId="0836E79C" w14:textId="77777777" w:rsidR="00FA40C4" w:rsidRDefault="00FA40C4" w:rsidP="00B038D1">
      <w:pPr>
        <w:pStyle w:val="berschrift2"/>
      </w:pPr>
      <w:bookmarkStart w:id="31" w:name="_Toc293480950"/>
      <w:r>
        <w:lastRenderedPageBreak/>
        <w:t>Einsatz von Fragen</w:t>
      </w:r>
      <w:bookmarkEnd w:id="31"/>
    </w:p>
    <w:p w14:paraId="3D5FF110" w14:textId="77777777" w:rsidR="00866690" w:rsidRPr="00A86762" w:rsidRDefault="00866690" w:rsidP="00866690">
      <w:r w:rsidRPr="00BF4AB2">
        <w:rPr>
          <w:b/>
          <w:u w:val="single"/>
        </w:rPr>
        <w:t>Fragen in Überschriften</w:t>
      </w:r>
      <w:r w:rsidRPr="00BF4AB2">
        <w:rPr>
          <w:b/>
        </w:rPr>
        <w:t xml:space="preserve"> </w:t>
      </w:r>
      <w:r w:rsidRPr="00A86762">
        <w:t>sollten vermieden werden. Auch im Text sollten Fragen eher sparsam und vorsichtig eingesetzt werden.</w:t>
      </w:r>
    </w:p>
    <w:p w14:paraId="24AFBECB" w14:textId="77777777" w:rsidR="00B038D1" w:rsidRDefault="00B038D1" w:rsidP="00B038D1">
      <w:pPr>
        <w:pStyle w:val="berschrift2"/>
      </w:pPr>
      <w:bookmarkStart w:id="32" w:name="_Toc293480951"/>
      <w:r>
        <w:t>Rechtschreibung und Grammatik</w:t>
      </w:r>
      <w:bookmarkEnd w:id="32"/>
    </w:p>
    <w:p w14:paraId="05372C45" w14:textId="77777777" w:rsidR="00B038D1" w:rsidRDefault="00866690" w:rsidP="00E30B82">
      <w:r w:rsidRPr="00A86762">
        <w:t>Word-Rechtschreibprüfung bzw. Duden Korrektor</w:t>
      </w:r>
      <w:r w:rsidR="0031178D">
        <w:t>.</w:t>
      </w:r>
    </w:p>
    <w:p w14:paraId="30AA0139" w14:textId="77777777" w:rsidR="0068401A" w:rsidRDefault="0068401A" w:rsidP="0068401A">
      <w:pPr>
        <w:pStyle w:val="berschrift2"/>
      </w:pPr>
      <w:bookmarkStart w:id="33" w:name="_Toc293480952"/>
      <w:r>
        <w:t>Querverweise</w:t>
      </w:r>
      <w:bookmarkEnd w:id="33"/>
    </w:p>
    <w:p w14:paraId="04FDBD5B" w14:textId="77777777" w:rsidR="0068401A" w:rsidRDefault="0068401A" w:rsidP="0068401A">
      <w:r>
        <w:t>Um eine bessere Nachvollziehbarkeit zu gewährleisten, ist es sinnvoll, Querverweise im Text einzusetzen</w:t>
      </w:r>
      <w:r w:rsidR="006E40D7">
        <w:t xml:space="preserve"> (</w:t>
      </w:r>
      <w:r w:rsidR="006E40D7">
        <w:rPr>
          <w:smallCaps/>
        </w:rPr>
        <w:t>Einfüge</w:t>
      </w:r>
      <w:r w:rsidR="004D5032">
        <w:rPr>
          <w:smallCaps/>
        </w:rPr>
        <w:t>n</w:t>
      </w:r>
      <w:r w:rsidR="006E40D7">
        <w:rPr>
          <w:smallCaps/>
        </w:rPr>
        <w:t>/Referenz</w:t>
      </w:r>
      <w:r w:rsidR="006E40D7" w:rsidRPr="00B038D1">
        <w:rPr>
          <w:smallCaps/>
        </w:rPr>
        <w:t>/</w:t>
      </w:r>
      <w:r w:rsidR="006E40D7">
        <w:rPr>
          <w:smallCaps/>
        </w:rPr>
        <w:t>Querverweis</w:t>
      </w:r>
      <w:r w:rsidR="006E40D7" w:rsidRPr="00B038D1">
        <w:rPr>
          <w:smallCaps/>
        </w:rPr>
        <w:t>...</w:t>
      </w:r>
      <w:r w:rsidR="006E40D7">
        <w:rPr>
          <w:smallCaps/>
        </w:rPr>
        <w:t>)</w:t>
      </w:r>
      <w:r>
        <w:t>. Dies kann z.</w:t>
      </w:r>
      <w:r w:rsidR="00203D67">
        <w:t> </w:t>
      </w:r>
      <w:r>
        <w:t xml:space="preserve">B. nützlich sein, um auf vorhergehende/nachfolgende Kapitel (vgl. Kapitel </w:t>
      </w:r>
      <w:r w:rsidR="000C5D7B">
        <w:fldChar w:fldCharType="begin"/>
      </w:r>
      <w:r>
        <w:instrText xml:space="preserve"> REF _Ref131821824 \r \h </w:instrText>
      </w:r>
      <w:r w:rsidR="000C5D7B">
        <w:fldChar w:fldCharType="separate"/>
      </w:r>
      <w:r w:rsidR="00F429B0">
        <w:t>2.1</w:t>
      </w:r>
      <w:r w:rsidR="000C5D7B">
        <w:fldChar w:fldCharType="end"/>
      </w:r>
      <w:r>
        <w:t>), auf Abbildungen (vgl.</w:t>
      </w:r>
      <w:r w:rsidR="00A7743D">
        <w:t xml:space="preserve"> </w:t>
      </w:r>
      <w:r w:rsidR="00A7743D">
        <w:fldChar w:fldCharType="begin"/>
      </w:r>
      <w:r w:rsidR="00A7743D">
        <w:instrText xml:space="preserve"> REF _Ref254614374 \h </w:instrText>
      </w:r>
      <w:r w:rsidR="00A7743D">
        <w:fldChar w:fldCharType="separate"/>
      </w:r>
      <w:r w:rsidR="00F429B0" w:rsidRPr="008D3C87">
        <w:t xml:space="preserve">Abbildung </w:t>
      </w:r>
      <w:r w:rsidR="00F429B0">
        <w:rPr>
          <w:noProof/>
        </w:rPr>
        <w:t>3</w:t>
      </w:r>
      <w:r w:rsidR="00F429B0">
        <w:t>.</w:t>
      </w:r>
      <w:r w:rsidR="00F429B0">
        <w:rPr>
          <w:noProof/>
        </w:rPr>
        <w:t>1</w:t>
      </w:r>
      <w:r w:rsidR="00A7743D">
        <w:fldChar w:fldCharType="end"/>
      </w:r>
      <w:r w:rsidR="00A7743D">
        <w:t>)</w:t>
      </w:r>
      <w:r>
        <w:t xml:space="preserve"> oder Tabellen (vgl. </w:t>
      </w:r>
      <w:r w:rsidR="000C5D7B">
        <w:fldChar w:fldCharType="begin"/>
      </w:r>
      <w:r>
        <w:instrText xml:space="preserve"> REF _Ref131821877 \h </w:instrText>
      </w:r>
      <w:r w:rsidR="000C5D7B">
        <w:fldChar w:fldCharType="separate"/>
      </w:r>
      <w:r w:rsidR="00F429B0" w:rsidRPr="008D3C87">
        <w:t xml:space="preserve">Tabelle </w:t>
      </w:r>
      <w:r w:rsidR="00F429B0">
        <w:rPr>
          <w:noProof/>
        </w:rPr>
        <w:t>3</w:t>
      </w:r>
      <w:r w:rsidR="00F429B0" w:rsidRPr="008D3C87">
        <w:t>.</w:t>
      </w:r>
      <w:r w:rsidR="00F429B0">
        <w:rPr>
          <w:noProof/>
        </w:rPr>
        <w:t>1</w:t>
      </w:r>
      <w:r w:rsidR="000C5D7B">
        <w:fldChar w:fldCharType="end"/>
      </w:r>
      <w:r>
        <w:t>) zu verweisen.</w:t>
      </w:r>
    </w:p>
    <w:p w14:paraId="1555F0C7" w14:textId="77777777" w:rsidR="00E30B82" w:rsidRDefault="00B038D1" w:rsidP="00B038D1">
      <w:pPr>
        <w:pStyle w:val="berschrift2"/>
      </w:pPr>
      <w:bookmarkStart w:id="34" w:name="_Toc293480953"/>
      <w:r>
        <w:t>Bibliographieren</w:t>
      </w:r>
      <w:bookmarkEnd w:id="34"/>
    </w:p>
    <w:p w14:paraId="1D02B5EC" w14:textId="77777777" w:rsidR="0031178D" w:rsidRDefault="00A939E0" w:rsidP="00866690">
      <w:r>
        <w:t>Die neueren Versionen des Textverarbeitungsprogramms Microsoft Word (ab Version 2007) bieten die Möglichkeit, die Quellen mit der Funktion „Quellen verwalten“ zu verwalten. Wenn Sie diese Funktion nutzen möchten, verwenden Sie bitte die Formatvorlage „Chicago Fifteenth Edition“.</w:t>
      </w:r>
      <w:r w:rsidR="00A61FCA">
        <w:t xml:space="preserve"> Gerne können Sie auch anderweitige Quellverwaltungsprogramme verwenden (z. B. JabRef, Citavi etc.). In diesem Fall sollte die Quellangabe formal wie bei der Word-Quellverwaltung nach der Formatvorlage „Chicago Fifteenth Edition“ erfolgen. Im nachstehenden Ab</w:t>
      </w:r>
      <w:r w:rsidR="007B4897">
        <w:t xml:space="preserve">schnitt </w:t>
      </w:r>
      <w:r w:rsidR="007B4897">
        <w:fldChar w:fldCharType="begin"/>
      </w:r>
      <w:r w:rsidR="007B4897">
        <w:instrText xml:space="preserve"> REF _Ref293478914 \r \h </w:instrText>
      </w:r>
      <w:r w:rsidR="007B4897">
        <w:fldChar w:fldCharType="separate"/>
      </w:r>
      <w:r w:rsidR="00F429B0">
        <w:t>2.6.1</w:t>
      </w:r>
      <w:r w:rsidR="007B4897">
        <w:fldChar w:fldCharType="end"/>
      </w:r>
      <w:r w:rsidR="00A61FCA">
        <w:t xml:space="preserve"> lesen Sie, wie die Quellen im Text mit der Quellenverwaltung aussehen sollen. Wenn Sie die Quellangaben manuell vornehmen, lesen Sie bitte bei Ab</w:t>
      </w:r>
      <w:r w:rsidR="007B4897">
        <w:t xml:space="preserve">schnitt </w:t>
      </w:r>
      <w:r w:rsidR="007B4897">
        <w:fldChar w:fldCharType="begin"/>
      </w:r>
      <w:r w:rsidR="007B4897">
        <w:instrText xml:space="preserve"> REF _Ref293478919 \r \h </w:instrText>
      </w:r>
      <w:r w:rsidR="007B4897">
        <w:fldChar w:fldCharType="separate"/>
      </w:r>
      <w:r w:rsidR="00F429B0">
        <w:t>2.6.2</w:t>
      </w:r>
      <w:r w:rsidR="007B4897">
        <w:fldChar w:fldCharType="end"/>
      </w:r>
      <w:r w:rsidR="00A61FCA">
        <w:t xml:space="preserve"> weiter.</w:t>
      </w:r>
    </w:p>
    <w:p w14:paraId="0C09D7FC" w14:textId="77777777" w:rsidR="00A61FCA" w:rsidRDefault="00A61FCA" w:rsidP="00A61FCA">
      <w:pPr>
        <w:pStyle w:val="berschrift3"/>
      </w:pPr>
      <w:bookmarkStart w:id="35" w:name="_Ref293478914"/>
      <w:bookmarkStart w:id="36" w:name="_Toc293480954"/>
      <w:r>
        <w:t>Automatische Quellenverwaltung</w:t>
      </w:r>
      <w:bookmarkEnd w:id="35"/>
      <w:bookmarkEnd w:id="36"/>
    </w:p>
    <w:p w14:paraId="70AF8954" w14:textId="77777777" w:rsidR="00A61FCA" w:rsidRDefault="002D5986" w:rsidP="00866690">
      <w:r>
        <w:t>Erfolgt die Angabe der Quellen im Text wie folgt:</w:t>
      </w:r>
    </w:p>
    <w:p w14:paraId="193450DB" w14:textId="77777777" w:rsidR="002D5986" w:rsidRPr="00A86762" w:rsidRDefault="002D5986" w:rsidP="002D5986">
      <w:pPr>
        <w:pStyle w:val="berschrift5"/>
      </w:pPr>
      <w:r>
        <w:t>Ein</w:t>
      </w:r>
      <w:r w:rsidRPr="00A86762">
        <w:t xml:space="preserve"> Autor</w:t>
      </w:r>
    </w:p>
    <w:p w14:paraId="070EA66C" w14:textId="77777777" w:rsidR="002D5986" w:rsidRDefault="002D5986" w:rsidP="002D5986">
      <w:r w:rsidRPr="00A86762">
        <w:t>Der Name des Autors und die Angabe der Jahreszahl</w:t>
      </w:r>
      <w:r>
        <w:t xml:space="preserve"> und Seite</w:t>
      </w:r>
      <w:r w:rsidRPr="00A86762">
        <w:t xml:space="preserve"> </w:t>
      </w:r>
      <w:r>
        <w:t>sind in den Fließtext einzufügen</w:t>
      </w:r>
      <w:r w:rsidRPr="00A86762">
        <w:t>.</w:t>
      </w:r>
    </w:p>
    <w:p w14:paraId="58132DF0" w14:textId="77777777" w:rsidR="002D5986" w:rsidRPr="00A86762" w:rsidRDefault="002D5986" w:rsidP="002D5986">
      <w:pPr>
        <w:pStyle w:val="BIMA-Texthinterlegt"/>
        <w:rPr>
          <w:lang w:val="de-DE"/>
        </w:rPr>
      </w:pPr>
      <w:r w:rsidRPr="00A86762">
        <w:rPr>
          <w:lang w:val="de-DE"/>
        </w:rPr>
        <w:t>Beispiel für korrekten Einsatz:</w:t>
      </w:r>
    </w:p>
    <w:p w14:paraId="72D62C92" w14:textId="77777777" w:rsidR="002D5986" w:rsidRDefault="002D5986" w:rsidP="00866690">
      <w:r w:rsidRPr="002D5986">
        <w:rPr>
          <w:i/>
          <w:iCs/>
        </w:rPr>
        <w:t>Baumöl</w:t>
      </w:r>
      <w:r>
        <w:t xml:space="preserve"> </w:t>
      </w:r>
      <w:r>
        <w:rPr>
          <w:noProof/>
        </w:rPr>
        <w:t>(2008, S. 7)</w:t>
      </w:r>
      <w:r>
        <w:t xml:space="preserve"> differenziert zwischen den….</w:t>
      </w:r>
    </w:p>
    <w:p w14:paraId="1D78DBD2" w14:textId="77777777" w:rsidR="002D5986" w:rsidRPr="00CE7058" w:rsidRDefault="002D5986" w:rsidP="002D5986">
      <w:pPr>
        <w:rPr>
          <w:u w:val="single"/>
        </w:rPr>
      </w:pPr>
      <w:r w:rsidRPr="00CE7058">
        <w:rPr>
          <w:u w:val="single"/>
        </w:rPr>
        <w:t>Oder</w:t>
      </w:r>
    </w:p>
    <w:p w14:paraId="4095C7A7" w14:textId="77777777" w:rsidR="002D5986" w:rsidRDefault="002D5986" w:rsidP="002D5986">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w:t>
      </w:r>
      <w:r>
        <w:rPr>
          <w:noProof/>
        </w:rPr>
        <w:t>(Eisenhardt 1989, S. 533-535)</w:t>
      </w:r>
      <w:r>
        <w:t>.</w:t>
      </w:r>
    </w:p>
    <w:p w14:paraId="4D192CA1" w14:textId="77777777" w:rsidR="002D5986" w:rsidRPr="00A86762" w:rsidRDefault="002D5986" w:rsidP="002D5986">
      <w:pPr>
        <w:pStyle w:val="berschrift5"/>
      </w:pPr>
      <w:r>
        <w:lastRenderedPageBreak/>
        <w:t>Zwei</w:t>
      </w:r>
      <w:r w:rsidRPr="00A86762">
        <w:t xml:space="preserve"> Autoren</w:t>
      </w:r>
    </w:p>
    <w:p w14:paraId="59D209F5" w14:textId="77777777" w:rsidR="002D5986" w:rsidRPr="00A86762" w:rsidRDefault="002D5986" w:rsidP="002D5986">
      <w:r w:rsidRPr="00A86762">
        <w:t>Die jeweil</w:t>
      </w:r>
      <w:r>
        <w:t>igen Namen getrennt durch ein „und</w:t>
      </w:r>
      <w:r w:rsidRPr="00A86762">
        <w:t xml:space="preserve">“ und die Angabe der Jahreszahl </w:t>
      </w:r>
      <w:r>
        <w:t>und Seite sind in den Fließtext einzufügen</w:t>
      </w:r>
      <w:r w:rsidRPr="00A86762">
        <w:t>.</w:t>
      </w:r>
    </w:p>
    <w:p w14:paraId="69D4E44D" w14:textId="77777777" w:rsidR="002D5986" w:rsidRPr="00A86762" w:rsidRDefault="002D5986" w:rsidP="002D5986">
      <w:pPr>
        <w:pStyle w:val="BIMA-Texthinterlegt"/>
        <w:rPr>
          <w:lang w:val="de-DE"/>
        </w:rPr>
      </w:pPr>
      <w:r w:rsidRPr="00A86762">
        <w:rPr>
          <w:lang w:val="de-DE"/>
        </w:rPr>
        <w:t>Beispiel für korrekten Einsatz:</w:t>
      </w:r>
    </w:p>
    <w:p w14:paraId="2747582F" w14:textId="77777777" w:rsidR="002D5986" w:rsidRDefault="002D5986" w:rsidP="002D5986">
      <w:r>
        <w:rPr>
          <w:i/>
        </w:rPr>
        <w:t>Schroll und Neef</w:t>
      </w:r>
      <w:r w:rsidRPr="00A86762">
        <w:t xml:space="preserve"> </w:t>
      </w:r>
      <w:r>
        <w:rPr>
          <w:noProof/>
        </w:rPr>
        <w:t>(2006, S. 2)</w:t>
      </w:r>
      <w:r>
        <w:t xml:space="preserve"> empfehlen die folgende Vorgehensweise… </w:t>
      </w:r>
    </w:p>
    <w:p w14:paraId="770EC05D" w14:textId="77777777" w:rsidR="002D5986" w:rsidRPr="00F17B03" w:rsidRDefault="002D5986" w:rsidP="002D5986">
      <w:pPr>
        <w:rPr>
          <w:u w:val="single"/>
        </w:rPr>
      </w:pPr>
      <w:r w:rsidRPr="00F17B03">
        <w:rPr>
          <w:u w:val="single"/>
        </w:rPr>
        <w:t>Oder</w:t>
      </w:r>
    </w:p>
    <w:p w14:paraId="0BF69FF5" w14:textId="77777777" w:rsidR="002D5986" w:rsidRPr="00A86762" w:rsidRDefault="002D5986" w:rsidP="002D5986">
      <w:r w:rsidRPr="00F17B03">
        <w:t xml:space="preserve">TextTextText TextTextText TextTextText TextTextText TextTextText TextTextText TextTextText TextTextText TextTextText TextTextText TextTextText TextTextText TextTextText </w:t>
      </w:r>
      <w:r>
        <w:t xml:space="preserve">TextTextText </w:t>
      </w:r>
      <w:r>
        <w:rPr>
          <w:noProof/>
        </w:rPr>
        <w:t>(Schroll und Neef 2006, S. 2)</w:t>
      </w:r>
      <w:r>
        <w:t>.</w:t>
      </w:r>
    </w:p>
    <w:p w14:paraId="0F632A56" w14:textId="77777777" w:rsidR="002D5986" w:rsidRPr="00A86762" w:rsidRDefault="002D5986" w:rsidP="002D5986">
      <w:pPr>
        <w:pStyle w:val="berschrift5"/>
      </w:pPr>
      <w:r>
        <w:t>Drei</w:t>
      </w:r>
      <w:r w:rsidRPr="00A86762">
        <w:t xml:space="preserve"> Autoren</w:t>
      </w:r>
    </w:p>
    <w:p w14:paraId="6A5BDEC9" w14:textId="77777777" w:rsidR="002D5986" w:rsidRPr="00A86762" w:rsidRDefault="002D5986" w:rsidP="002D5986">
      <w:r w:rsidRPr="00A86762">
        <w:t xml:space="preserve">Die </w:t>
      </w:r>
      <w:r>
        <w:t>ersten beiden</w:t>
      </w:r>
      <w:r w:rsidRPr="00A86762">
        <w:t xml:space="preserve"> Namen </w:t>
      </w:r>
      <w:r>
        <w:t xml:space="preserve">werden </w:t>
      </w:r>
      <w:r w:rsidRPr="00A86762">
        <w:t>durch ein „</w:t>
      </w:r>
      <w:r>
        <w:t>,</w:t>
      </w:r>
      <w:r w:rsidRPr="00A86762">
        <w:t>“</w:t>
      </w:r>
      <w:r>
        <w:t xml:space="preserve"> getrennt</w:t>
      </w:r>
      <w:r w:rsidRPr="00A86762">
        <w:t xml:space="preserve"> und</w:t>
      </w:r>
      <w:r>
        <w:t xml:space="preserve"> der dritte Name wird durch ein „und“</w:t>
      </w:r>
      <w:r w:rsidRPr="00A86762">
        <w:t xml:space="preserve"> </w:t>
      </w:r>
      <w:r>
        <w:t>getrennt. D</w:t>
      </w:r>
      <w:r w:rsidRPr="00A86762">
        <w:t>ie Angabe der Jahreszahl</w:t>
      </w:r>
      <w:r w:rsidRPr="0011161B">
        <w:t xml:space="preserve"> </w:t>
      </w:r>
      <w:r>
        <w:t>und Seite sind in den Fließtext einzufügen</w:t>
      </w:r>
      <w:r w:rsidRPr="00A86762">
        <w:t>.</w:t>
      </w:r>
    </w:p>
    <w:p w14:paraId="617EB20A" w14:textId="77777777" w:rsidR="002D5986" w:rsidRPr="00A86762" w:rsidRDefault="002D5986" w:rsidP="002D5986">
      <w:pPr>
        <w:pStyle w:val="BIMA-Texthinterlegt"/>
        <w:rPr>
          <w:lang w:val="de-DE"/>
        </w:rPr>
      </w:pPr>
      <w:r w:rsidRPr="00A86762">
        <w:rPr>
          <w:lang w:val="de-DE"/>
        </w:rPr>
        <w:t>Beispiel für korrekten Einsatz:</w:t>
      </w:r>
    </w:p>
    <w:p w14:paraId="54810E7C" w14:textId="77777777" w:rsidR="002D5986" w:rsidRDefault="002D5986" w:rsidP="002D5986">
      <w:r>
        <w:rPr>
          <w:i/>
        </w:rPr>
        <w:t xml:space="preserve">Malone, Laubacher und Dellarocas </w:t>
      </w:r>
      <w:r w:rsidR="00BC03E7">
        <w:rPr>
          <w:noProof/>
        </w:rPr>
        <w:t>(2010, S. 24-29)</w:t>
      </w:r>
      <w:r>
        <w:t xml:space="preserve"> äußern sich zu diesem Thema eher verhalten… </w:t>
      </w:r>
    </w:p>
    <w:p w14:paraId="7615979D" w14:textId="77777777" w:rsidR="002D5986" w:rsidRPr="00CE7058" w:rsidRDefault="002D5986" w:rsidP="002D5986">
      <w:pPr>
        <w:rPr>
          <w:u w:val="single"/>
        </w:rPr>
      </w:pPr>
      <w:r w:rsidRPr="00CE7058">
        <w:rPr>
          <w:u w:val="single"/>
        </w:rPr>
        <w:t>Oder</w:t>
      </w:r>
    </w:p>
    <w:p w14:paraId="356669CE" w14:textId="77777777" w:rsidR="002D5986" w:rsidRPr="00A86762" w:rsidRDefault="002D5986" w:rsidP="002D5986">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w:t>
      </w:r>
      <w:r w:rsidR="00BC03E7">
        <w:rPr>
          <w:noProof/>
        </w:rPr>
        <w:t>(Malone, Laubacher und Dellarocas 2010, S. 24-29)</w:t>
      </w:r>
      <w:r>
        <w:t>.</w:t>
      </w:r>
    </w:p>
    <w:p w14:paraId="34F5E2C5" w14:textId="77777777" w:rsidR="002D5986" w:rsidRPr="00A86762" w:rsidRDefault="002D5986" w:rsidP="002D5986">
      <w:pPr>
        <w:pStyle w:val="berschrift5"/>
      </w:pPr>
      <w:r>
        <w:t>Vier</w:t>
      </w:r>
      <w:r w:rsidRPr="00A86762">
        <w:t xml:space="preserve"> </w:t>
      </w:r>
      <w:r>
        <w:t xml:space="preserve">und mehr </w:t>
      </w:r>
      <w:r w:rsidRPr="00A86762">
        <w:t>Autoren</w:t>
      </w:r>
    </w:p>
    <w:p w14:paraId="58097EB9" w14:textId="77777777" w:rsidR="002D5986" w:rsidRPr="00A86762" w:rsidRDefault="002D5986" w:rsidP="002D5986">
      <w:r>
        <w:t xml:space="preserve">Beim Verweis auf die Autoren nur </w:t>
      </w:r>
      <w:r w:rsidR="00C2011C">
        <w:t>die</w:t>
      </w:r>
      <w:r>
        <w:t xml:space="preserve"> ersten</w:t>
      </w:r>
      <w:r w:rsidR="00C2011C">
        <w:t xml:space="preserve"> beiden Namen</w:t>
      </w:r>
      <w:r>
        <w:t xml:space="preserve"> nennen, gefolgt von einem „et al</w:t>
      </w:r>
      <w:r w:rsidRPr="00A86762">
        <w:t>.</w:t>
      </w:r>
      <w:r>
        <w:t>“.</w:t>
      </w:r>
    </w:p>
    <w:p w14:paraId="7F4F7344" w14:textId="77777777" w:rsidR="002D5986" w:rsidRPr="00A86762" w:rsidRDefault="002D5986" w:rsidP="002D5986">
      <w:pPr>
        <w:pStyle w:val="BIMA-Texthinterlegt"/>
        <w:rPr>
          <w:lang w:val="de-DE"/>
        </w:rPr>
      </w:pPr>
      <w:r w:rsidRPr="00A86762">
        <w:rPr>
          <w:lang w:val="de-DE"/>
        </w:rPr>
        <w:t>Beispiel für korrekten Einsatz:</w:t>
      </w:r>
    </w:p>
    <w:p w14:paraId="260605C5" w14:textId="77777777" w:rsidR="002D5986" w:rsidRDefault="00C2011C" w:rsidP="002D5986">
      <w:r>
        <w:rPr>
          <w:i/>
        </w:rPr>
        <w:t>Baumöl, Georgi,</w:t>
      </w:r>
      <w:r w:rsidR="002D5986" w:rsidRPr="00AE19AE">
        <w:rPr>
          <w:i/>
        </w:rPr>
        <w:t xml:space="preserve"> et al.</w:t>
      </w:r>
      <w:r>
        <w:t xml:space="preserve"> </w:t>
      </w:r>
      <w:r>
        <w:rPr>
          <w:noProof/>
        </w:rPr>
        <w:t>(2009, S. 3)</w:t>
      </w:r>
      <w:r w:rsidR="002D5986">
        <w:t xml:space="preserve"> vermerken …</w:t>
      </w:r>
    </w:p>
    <w:p w14:paraId="50181907" w14:textId="77777777" w:rsidR="002D5986" w:rsidRPr="00AE19AE" w:rsidRDefault="002D5986" w:rsidP="002D5986">
      <w:pPr>
        <w:rPr>
          <w:u w:val="single"/>
        </w:rPr>
      </w:pPr>
      <w:r w:rsidRPr="00AE19AE">
        <w:rPr>
          <w:u w:val="single"/>
        </w:rPr>
        <w:t>Oder</w:t>
      </w:r>
    </w:p>
    <w:p w14:paraId="4784FFCD" w14:textId="77777777" w:rsidR="002D5986" w:rsidRDefault="002D5986" w:rsidP="002D5986">
      <w:r w:rsidRPr="00AE19AE">
        <w:t xml:space="preserve">TextTextText TextTextText TextTextText TextTextText TextTextText TextTextText TextTextText TextTextText TextTextText TextTextText TextTextText TextTextText </w:t>
      </w:r>
      <w:r w:rsidR="00C2011C">
        <w:t xml:space="preserve">TextTextText TextTextText </w:t>
      </w:r>
      <w:r w:rsidR="00C2011C">
        <w:rPr>
          <w:noProof/>
        </w:rPr>
        <w:t>(Baumöl, Georgi, et al. 2009, S. 3)</w:t>
      </w:r>
      <w:r>
        <w:t>.</w:t>
      </w:r>
    </w:p>
    <w:p w14:paraId="545648A4" w14:textId="77777777" w:rsidR="00C2011C" w:rsidRDefault="00C2011C" w:rsidP="002D5986"/>
    <w:p w14:paraId="0D2DAE5F" w14:textId="77777777" w:rsidR="002D5986" w:rsidRDefault="00C2011C" w:rsidP="00866690">
      <w:r>
        <w:lastRenderedPageBreak/>
        <w:t xml:space="preserve">Wie die Angabe der Quellen im Literaturverzeichnis zu erfolgen hat, sehen Sie im </w:t>
      </w:r>
      <w:hyperlink w:anchor="Literaturverzeichnis" w:history="1">
        <w:r w:rsidRPr="00C2011C">
          <w:rPr>
            <w:rStyle w:val="Link"/>
          </w:rPr>
          <w:t>Literaturverzeichnis</w:t>
        </w:r>
      </w:hyperlink>
      <w:r>
        <w:t xml:space="preserve"> dieses Dokumentes.</w:t>
      </w:r>
    </w:p>
    <w:p w14:paraId="2C87307B" w14:textId="77777777" w:rsidR="00A61FCA" w:rsidRDefault="00A61FCA" w:rsidP="00A61FCA">
      <w:pPr>
        <w:pStyle w:val="berschrift3"/>
      </w:pPr>
      <w:bookmarkStart w:id="37" w:name="_Ref293478919"/>
      <w:bookmarkStart w:id="38" w:name="_Toc293480955"/>
      <w:r>
        <w:t>Manuelle Quellenverwaltung</w:t>
      </w:r>
      <w:bookmarkEnd w:id="37"/>
      <w:bookmarkEnd w:id="38"/>
    </w:p>
    <w:p w14:paraId="595B9A7A" w14:textId="77777777" w:rsidR="00866690" w:rsidRPr="00A86762" w:rsidRDefault="00866690" w:rsidP="00866690">
      <w:r w:rsidRPr="00A86762">
        <w:t>Die Quellen werden</w:t>
      </w:r>
      <w:r>
        <w:t xml:space="preserve"> im Text </w:t>
      </w:r>
      <w:r w:rsidRPr="00A86762">
        <w:t>folgendermaßen angegeben:</w:t>
      </w:r>
    </w:p>
    <w:p w14:paraId="2A421236" w14:textId="77777777" w:rsidR="00866690" w:rsidRPr="00A86762" w:rsidRDefault="00D745C3" w:rsidP="00866690">
      <w:pPr>
        <w:pStyle w:val="berschrift5"/>
      </w:pPr>
      <w:r>
        <w:t>Ein</w:t>
      </w:r>
      <w:r w:rsidR="00866690" w:rsidRPr="00A86762">
        <w:t xml:space="preserve"> Autor</w:t>
      </w:r>
    </w:p>
    <w:p w14:paraId="43C17DEE" w14:textId="77777777" w:rsidR="00866690" w:rsidRPr="00A86762" w:rsidRDefault="00866690" w:rsidP="00866690">
      <w:r w:rsidRPr="00A86762">
        <w:t>Der Name des Autors und die Angabe der Jahreszahl</w:t>
      </w:r>
      <w:r>
        <w:t xml:space="preserve"> und Seite</w:t>
      </w:r>
      <w:r w:rsidRPr="00A86762">
        <w:t xml:space="preserve"> </w:t>
      </w:r>
      <w:r>
        <w:t>sind in den Fließtext einzufügen</w:t>
      </w:r>
      <w:r w:rsidRPr="00A86762">
        <w:t>.</w:t>
      </w:r>
    </w:p>
    <w:p w14:paraId="7108E4E8" w14:textId="77777777" w:rsidR="00866690" w:rsidRPr="00A86762" w:rsidRDefault="00866690" w:rsidP="00866690">
      <w:pPr>
        <w:pStyle w:val="BIMA-Texthinterlegt"/>
        <w:rPr>
          <w:lang w:val="de-DE"/>
        </w:rPr>
      </w:pPr>
      <w:r w:rsidRPr="00A86762">
        <w:rPr>
          <w:lang w:val="de-DE"/>
        </w:rPr>
        <w:t>Beispiel für korrekten Einsatz:</w:t>
      </w:r>
    </w:p>
    <w:p w14:paraId="7D428320" w14:textId="77777777" w:rsidR="00524911" w:rsidRDefault="00866690" w:rsidP="00866690">
      <w:r w:rsidRPr="00524911">
        <w:rPr>
          <w:i/>
        </w:rPr>
        <w:t>Ansoff</w:t>
      </w:r>
      <w:r w:rsidRPr="00A86762">
        <w:t xml:space="preserve"> </w:t>
      </w:r>
      <w:r>
        <w:t>(1990, S. 13) erklärt den Zusammenhang folgendermaßen…</w:t>
      </w:r>
      <w:r w:rsidR="00524911">
        <w:t xml:space="preserve"> </w:t>
      </w:r>
    </w:p>
    <w:p w14:paraId="7BAD63B9" w14:textId="77777777" w:rsidR="00866690" w:rsidRDefault="00524911" w:rsidP="00866690">
      <w:r>
        <w:t>(Wird der Name des Autors</w:t>
      </w:r>
      <w:r w:rsidR="00F17B03">
        <w:t xml:space="preserve"> bzw. der Autoren</w:t>
      </w:r>
      <w:r>
        <w:t xml:space="preserve">, wie bei diesem Beispiel, direkt im Text erwähnt, ist er </w:t>
      </w:r>
      <w:r w:rsidRPr="00524911">
        <w:rPr>
          <w:i/>
        </w:rPr>
        <w:t>kursiv</w:t>
      </w:r>
      <w:r w:rsidR="00BE728B">
        <w:t xml:space="preserve"> darzustellen!</w:t>
      </w:r>
      <w:r>
        <w:t>)</w:t>
      </w:r>
    </w:p>
    <w:p w14:paraId="45D7AF36" w14:textId="77777777" w:rsidR="00CE7058" w:rsidRPr="00CE7058" w:rsidRDefault="00CE7058" w:rsidP="00866690">
      <w:pPr>
        <w:rPr>
          <w:u w:val="single"/>
        </w:rPr>
      </w:pPr>
      <w:r w:rsidRPr="00CE7058">
        <w:rPr>
          <w:u w:val="single"/>
        </w:rPr>
        <w:t>Oder</w:t>
      </w:r>
    </w:p>
    <w:p w14:paraId="7E697FF5" w14:textId="77777777" w:rsidR="00CE7058" w:rsidRPr="00A86762" w:rsidRDefault="00CE7058" w:rsidP="00866690">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 (vgl. Ansoff 1990, S. 13)</w:t>
      </w:r>
      <w:r w:rsidR="006E40D7">
        <w:t>.</w:t>
      </w:r>
    </w:p>
    <w:p w14:paraId="305ED5F0" w14:textId="77777777" w:rsidR="00866690" w:rsidRPr="00A86762" w:rsidRDefault="00D745C3" w:rsidP="00866690">
      <w:pPr>
        <w:pStyle w:val="berschrift5"/>
      </w:pPr>
      <w:r>
        <w:t>Zwei</w:t>
      </w:r>
      <w:r w:rsidR="00866690" w:rsidRPr="00A86762">
        <w:t xml:space="preserve"> Autoren</w:t>
      </w:r>
    </w:p>
    <w:p w14:paraId="41421C73" w14:textId="77777777" w:rsidR="00866690" w:rsidRPr="00A86762" w:rsidRDefault="00866690" w:rsidP="00866690">
      <w:r w:rsidRPr="00A86762">
        <w:t xml:space="preserve">Die jeweiligen Namen getrennt durch ein „/“ und die Angabe der Jahreszahl </w:t>
      </w:r>
      <w:r>
        <w:t>und Seite sind in den Fließtext einzufügen</w:t>
      </w:r>
      <w:r w:rsidRPr="00A86762">
        <w:t>.</w:t>
      </w:r>
    </w:p>
    <w:p w14:paraId="204A2D77" w14:textId="77777777" w:rsidR="00866690" w:rsidRPr="00A86762" w:rsidRDefault="00866690" w:rsidP="00866690">
      <w:pPr>
        <w:pStyle w:val="BIMA-Texthinterlegt"/>
        <w:rPr>
          <w:lang w:val="de-DE"/>
        </w:rPr>
      </w:pPr>
      <w:r w:rsidRPr="00A86762">
        <w:rPr>
          <w:lang w:val="de-DE"/>
        </w:rPr>
        <w:t>Beispiel für korrekten Einsatz:</w:t>
      </w:r>
    </w:p>
    <w:p w14:paraId="58BEDEDC" w14:textId="77777777" w:rsidR="00866690" w:rsidRDefault="00866690" w:rsidP="00866690">
      <w:r w:rsidRPr="00F17B03">
        <w:rPr>
          <w:i/>
        </w:rPr>
        <w:t>Ferstl/Sinz</w:t>
      </w:r>
      <w:r w:rsidRPr="00A86762">
        <w:t xml:space="preserve"> </w:t>
      </w:r>
      <w:r>
        <w:t xml:space="preserve">(1998, S. 83) empfehlen die folgende Vorgehensweise… </w:t>
      </w:r>
    </w:p>
    <w:p w14:paraId="2D787357" w14:textId="77777777" w:rsidR="00F17B03" w:rsidRPr="00F17B03" w:rsidRDefault="00F17B03" w:rsidP="00F17B03">
      <w:pPr>
        <w:rPr>
          <w:u w:val="single"/>
        </w:rPr>
      </w:pPr>
      <w:r w:rsidRPr="00F17B03">
        <w:rPr>
          <w:u w:val="single"/>
        </w:rPr>
        <w:t>Oder</w:t>
      </w:r>
    </w:p>
    <w:p w14:paraId="00EDAD25" w14:textId="77777777" w:rsidR="00F17B03" w:rsidRPr="00A86762" w:rsidRDefault="00F17B03" w:rsidP="00F17B03">
      <w:r w:rsidRPr="00F17B03">
        <w:t xml:space="preserve">TextTextText TextTextText TextTextText TextTextText TextTextText TextTextText TextTextText TextTextText TextTextText TextTextText TextTextText TextTextText TextTextText </w:t>
      </w:r>
      <w:r>
        <w:t>TextTextText (vgl. Ferstl/Sinz 1998, S. 83</w:t>
      </w:r>
      <w:r w:rsidRPr="00F17B03">
        <w:t>)</w:t>
      </w:r>
      <w:r w:rsidR="006E40D7">
        <w:t>.</w:t>
      </w:r>
    </w:p>
    <w:p w14:paraId="3918246E" w14:textId="77777777" w:rsidR="00866690" w:rsidRPr="00A86762" w:rsidRDefault="00D745C3" w:rsidP="00866690">
      <w:pPr>
        <w:pStyle w:val="berschrift5"/>
      </w:pPr>
      <w:r>
        <w:t>Drei</w:t>
      </w:r>
      <w:r w:rsidR="00866690" w:rsidRPr="00A86762">
        <w:t xml:space="preserve"> Autoren</w:t>
      </w:r>
    </w:p>
    <w:p w14:paraId="6E3A6E72" w14:textId="77777777" w:rsidR="00866690" w:rsidRPr="00A86762" w:rsidRDefault="00866690" w:rsidP="00866690">
      <w:r w:rsidRPr="00A86762">
        <w:t>Die jeweiligen Namen getrennt durch ein „/“ und die Angabe der Jahreszahl</w:t>
      </w:r>
      <w:r w:rsidR="0011161B" w:rsidRPr="0011161B">
        <w:t xml:space="preserve"> </w:t>
      </w:r>
      <w:r w:rsidR="0011161B">
        <w:t>und Seite sind in den Fließtext einzufügen</w:t>
      </w:r>
      <w:r w:rsidR="0011161B" w:rsidRPr="00A86762">
        <w:t>.</w:t>
      </w:r>
    </w:p>
    <w:p w14:paraId="52ABF297" w14:textId="77777777" w:rsidR="00866690" w:rsidRPr="00A86762" w:rsidRDefault="00866690" w:rsidP="00866690">
      <w:pPr>
        <w:pStyle w:val="BIMA-Texthinterlegt"/>
        <w:rPr>
          <w:lang w:val="de-DE"/>
        </w:rPr>
      </w:pPr>
      <w:r w:rsidRPr="00A86762">
        <w:rPr>
          <w:lang w:val="de-DE"/>
        </w:rPr>
        <w:t>Beispiel für korrekten Einsatz:</w:t>
      </w:r>
    </w:p>
    <w:p w14:paraId="29866957" w14:textId="77777777" w:rsidR="00866690" w:rsidRDefault="00866690" w:rsidP="00866690">
      <w:r w:rsidRPr="00F17B03">
        <w:rPr>
          <w:i/>
        </w:rPr>
        <w:t>Uhr/Esswein/Schoop</w:t>
      </w:r>
      <w:r>
        <w:t xml:space="preserve"> (2003, S. 95)</w:t>
      </w:r>
      <w:r w:rsidR="0011161B">
        <w:t xml:space="preserve"> </w:t>
      </w:r>
      <w:r>
        <w:t xml:space="preserve">äußern sich zu diesem Thema eher verhalten… </w:t>
      </w:r>
    </w:p>
    <w:p w14:paraId="24840A52" w14:textId="77777777" w:rsidR="00F17B03" w:rsidRPr="00CE7058" w:rsidRDefault="00F17B03" w:rsidP="00F17B03">
      <w:pPr>
        <w:rPr>
          <w:u w:val="single"/>
        </w:rPr>
      </w:pPr>
      <w:r w:rsidRPr="00CE7058">
        <w:rPr>
          <w:u w:val="single"/>
        </w:rPr>
        <w:t>Oder</w:t>
      </w:r>
    </w:p>
    <w:p w14:paraId="788CABDA" w14:textId="77777777" w:rsidR="00FF2AF7" w:rsidRPr="00A86762" w:rsidRDefault="00F17B03" w:rsidP="00866690">
      <w:r>
        <w:lastRenderedPageBreak/>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(vgl. </w:t>
      </w:r>
      <w:r w:rsidRPr="00F17B03">
        <w:t>Uhr/Esswein/Schoop</w:t>
      </w:r>
      <w:r>
        <w:t xml:space="preserve"> 2003, S. 95)</w:t>
      </w:r>
      <w:r w:rsidR="006E40D7">
        <w:t>.</w:t>
      </w:r>
    </w:p>
    <w:p w14:paraId="47A9AFA6" w14:textId="77777777" w:rsidR="00866690" w:rsidRPr="00A86762" w:rsidRDefault="00D745C3" w:rsidP="00866690">
      <w:pPr>
        <w:pStyle w:val="berschrift5"/>
      </w:pPr>
      <w:r>
        <w:t>Vier</w:t>
      </w:r>
      <w:r w:rsidR="00866690" w:rsidRPr="00A86762">
        <w:t xml:space="preserve"> </w:t>
      </w:r>
      <w:r w:rsidR="00866690">
        <w:t xml:space="preserve">und mehr </w:t>
      </w:r>
      <w:r w:rsidR="00866690" w:rsidRPr="00A86762">
        <w:t>Autoren</w:t>
      </w:r>
    </w:p>
    <w:p w14:paraId="53C44B0B" w14:textId="77777777" w:rsidR="00866690" w:rsidRPr="00A86762" w:rsidRDefault="00866690" w:rsidP="00866690">
      <w:r>
        <w:t>Beim Verweis auf die Autoren nur den ersten nennen, gefolgt von einem „et al</w:t>
      </w:r>
      <w:r w:rsidRPr="00A86762">
        <w:t>.</w:t>
      </w:r>
      <w:r>
        <w:t>“.</w:t>
      </w:r>
    </w:p>
    <w:p w14:paraId="2C7FD9BC" w14:textId="77777777" w:rsidR="00866690" w:rsidRPr="00A86762" w:rsidRDefault="00866690" w:rsidP="00866690">
      <w:pPr>
        <w:pStyle w:val="BIMA-Texthinterlegt"/>
        <w:rPr>
          <w:lang w:val="de-DE"/>
        </w:rPr>
      </w:pPr>
      <w:r w:rsidRPr="00A86762">
        <w:rPr>
          <w:lang w:val="de-DE"/>
        </w:rPr>
        <w:t>Beispiel für korrekten Einsatz:</w:t>
      </w:r>
    </w:p>
    <w:p w14:paraId="3FD0DAFD" w14:textId="77777777" w:rsidR="00866690" w:rsidRDefault="00866690" w:rsidP="00866690">
      <w:r w:rsidRPr="00AE19AE">
        <w:rPr>
          <w:i/>
        </w:rPr>
        <w:t>Ahlert et al.</w:t>
      </w:r>
      <w:r>
        <w:t xml:space="preserve"> (</w:t>
      </w:r>
      <w:r w:rsidRPr="00A86762">
        <w:t>1998</w:t>
      </w:r>
      <w:r>
        <w:t>, S. 56)</w:t>
      </w:r>
      <w:r w:rsidR="000B12BD">
        <w:t xml:space="preserve"> vermerken …</w:t>
      </w:r>
    </w:p>
    <w:p w14:paraId="4A6DDFA5" w14:textId="77777777" w:rsidR="00AE19AE" w:rsidRPr="00AE19AE" w:rsidRDefault="00AE19AE" w:rsidP="00AE19AE">
      <w:pPr>
        <w:rPr>
          <w:u w:val="single"/>
        </w:rPr>
      </w:pPr>
      <w:r w:rsidRPr="00AE19AE">
        <w:rPr>
          <w:u w:val="single"/>
        </w:rPr>
        <w:t>Oder</w:t>
      </w:r>
    </w:p>
    <w:p w14:paraId="74299E92" w14:textId="77777777" w:rsidR="002A53F6" w:rsidRDefault="00AE19AE" w:rsidP="00866690">
      <w:r w:rsidRPr="00AE19AE">
        <w:t xml:space="preserve">TextTextText TextTextText TextTextText TextTextText TextTextText TextTextText TextTextText TextTextText TextTextText TextTextText TextTextText TextTextText TextTextText TextTextText (vgl. </w:t>
      </w:r>
      <w:r>
        <w:t>Ahlert et al.</w:t>
      </w:r>
      <w:r w:rsidRPr="00AE19AE">
        <w:t xml:space="preserve"> </w:t>
      </w:r>
      <w:r>
        <w:t>1998</w:t>
      </w:r>
      <w:r w:rsidRPr="00AE19AE">
        <w:t>, S. 5</w:t>
      </w:r>
      <w:r>
        <w:t>6</w:t>
      </w:r>
      <w:r w:rsidRPr="00AE19AE">
        <w:t>)</w:t>
      </w:r>
      <w:r w:rsidR="006E40D7">
        <w:t>.</w:t>
      </w:r>
    </w:p>
    <w:p w14:paraId="7BB53AE0" w14:textId="77777777" w:rsidR="001366D1" w:rsidRDefault="001366D1" w:rsidP="007974FC">
      <w:pPr>
        <w:pStyle w:val="berschrift2"/>
      </w:pPr>
      <w:bookmarkStart w:id="39" w:name="_Toc293480956"/>
      <w:r>
        <w:t>Angabe der Quellen im Literaturverzeichnis</w:t>
      </w:r>
      <w:bookmarkEnd w:id="39"/>
    </w:p>
    <w:p w14:paraId="72A09CAE" w14:textId="77777777" w:rsidR="000D12C1" w:rsidRPr="000D12C1" w:rsidRDefault="000D12C1" w:rsidP="000D12C1">
      <w:r>
        <w:t xml:space="preserve">Wie die Angabe der Quellen im Literaturverzeichnis bei der automatischen Quellenverwaltung erfolgt (Word-Quellenverwaltung, JabRef etc.), sehen Sie im </w:t>
      </w:r>
      <w:hyperlink w:anchor="Literaturverzeichnis" w:history="1">
        <w:r w:rsidRPr="00C2011C">
          <w:rPr>
            <w:rStyle w:val="Link"/>
          </w:rPr>
          <w:t>Literaturverzeichnis</w:t>
        </w:r>
      </w:hyperlink>
      <w:r>
        <w:t xml:space="preserve"> dieses Dokumentes. Bei der manuellen Quellenverwaltung berücksichtigen Sie bitte die nachstehenden Vorgaben.</w:t>
      </w:r>
    </w:p>
    <w:p w14:paraId="16A7C26A" w14:textId="77777777" w:rsidR="000F29CE" w:rsidRPr="00A86762" w:rsidRDefault="000F29CE" w:rsidP="007974FC">
      <w:pPr>
        <w:pStyle w:val="berschrift3"/>
      </w:pPr>
      <w:bookmarkStart w:id="40" w:name="_Toc161577862"/>
      <w:bookmarkStart w:id="41" w:name="_Toc293480957"/>
      <w:bookmarkStart w:id="42" w:name="_Toc410799361"/>
      <w:bookmarkStart w:id="43" w:name="_Toc410799446"/>
      <w:bookmarkStart w:id="44" w:name="_Toc410799366"/>
      <w:bookmarkStart w:id="45" w:name="_Toc410799451"/>
      <w:bookmarkStart w:id="46" w:name="_Toc415465661"/>
      <w:bookmarkStart w:id="47" w:name="_Ref418325438"/>
      <w:bookmarkEnd w:id="23"/>
      <w:r w:rsidRPr="00A86762">
        <w:t>Autor(en)</w:t>
      </w:r>
      <w:bookmarkEnd w:id="40"/>
      <w:bookmarkEnd w:id="41"/>
    </w:p>
    <w:p w14:paraId="3CDA1215" w14:textId="77777777" w:rsidR="000F29CE" w:rsidRPr="00A86762" w:rsidRDefault="002807A4" w:rsidP="000F29CE">
      <w:r>
        <w:t xml:space="preserve">Zuname1 </w:t>
      </w:r>
      <w:r w:rsidRPr="00A86762">
        <w:t>{</w:t>
      </w:r>
      <w:r>
        <w:t xml:space="preserve">Slash </w:t>
      </w:r>
      <w:r w:rsidR="000F29CE" w:rsidRPr="00A86762">
        <w:t xml:space="preserve">Zuname2} Jahreszahl Doppelpunkt Zuname1 Komma Vorname {Semikolon Zuname2 Komma Vorname} Doppelpunkt. Alle Autoren werden genannt. Die Vornamen sollen - soweit bekannt - ausgeschrieben werden. </w:t>
      </w:r>
    </w:p>
    <w:p w14:paraId="14F4849A" w14:textId="77777777" w:rsidR="000F29CE" w:rsidRPr="00A86762" w:rsidRDefault="000F29CE" w:rsidP="000F29CE">
      <w:pPr>
        <w:pStyle w:val="BIMA-Texthinterlegt"/>
        <w:rPr>
          <w:lang w:val="de-DE"/>
        </w:rPr>
      </w:pPr>
      <w:r w:rsidRPr="00A86762">
        <w:rPr>
          <w:lang w:val="de-DE"/>
        </w:rPr>
        <w:t>Beispiel für korrekten Einsatz:</w:t>
      </w:r>
    </w:p>
    <w:p w14:paraId="038FBAAD" w14:textId="77777777" w:rsidR="000F29CE" w:rsidRPr="00A86762" w:rsidRDefault="000F29CE" w:rsidP="000F29CE">
      <w:pPr>
        <w:pStyle w:val="Literatureintrag"/>
      </w:pPr>
      <w:r w:rsidRPr="00A86762">
        <w:t xml:space="preserve">Ansoff 1988: </w:t>
      </w:r>
      <w:r w:rsidRPr="00857B4A">
        <w:t>Ansoff, H. Igor:</w:t>
      </w:r>
      <w:r w:rsidRPr="00A86762">
        <w:t xml:space="preserve"> The New Corporate Strategy. Wiley, New York 1988.</w:t>
      </w:r>
    </w:p>
    <w:p w14:paraId="3BF93133" w14:textId="77777777" w:rsidR="000F29CE" w:rsidRPr="00A86762" w:rsidRDefault="000F29CE" w:rsidP="000F29CE">
      <w:pPr>
        <w:pStyle w:val="Literatureintrag"/>
      </w:pPr>
      <w:r w:rsidRPr="00A86762">
        <w:t>Ferstl/Sinz 1991: Ferstl, Otto K.; Sinz, Elmar J.: Ein Vorgehensmodell zur Objektmodellierung betrieblicher Informationssysteme im Semantischen Objektmodell (SOM). In: WIRTSCHAFTSINFORMATIK 33 (1991) 6, S. 477-491.</w:t>
      </w:r>
    </w:p>
    <w:p w14:paraId="61E14DC3" w14:textId="77777777" w:rsidR="000F29CE" w:rsidRPr="00A86762" w:rsidRDefault="000F29CE" w:rsidP="007974FC">
      <w:pPr>
        <w:pStyle w:val="berschrift3"/>
      </w:pPr>
      <w:bookmarkStart w:id="48" w:name="_Toc161577863"/>
      <w:bookmarkStart w:id="49" w:name="_Toc293480958"/>
      <w:r w:rsidRPr="00A86762">
        <w:t>Herausgeber</w:t>
      </w:r>
      <w:bookmarkEnd w:id="48"/>
      <w:bookmarkEnd w:id="49"/>
    </w:p>
    <w:p w14:paraId="1B7122AF" w14:textId="77777777" w:rsidR="000F29CE" w:rsidRPr="00A86762" w:rsidRDefault="000F29CE" w:rsidP="000F29CE">
      <w:r w:rsidRPr="00A86762">
        <w:t xml:space="preserve">Wie Autoren, nur mit dem Zusatz "(Hrsg.)" vor dem Doppelpunkt. </w:t>
      </w:r>
    </w:p>
    <w:p w14:paraId="5E4C5C2E" w14:textId="77777777" w:rsidR="000F29CE" w:rsidRPr="00A86762" w:rsidRDefault="000F29CE" w:rsidP="000F29CE">
      <w:pPr>
        <w:pStyle w:val="BIMA-Texthinterlegt"/>
        <w:rPr>
          <w:lang w:val="de-DE"/>
        </w:rPr>
      </w:pPr>
      <w:r w:rsidRPr="00A86762">
        <w:rPr>
          <w:lang w:val="de-DE"/>
        </w:rPr>
        <w:t>Beispiel für korrekten Einsatz:</w:t>
      </w:r>
    </w:p>
    <w:p w14:paraId="32792AED" w14:textId="77777777" w:rsidR="000F29CE" w:rsidRPr="00A86762" w:rsidRDefault="000F29CE" w:rsidP="000F29CE">
      <w:pPr>
        <w:pStyle w:val="Literatureintrag"/>
      </w:pPr>
      <w:r w:rsidRPr="00A86762">
        <w:t>Ansoff 1988: Ansoff, H</w:t>
      </w:r>
      <w:r>
        <w:t>. Igor: Mutmaßungen über die</w:t>
      </w:r>
      <w:r w:rsidRPr="00A86762">
        <w:t xml:space="preserve"> Zukunft des strategischen Managements. In: Henzler, H. (Hrsg.): Handbuch Strategische Führung. Gabler, Wiesbaden 1988, S. 829-833.</w:t>
      </w:r>
    </w:p>
    <w:p w14:paraId="6D70943F" w14:textId="77777777" w:rsidR="000F29CE" w:rsidRPr="00A86762" w:rsidRDefault="000F29CE" w:rsidP="007974FC">
      <w:pPr>
        <w:pStyle w:val="berschrift3"/>
      </w:pPr>
      <w:bookmarkStart w:id="50" w:name="_Toc161577864"/>
      <w:bookmarkStart w:id="51" w:name="_Toc293480959"/>
      <w:r w:rsidRPr="00A86762">
        <w:lastRenderedPageBreak/>
        <w:t>Aufsätze in Sammelwerken</w:t>
      </w:r>
      <w:bookmarkEnd w:id="50"/>
      <w:bookmarkEnd w:id="51"/>
    </w:p>
    <w:p w14:paraId="12F4200A" w14:textId="77777777" w:rsidR="000F29CE" w:rsidRPr="00A86762" w:rsidRDefault="000F29CE" w:rsidP="000F29CE">
      <w:r w:rsidRPr="00A86762">
        <w:t>"In" Doppelpunkt {Name des Herausgebers "(Hrsg.)" Doppelpunkt} Titel des Sammelwerks Punkt {Verlag Komma} Ort{e} kein Komma Jahreszahl Komma "S." Seitenzahlen-von-bis Punkt.</w:t>
      </w:r>
    </w:p>
    <w:p w14:paraId="3A7DC985" w14:textId="77777777" w:rsidR="000F29CE" w:rsidRPr="00A86762" w:rsidRDefault="000F29CE" w:rsidP="000F29CE">
      <w:pPr>
        <w:pStyle w:val="BIMA-Texthinterlegt"/>
        <w:rPr>
          <w:lang w:val="de-DE"/>
        </w:rPr>
      </w:pPr>
      <w:r w:rsidRPr="00A86762">
        <w:rPr>
          <w:lang w:val="de-DE"/>
        </w:rPr>
        <w:t>Beispiel für korrekten Einsatz:</w:t>
      </w:r>
    </w:p>
    <w:p w14:paraId="06A8BB67" w14:textId="77777777" w:rsidR="000F29CE" w:rsidRPr="00A86762" w:rsidRDefault="000F29CE" w:rsidP="000F29CE">
      <w:pPr>
        <w:pStyle w:val="Literatureintrag"/>
      </w:pPr>
      <w:r w:rsidRPr="000F29CE">
        <w:t xml:space="preserve">Nutt 1983: Nutt, Gary J.: An experimental distributed modeling system. </w:t>
      </w:r>
      <w:r w:rsidRPr="00A86762">
        <w:t>In: ACM Transactions on Office Information Systems 1 (1983) 2, S. 117-142.</w:t>
      </w:r>
    </w:p>
    <w:p w14:paraId="122A07DB" w14:textId="77777777" w:rsidR="000F29CE" w:rsidRPr="00A86762" w:rsidRDefault="000F29CE" w:rsidP="000F29CE">
      <w:pPr>
        <w:pStyle w:val="Literatureintrag"/>
      </w:pPr>
      <w:r w:rsidRPr="00A86762">
        <w:t>Baumöl/Winter 2003: Baumöl Ulrike; Winter, Robert: Qualifikation für die Veränderung</w:t>
      </w:r>
      <w:r w:rsidR="00DA5B2D">
        <w:t>.</w:t>
      </w:r>
      <w:r w:rsidRPr="00A86762">
        <w:t xml:space="preserve"> </w:t>
      </w:r>
      <w:r w:rsidR="00DA5B2D">
        <w:t>I</w:t>
      </w:r>
      <w:r w:rsidRPr="00A86762">
        <w:t>n: Österle, H./Winter, R</w:t>
      </w:r>
      <w:r w:rsidR="00FB6AEF">
        <w:t xml:space="preserve">. (Hrsg.): Business Engineering – </w:t>
      </w:r>
      <w:r w:rsidRPr="00A86762">
        <w:t>Auf dem Weg zum Unternehmen des In</w:t>
      </w:r>
      <w:r w:rsidR="00DA5B2D">
        <w:t>formationszeitalters.</w:t>
      </w:r>
      <w:r w:rsidR="00C569D9">
        <w:t xml:space="preserve"> 2. Aufl., Springer</w:t>
      </w:r>
      <w:r w:rsidRPr="00A86762">
        <w:t>, Berlin 2003, S. 45-61.</w:t>
      </w:r>
    </w:p>
    <w:p w14:paraId="717C2131" w14:textId="77777777" w:rsidR="000F29CE" w:rsidRPr="00A86762" w:rsidRDefault="000F29CE" w:rsidP="007974FC">
      <w:pPr>
        <w:pStyle w:val="berschrift3"/>
      </w:pPr>
      <w:bookmarkStart w:id="52" w:name="_Toc161577865"/>
      <w:bookmarkStart w:id="53" w:name="_Toc293480960"/>
      <w:r w:rsidRPr="00A86762">
        <w:t>Bei Zeitschriftenaufsätzen</w:t>
      </w:r>
      <w:bookmarkEnd w:id="52"/>
      <w:bookmarkEnd w:id="53"/>
    </w:p>
    <w:p w14:paraId="42123D53" w14:textId="77777777" w:rsidR="000F29CE" w:rsidRPr="00A86762" w:rsidRDefault="000F29CE" w:rsidP="000F29CE">
      <w:r w:rsidRPr="00A86762">
        <w:t>"In" Doppelpunkt Name d</w:t>
      </w:r>
      <w:r>
        <w:t xml:space="preserve">er Zeitschrift Jahrgang Klammer auf Jahreszahl Klammer </w:t>
      </w:r>
      <w:r w:rsidRPr="00A86762">
        <w:t>zu Heft</w:t>
      </w:r>
      <w:r>
        <w:t xml:space="preserve">nummer Komma "S." Seitenzahlen von </w:t>
      </w:r>
      <w:r w:rsidRPr="00A86762">
        <w:t>bis Punkt.</w:t>
      </w:r>
    </w:p>
    <w:p w14:paraId="50C781FA" w14:textId="77777777" w:rsidR="000F29CE" w:rsidRPr="00A86762" w:rsidRDefault="000F29CE" w:rsidP="000F29CE">
      <w:pPr>
        <w:pStyle w:val="BIMA-Texthinterlegt"/>
        <w:rPr>
          <w:lang w:val="de-DE"/>
        </w:rPr>
      </w:pPr>
      <w:r w:rsidRPr="00A86762">
        <w:rPr>
          <w:lang w:val="de-DE"/>
        </w:rPr>
        <w:t>Beispiel für korrekten Einsatz:</w:t>
      </w:r>
    </w:p>
    <w:p w14:paraId="10D23215" w14:textId="77777777" w:rsidR="000F29CE" w:rsidRPr="00A86762" w:rsidRDefault="00DA5B2D" w:rsidP="000F29CE">
      <w:pPr>
        <w:pStyle w:val="Literatureintrag"/>
      </w:pPr>
      <w:r>
        <w:t xml:space="preserve">Ferstl/Sinz 1991: </w:t>
      </w:r>
      <w:r w:rsidR="000F29CE" w:rsidRPr="00A86762">
        <w:t>Ferstl, Otto K.; Sinz, Elmar J.: Ein Vorgehensmodell zur Objektmodellierung betrieblicher Informationssysteme im Semantischen Objektmodell (SOM). In: WIRTSCHAFTSINFORMATIK 33 (1991) 6, S. 477-491.</w:t>
      </w:r>
    </w:p>
    <w:p w14:paraId="6AD8166F" w14:textId="77777777" w:rsidR="000F29CE" w:rsidRPr="00A86762" w:rsidRDefault="000F29CE" w:rsidP="007974FC">
      <w:pPr>
        <w:pStyle w:val="berschrift3"/>
      </w:pPr>
      <w:bookmarkStart w:id="54" w:name="_Toc161577866"/>
      <w:bookmarkStart w:id="55" w:name="_Toc293480961"/>
      <w:r w:rsidRPr="00A86762">
        <w:t>Online-Quellen</w:t>
      </w:r>
      <w:bookmarkEnd w:id="54"/>
      <w:bookmarkEnd w:id="55"/>
    </w:p>
    <w:p w14:paraId="7EE1931C" w14:textId="77777777" w:rsidR="000F29CE" w:rsidRDefault="000F29CE" w:rsidP="000F29CE">
      <w:r w:rsidRPr="00A86762">
        <w:t xml:space="preserve">WWW-Quellen sind ebenfalls </w:t>
      </w:r>
      <w:r w:rsidR="003E73A7">
        <w:t>kenntlich zu machen</w:t>
      </w:r>
      <w:r w:rsidRPr="00A86762">
        <w:t>. Die Jahresangabe bezieht sich auf das Erscheinungsjahr der Quelle. Sollte dieses nicht feststellbar sein, werden die Jahresziffern</w:t>
      </w:r>
      <w:r w:rsidR="00284E43">
        <w:t>, wie bei allen Quellen ohne Jahreszahl,</w:t>
      </w:r>
      <w:r w:rsidRPr="00A86762">
        <w:t xml:space="preserve"> durch "oJ" ersetzt.</w:t>
      </w:r>
    </w:p>
    <w:p w14:paraId="2ED5A3DE" w14:textId="77777777" w:rsidR="00A10934" w:rsidRPr="00A86762" w:rsidRDefault="00A10934" w:rsidP="000F29CE">
      <w:r>
        <w:t>Sollte der Autor</w:t>
      </w:r>
      <w:r w:rsidR="009D7749">
        <w:t xml:space="preserve"> bzw. Verfasser</w:t>
      </w:r>
      <w:r>
        <w:t xml:space="preserve"> nicht bekannt sein, wird der Autorenname durch „oV“ ersetzt.</w:t>
      </w:r>
    </w:p>
    <w:p w14:paraId="54FC3784" w14:textId="77777777" w:rsidR="000F29CE" w:rsidRPr="00A86762" w:rsidRDefault="000F29CE" w:rsidP="000F29CE">
      <w:r w:rsidRPr="00A86762">
        <w:t>Die bibliografischen Angaben im Literaturverzeichnis sollen folgende Angaben enthalten {Angaben in geschweiften Klammern sind optional}: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5100"/>
      </w:tblGrid>
      <w:tr w:rsidR="000F29CE" w:rsidRPr="00857B4A" w14:paraId="538DC105" w14:textId="77777777" w:rsidTr="00870196">
        <w:trPr>
          <w:cantSplit/>
          <w:jc w:val="center"/>
        </w:trPr>
        <w:tc>
          <w:tcPr>
            <w:tcW w:w="3000" w:type="dxa"/>
          </w:tcPr>
          <w:p w14:paraId="6AEAA1CF" w14:textId="77777777" w:rsidR="000F29CE" w:rsidRPr="00857B4A" w:rsidRDefault="000F29CE" w:rsidP="00870196">
            <w:pPr>
              <w:pStyle w:val="BIMA-Tabelle"/>
              <w:numPr>
                <w:ilvl w:val="0"/>
                <w:numId w:val="28"/>
              </w:numPr>
              <w:tabs>
                <w:tab w:val="clear" w:pos="720"/>
                <w:tab w:val="num" w:pos="192"/>
              </w:tabs>
              <w:ind w:left="192" w:hanging="180"/>
            </w:pPr>
            <w:r w:rsidRPr="00857B4A">
              <w:t>Autoren, Herausgeber</w:t>
            </w:r>
          </w:p>
          <w:p w14:paraId="464E80C1" w14:textId="77777777" w:rsidR="000F29CE" w:rsidRPr="00857B4A" w:rsidRDefault="000F29CE" w:rsidP="00870196">
            <w:pPr>
              <w:pStyle w:val="BIMA-Tabelle"/>
              <w:numPr>
                <w:ilvl w:val="0"/>
                <w:numId w:val="28"/>
              </w:numPr>
              <w:tabs>
                <w:tab w:val="clear" w:pos="720"/>
                <w:tab w:val="num" w:pos="192"/>
              </w:tabs>
              <w:ind w:left="192" w:hanging="180"/>
            </w:pPr>
            <w:r w:rsidRPr="00857B4A">
              <w:t>und Überschrift</w:t>
            </w:r>
          </w:p>
        </w:tc>
        <w:tc>
          <w:tcPr>
            <w:tcW w:w="5100" w:type="dxa"/>
          </w:tcPr>
          <w:p w14:paraId="4CAE3E02" w14:textId="77777777" w:rsidR="000F29CE" w:rsidRPr="00857B4A" w:rsidRDefault="000F29CE" w:rsidP="00870196">
            <w:pPr>
              <w:pStyle w:val="BIMA-Tabelle"/>
              <w:numPr>
                <w:ilvl w:val="0"/>
                <w:numId w:val="28"/>
              </w:numPr>
              <w:tabs>
                <w:tab w:val="clear" w:pos="720"/>
                <w:tab w:val="num" w:pos="192"/>
              </w:tabs>
              <w:ind w:left="192" w:hanging="180"/>
            </w:pPr>
            <w:r w:rsidRPr="00857B4A">
              <w:t>wie bei herkömmlichen Quellen, siehe oben</w:t>
            </w:r>
          </w:p>
        </w:tc>
      </w:tr>
      <w:tr w:rsidR="000F29CE" w:rsidRPr="00857B4A" w14:paraId="32A769CA" w14:textId="77777777" w:rsidTr="00870196">
        <w:trPr>
          <w:cantSplit/>
          <w:jc w:val="center"/>
        </w:trPr>
        <w:tc>
          <w:tcPr>
            <w:tcW w:w="3000" w:type="dxa"/>
          </w:tcPr>
          <w:p w14:paraId="0032C50C" w14:textId="77777777" w:rsidR="000F29CE" w:rsidRPr="00857B4A" w:rsidRDefault="000F29CE" w:rsidP="00870196">
            <w:pPr>
              <w:pStyle w:val="BIMA-Tabelle"/>
              <w:numPr>
                <w:ilvl w:val="0"/>
                <w:numId w:val="28"/>
              </w:numPr>
              <w:tabs>
                <w:tab w:val="clear" w:pos="720"/>
                <w:tab w:val="num" w:pos="192"/>
              </w:tabs>
              <w:ind w:left="192" w:hanging="180"/>
            </w:pPr>
            <w:r w:rsidRPr="00857B4A">
              <w:t>URL</w:t>
            </w:r>
          </w:p>
        </w:tc>
        <w:tc>
          <w:tcPr>
            <w:tcW w:w="5100" w:type="dxa"/>
          </w:tcPr>
          <w:p w14:paraId="36BE03E0" w14:textId="77777777" w:rsidR="000F29CE" w:rsidRPr="00857B4A" w:rsidRDefault="000F29CE" w:rsidP="00870196">
            <w:pPr>
              <w:pStyle w:val="BIMA-Tabelle"/>
              <w:numPr>
                <w:ilvl w:val="0"/>
                <w:numId w:val="28"/>
              </w:numPr>
              <w:tabs>
                <w:tab w:val="clear" w:pos="720"/>
                <w:tab w:val="num" w:pos="192"/>
              </w:tabs>
              <w:ind w:left="192" w:hanging="180"/>
            </w:pPr>
            <w:r w:rsidRPr="00857B4A">
              <w:t>Vollständige WWW-Adresse incl. Angabe des Übertragungsprotokolls (meist "http://") in Kleinbuchstaben (sofern Großschreibung für den Abruf nicht zwingend erforderlich ist), ohne einleitendes "URL:", "In:" oder "Adresse:" o.</w:t>
            </w:r>
            <w:r w:rsidR="00B47628">
              <w:t> </w:t>
            </w:r>
            <w:r w:rsidRPr="00857B4A">
              <w:t>ä., abgeschlossen durch ein Komma.</w:t>
            </w:r>
          </w:p>
        </w:tc>
      </w:tr>
      <w:tr w:rsidR="000F29CE" w:rsidRPr="00857B4A" w14:paraId="1A240795" w14:textId="77777777" w:rsidTr="00870196">
        <w:trPr>
          <w:cantSplit/>
          <w:jc w:val="center"/>
        </w:trPr>
        <w:tc>
          <w:tcPr>
            <w:tcW w:w="3000" w:type="dxa"/>
          </w:tcPr>
          <w:p w14:paraId="5B924233" w14:textId="77777777" w:rsidR="000F29CE" w:rsidRPr="00857B4A" w:rsidRDefault="000F29CE" w:rsidP="00870196">
            <w:pPr>
              <w:pStyle w:val="BIMA-Tabelle"/>
              <w:numPr>
                <w:ilvl w:val="0"/>
                <w:numId w:val="28"/>
              </w:numPr>
              <w:tabs>
                <w:tab w:val="clear" w:pos="720"/>
                <w:tab w:val="num" w:pos="192"/>
              </w:tabs>
              <w:ind w:left="192" w:hanging="180"/>
            </w:pPr>
            <w:r w:rsidRPr="00857B4A">
              <w:lastRenderedPageBreak/>
              <w:t>{Erscheinungsdatum}</w:t>
            </w:r>
          </w:p>
        </w:tc>
        <w:tc>
          <w:tcPr>
            <w:tcW w:w="5100" w:type="dxa"/>
          </w:tcPr>
          <w:p w14:paraId="150273E0" w14:textId="77777777" w:rsidR="000F29CE" w:rsidRPr="00857B4A" w:rsidRDefault="000F29CE" w:rsidP="00870196">
            <w:pPr>
              <w:pStyle w:val="BIMA-Tabelle"/>
              <w:numPr>
                <w:ilvl w:val="0"/>
                <w:numId w:val="28"/>
              </w:numPr>
              <w:tabs>
                <w:tab w:val="clear" w:pos="720"/>
                <w:tab w:val="num" w:pos="192"/>
              </w:tabs>
              <w:ind w:left="192" w:hanging="180"/>
            </w:pPr>
            <w:r w:rsidRPr="00857B4A">
              <w:t>Falls bekannt, kann das Erscheinungsdatum im Format JJJJ oder JJJJ-MM-TT angegeben werden, abgeschlossen durch ein Komma.</w:t>
            </w:r>
          </w:p>
        </w:tc>
      </w:tr>
      <w:tr w:rsidR="000F29CE" w:rsidRPr="00857B4A" w14:paraId="42D3EB4D" w14:textId="77777777" w:rsidTr="00870196">
        <w:trPr>
          <w:cantSplit/>
          <w:jc w:val="center"/>
        </w:trPr>
        <w:tc>
          <w:tcPr>
            <w:tcW w:w="3000" w:type="dxa"/>
          </w:tcPr>
          <w:p w14:paraId="7343A33C" w14:textId="77777777" w:rsidR="000F29CE" w:rsidRPr="00857B4A" w:rsidRDefault="000F29CE" w:rsidP="00870196">
            <w:pPr>
              <w:pStyle w:val="BIMA-Tabelle"/>
              <w:numPr>
                <w:ilvl w:val="0"/>
                <w:numId w:val="28"/>
              </w:numPr>
              <w:tabs>
                <w:tab w:val="clear" w:pos="720"/>
                <w:tab w:val="num" w:pos="192"/>
              </w:tabs>
              <w:ind w:left="192" w:hanging="180"/>
            </w:pPr>
            <w:r w:rsidRPr="00857B4A">
              <w:t>Abrufdatum</w:t>
            </w:r>
          </w:p>
        </w:tc>
        <w:tc>
          <w:tcPr>
            <w:tcW w:w="5100" w:type="dxa"/>
          </w:tcPr>
          <w:p w14:paraId="04DA3946" w14:textId="77777777" w:rsidR="000F29CE" w:rsidRPr="00857B4A" w:rsidRDefault="000D7231" w:rsidP="00870196">
            <w:pPr>
              <w:pStyle w:val="BIMA-Tabelle"/>
              <w:numPr>
                <w:ilvl w:val="0"/>
                <w:numId w:val="28"/>
              </w:numPr>
              <w:tabs>
                <w:tab w:val="clear" w:pos="720"/>
                <w:tab w:val="num" w:pos="192"/>
              </w:tabs>
              <w:ind w:left="192" w:hanging="180"/>
            </w:pPr>
            <w:r>
              <w:t>"Abruf am</w:t>
            </w:r>
            <w:r w:rsidR="000F29CE" w:rsidRPr="00857B4A">
              <w:t>" Datum des Abrufs der WWW-Seite(n) im Format JJJJ-MM-TT, abgeschlossen durch einen Punkt.</w:t>
            </w:r>
          </w:p>
        </w:tc>
      </w:tr>
      <w:tr w:rsidR="000F29CE" w:rsidRPr="00857B4A" w14:paraId="5FF3ADCA" w14:textId="77777777" w:rsidTr="00870196">
        <w:trPr>
          <w:cantSplit/>
          <w:jc w:val="center"/>
        </w:trPr>
        <w:tc>
          <w:tcPr>
            <w:tcW w:w="3000" w:type="dxa"/>
          </w:tcPr>
          <w:p w14:paraId="56F6BDA4" w14:textId="77777777" w:rsidR="000F29CE" w:rsidRPr="00857B4A" w:rsidRDefault="000F29CE" w:rsidP="00870196">
            <w:pPr>
              <w:pStyle w:val="BIMA-Tabelle"/>
              <w:numPr>
                <w:ilvl w:val="0"/>
                <w:numId w:val="28"/>
              </w:numPr>
              <w:tabs>
                <w:tab w:val="clear" w:pos="720"/>
                <w:tab w:val="num" w:pos="192"/>
              </w:tabs>
              <w:ind w:left="192" w:hanging="180"/>
            </w:pPr>
            <w:r w:rsidRPr="00857B4A">
              <w:t>{Besondere Hinweise}</w:t>
            </w:r>
          </w:p>
        </w:tc>
        <w:tc>
          <w:tcPr>
            <w:tcW w:w="5100" w:type="dxa"/>
          </w:tcPr>
          <w:p w14:paraId="52D62028" w14:textId="77777777" w:rsidR="000F29CE" w:rsidRPr="00857B4A" w:rsidRDefault="000F29CE" w:rsidP="00870196">
            <w:pPr>
              <w:pStyle w:val="BIMA-Tabelle"/>
              <w:numPr>
                <w:ilvl w:val="0"/>
                <w:numId w:val="28"/>
              </w:numPr>
              <w:tabs>
                <w:tab w:val="clear" w:pos="720"/>
                <w:tab w:val="num" w:pos="192"/>
              </w:tabs>
              <w:ind w:left="192" w:hanging="180"/>
            </w:pPr>
            <w:r w:rsidRPr="00857B4A">
              <w:t>Falls erforderlich oder bekannt, sollen dem Leser besondere Hinweise zum Abruf gegeben werden (in Klammern gesetzt), z.B.</w:t>
            </w:r>
          </w:p>
          <w:p w14:paraId="7B9C87BA" w14:textId="77777777" w:rsidR="000F29CE" w:rsidRPr="00857B4A" w:rsidRDefault="000F29CE" w:rsidP="00870196">
            <w:pPr>
              <w:pStyle w:val="BIMA-Tabelle"/>
              <w:numPr>
                <w:ilvl w:val="0"/>
                <w:numId w:val="28"/>
              </w:numPr>
              <w:tabs>
                <w:tab w:val="clear" w:pos="720"/>
                <w:tab w:val="num" w:pos="192"/>
              </w:tabs>
              <w:ind w:left="192" w:hanging="180"/>
            </w:pPr>
            <w:r w:rsidRPr="00857B4A">
              <w:t>"nur für geschlossene Benutzergruppe zugänglich"</w:t>
            </w:r>
          </w:p>
          <w:p w14:paraId="3F0FEBAC" w14:textId="77777777" w:rsidR="000F29CE" w:rsidRPr="00857B4A" w:rsidRDefault="000F29CE" w:rsidP="00870196">
            <w:pPr>
              <w:pStyle w:val="BIMA-Tabelle"/>
              <w:numPr>
                <w:ilvl w:val="0"/>
                <w:numId w:val="28"/>
              </w:numPr>
              <w:tabs>
                <w:tab w:val="clear" w:pos="720"/>
                <w:tab w:val="num" w:pos="192"/>
              </w:tabs>
              <w:ind w:left="192" w:hanging="180"/>
            </w:pPr>
            <w:r w:rsidRPr="00857B4A">
              <w:t>"Server nicht mehr existent"</w:t>
            </w:r>
          </w:p>
          <w:p w14:paraId="60D0FE1F" w14:textId="77777777" w:rsidR="000F29CE" w:rsidRPr="00857B4A" w:rsidRDefault="000F29CE" w:rsidP="00870196">
            <w:pPr>
              <w:pStyle w:val="BIMA-Tabelle"/>
              <w:numPr>
                <w:ilvl w:val="0"/>
                <w:numId w:val="28"/>
              </w:numPr>
              <w:tabs>
                <w:tab w:val="clear" w:pos="720"/>
                <w:tab w:val="num" w:pos="192"/>
              </w:tabs>
              <w:ind w:left="192" w:hanging="180"/>
            </w:pPr>
            <w:r w:rsidRPr="00857B4A">
              <w:t>"Dokument auf dem Server nicht mehr verfügbar"</w:t>
            </w:r>
          </w:p>
          <w:p w14:paraId="4CB1E6E5" w14:textId="77777777" w:rsidR="000F29CE" w:rsidRPr="00857B4A" w:rsidRDefault="000F29CE" w:rsidP="00870196">
            <w:pPr>
              <w:pStyle w:val="BIMA-Tabelle"/>
              <w:numPr>
                <w:ilvl w:val="0"/>
                <w:numId w:val="28"/>
              </w:numPr>
              <w:tabs>
                <w:tab w:val="clear" w:pos="720"/>
                <w:tab w:val="num" w:pos="192"/>
              </w:tabs>
              <w:ind w:left="192" w:hanging="180"/>
            </w:pPr>
            <w:r w:rsidRPr="00857B4A">
              <w:t>"Abruf kostenpflichtig"</w:t>
            </w:r>
          </w:p>
        </w:tc>
      </w:tr>
    </w:tbl>
    <w:p w14:paraId="225F0CFB" w14:textId="77777777" w:rsidR="000F29CE" w:rsidRPr="00A86762" w:rsidRDefault="000F29CE" w:rsidP="000F29CE">
      <w:pPr>
        <w:pStyle w:val="BIMA-Texthinterlegt"/>
        <w:rPr>
          <w:lang w:val="de-DE"/>
        </w:rPr>
      </w:pPr>
      <w:r w:rsidRPr="00A86762">
        <w:rPr>
          <w:lang w:val="de-DE"/>
        </w:rPr>
        <w:t>Beispiel für korrekten Einsatz:</w:t>
      </w:r>
    </w:p>
    <w:p w14:paraId="3381B08F" w14:textId="77777777" w:rsidR="000F29CE" w:rsidRPr="00A86762" w:rsidRDefault="000F29CE" w:rsidP="000F29CE">
      <w:pPr>
        <w:pStyle w:val="Literatureintrag"/>
      </w:pPr>
      <w:r w:rsidRPr="00A86762">
        <w:t>Fraunhofer Institut oJ: Fraunhofer Institut: Begriffe im zentralen Glossar. http://www.iff.fraunhofer.de/de/glossar/glossare.php?letter=W, Abruf am 2006-01-31.</w:t>
      </w:r>
    </w:p>
    <w:p w14:paraId="115F1A58" w14:textId="77777777" w:rsidR="000F29CE" w:rsidRPr="00A86762" w:rsidRDefault="000F29CE" w:rsidP="000F29CE">
      <w:pPr>
        <w:pStyle w:val="berschrift5"/>
      </w:pPr>
      <w:r w:rsidRPr="00A86762">
        <w:t>Formatierung</w:t>
      </w:r>
    </w:p>
    <w:p w14:paraId="088264E2" w14:textId="77777777" w:rsidR="000F29CE" w:rsidRPr="00A86762" w:rsidRDefault="000F29CE" w:rsidP="000F29CE">
      <w:r w:rsidRPr="00A86762">
        <w:t>URLs werden nicht in Silbentrennung und Blocksatz einbezogen. Insbesondere sollen keine Trennstriche verwendet werden, sofern diese nic</w:t>
      </w:r>
      <w:r w:rsidR="000D7231">
        <w:t>ht Bestandteil der Adresse sind!</w:t>
      </w:r>
      <w:r w:rsidRPr="00A86762">
        <w:t xml:space="preserve"> Falls erforderlich, kann ein Zeilenumbruch (ohne Trennstrich) hinter den Adressbestandteilen Punkt, Binde- oder Schrägstrich erfolgen.</w:t>
      </w:r>
    </w:p>
    <w:p w14:paraId="0D64ED73" w14:textId="77777777" w:rsidR="000F29CE" w:rsidRPr="00A86762" w:rsidRDefault="000F29CE" w:rsidP="000F29CE">
      <w:pPr>
        <w:pStyle w:val="BIMA-Texthinterlegt"/>
        <w:rPr>
          <w:lang w:val="de-DE"/>
        </w:rPr>
      </w:pPr>
      <w:r w:rsidRPr="00A86762">
        <w:rPr>
          <w:lang w:val="de-DE"/>
        </w:rPr>
        <w:t>Beispiel für korrekten Einsatz:</w:t>
      </w:r>
    </w:p>
    <w:p w14:paraId="73F602DB" w14:textId="77777777" w:rsidR="000F29CE" w:rsidRDefault="000F29CE" w:rsidP="000F29CE">
      <w:pPr>
        <w:pStyle w:val="Literatureintrag"/>
      </w:pPr>
      <w:r w:rsidRPr="00A86762">
        <w:t>Strassmann 1996: Strassmann, Paul A.: The Value Of Computers, Information and Knowledge. http://www.strassmann.com/pubs/multichannel/2005-10-google.pdf, 1996-01-30, Abruf am 2005-01-06.</w:t>
      </w:r>
    </w:p>
    <w:p w14:paraId="3FD88099" w14:textId="77777777" w:rsidR="000F29CE" w:rsidRDefault="000F29CE" w:rsidP="000F29CE">
      <w:pPr>
        <w:pStyle w:val="berschrift5"/>
      </w:pPr>
      <w:r>
        <w:t>Mehrfachexistenz von Autoren und Erscheinungsjahr</w:t>
      </w:r>
    </w:p>
    <w:p w14:paraId="6FCA3CEE" w14:textId="77777777" w:rsidR="000F29CE" w:rsidRDefault="000F29CE" w:rsidP="000F29CE">
      <w:r>
        <w:t>Hat ein Autor in einem Jahr mehrere Werke, die als Quelle innerhalb der Arbeit verwendet werden, veröffentlicht, sind diese mit einem kleinen Buchstaben - beginnend mit „a“ - zu versehen.</w:t>
      </w:r>
    </w:p>
    <w:p w14:paraId="3C905E03" w14:textId="77777777" w:rsidR="000F29CE" w:rsidRPr="00A86762" w:rsidRDefault="000F29CE" w:rsidP="000F29CE">
      <w:pPr>
        <w:pStyle w:val="BIMA-Texthinterlegt"/>
        <w:rPr>
          <w:lang w:val="de-DE"/>
        </w:rPr>
      </w:pPr>
      <w:r w:rsidRPr="00A86762">
        <w:rPr>
          <w:lang w:val="de-DE"/>
        </w:rPr>
        <w:t>Beispiel für korrekten Einsatz:</w:t>
      </w:r>
    </w:p>
    <w:p w14:paraId="09737422" w14:textId="77777777" w:rsidR="000F29CE" w:rsidRDefault="000F29CE" w:rsidP="000F29CE">
      <w:r>
        <w:t>Baumöl/Winter 2007a</w:t>
      </w:r>
    </w:p>
    <w:p w14:paraId="2D3AE411" w14:textId="77777777" w:rsidR="000F29CE" w:rsidRDefault="000F29CE" w:rsidP="000F29CE">
      <w:r>
        <w:t>Baumöl/Winter 2007b</w:t>
      </w:r>
    </w:p>
    <w:p w14:paraId="474C1DFE" w14:textId="77777777" w:rsidR="000F29CE" w:rsidRDefault="000F29CE" w:rsidP="000F29CE">
      <w:r>
        <w:t>Baumöl/Winter 2007c</w:t>
      </w:r>
    </w:p>
    <w:p w14:paraId="4E276D7E" w14:textId="77777777" w:rsidR="000426C9" w:rsidRDefault="000426C9" w:rsidP="000426C9">
      <w:pPr>
        <w:pStyle w:val="berschrift5"/>
      </w:pPr>
      <w:r>
        <w:lastRenderedPageBreak/>
        <w:t>Angabe mehrerer Seitenzahlen in der Quellangabe</w:t>
      </w:r>
      <w:r w:rsidR="00AB1DA8">
        <w:t xml:space="preserve"> im Text</w:t>
      </w:r>
    </w:p>
    <w:p w14:paraId="59A05AE8" w14:textId="77777777" w:rsidR="000426C9" w:rsidRDefault="000426C9" w:rsidP="000426C9">
      <w:r>
        <w:t>Wird auf mehrere Seiten</w:t>
      </w:r>
      <w:r w:rsidR="00AB1DA8">
        <w:t xml:space="preserve"> in einer Quelle verwiesen, sollte</w:t>
      </w:r>
      <w:r>
        <w:t xml:space="preserve"> dies in der Quellangabe im Text abgekürzt werden. Wird auf zwei Seiten verwiesen, ist die erste Seitenzahl</w:t>
      </w:r>
      <w:r w:rsidR="004445F8">
        <w:t xml:space="preserve"> zu nennen und im Anschluss ein „f.“ hinzuzufügen. Bei mehreren Seiten ist ebenfalls die erste Seite zu nennen und in diesem Fall im Anschluss ein „ff.“ hinzuzufügen.</w:t>
      </w:r>
    </w:p>
    <w:p w14:paraId="77CC51D7" w14:textId="77777777" w:rsidR="000426C9" w:rsidRPr="00A86762" w:rsidRDefault="000426C9" w:rsidP="000426C9">
      <w:pPr>
        <w:pStyle w:val="BIMA-Texthinterlegt"/>
        <w:rPr>
          <w:lang w:val="de-DE"/>
        </w:rPr>
      </w:pPr>
      <w:r w:rsidRPr="00A86762">
        <w:rPr>
          <w:lang w:val="de-DE"/>
        </w:rPr>
        <w:t>Beispiel für korrekten Einsatz:</w:t>
      </w:r>
    </w:p>
    <w:p w14:paraId="746CA3F5" w14:textId="77777777" w:rsidR="000426C9" w:rsidRDefault="00AB1DA8" w:rsidP="000426C9">
      <w:r>
        <w:t>(vgl. </w:t>
      </w:r>
      <w:r w:rsidR="000426C9">
        <w:t>Baumöl/Winter 2007</w:t>
      </w:r>
      <w:r>
        <w:t xml:space="preserve">, S. 12-13) </w:t>
      </w:r>
      <w:r>
        <w:sym w:font="Wingdings" w:char="F0E0"/>
      </w:r>
      <w:r>
        <w:t xml:space="preserve"> (vgl. Baumöl/Winter 2007, S. 12 f.</w:t>
      </w:r>
      <w:r w:rsidRPr="00AB1DA8">
        <w:t>)</w:t>
      </w:r>
    </w:p>
    <w:p w14:paraId="06DADBC7" w14:textId="77777777" w:rsidR="000426C9" w:rsidRDefault="00AB1DA8" w:rsidP="000426C9">
      <w:r w:rsidRPr="00AB1DA8">
        <w:t>(vgl. Baumöl/Winter 2007, S. 12-1</w:t>
      </w:r>
      <w:r>
        <w:t>8</w:t>
      </w:r>
      <w:r w:rsidRPr="00AB1DA8">
        <w:t>)</w:t>
      </w:r>
      <w:r>
        <w:t xml:space="preserve"> </w:t>
      </w:r>
      <w:r>
        <w:sym w:font="Wingdings" w:char="F0E0"/>
      </w:r>
      <w:r>
        <w:t xml:space="preserve"> </w:t>
      </w:r>
      <w:r w:rsidRPr="00AB1DA8">
        <w:t>(vgl. Baumöl/Winter 2007, S. </w:t>
      </w:r>
      <w:r>
        <w:t>12 ff.</w:t>
      </w:r>
      <w:r w:rsidRPr="00AB1DA8">
        <w:t>)</w:t>
      </w:r>
    </w:p>
    <w:p w14:paraId="152E18D1" w14:textId="77777777" w:rsidR="00F144F5" w:rsidRPr="00914102" w:rsidRDefault="002A0F4D" w:rsidP="00EC2700">
      <w:pPr>
        <w:pStyle w:val="berschrift1"/>
      </w:pPr>
      <w:bookmarkStart w:id="56" w:name="_Toc293480962"/>
      <w:r>
        <w:lastRenderedPageBreak/>
        <w:t>Zitate und Quellenangaben</w:t>
      </w:r>
      <w:r w:rsidR="00CE0815">
        <w:t xml:space="preserve"> (Überschrift 1. Ordnung)</w:t>
      </w:r>
      <w:bookmarkEnd w:id="56"/>
    </w:p>
    <w:p w14:paraId="247AD442" w14:textId="77777777" w:rsidR="000F29CE" w:rsidRPr="00A86762" w:rsidRDefault="000F29CE" w:rsidP="000F29CE">
      <w:r w:rsidRPr="00A86762">
        <w:t xml:space="preserve">Beim Verfassen der Texte </w:t>
      </w:r>
      <w:r w:rsidR="00D05CBF">
        <w:t>ist zwingend</w:t>
      </w:r>
      <w:r w:rsidRPr="00A86762">
        <w:t xml:space="preserve"> darauf</w:t>
      </w:r>
      <w:r w:rsidR="00D05CBF">
        <w:t xml:space="preserve"> zu</w:t>
      </w:r>
      <w:r w:rsidRPr="00A86762">
        <w:t xml:space="preserve"> achten, dass über die </w:t>
      </w:r>
      <w:r w:rsidRPr="002831F3">
        <w:rPr>
          <w:b/>
          <w:u w:val="single"/>
        </w:rPr>
        <w:t>Quellenangaben</w:t>
      </w:r>
      <w:r w:rsidRPr="00A86762">
        <w:t xml:space="preserve"> nachvollziehbar wird, wo die Informationen entnommen sind. Auf ein ausgewogenes Verhältnis von Quellenhinweisen achten (nicht nur bei Zitaten).</w:t>
      </w:r>
    </w:p>
    <w:p w14:paraId="172DA2A6" w14:textId="77777777" w:rsidR="000F29CE" w:rsidRPr="00D05CBF" w:rsidRDefault="000F29CE" w:rsidP="000F29CE">
      <w:pPr>
        <w:rPr>
          <w:b/>
          <w:bCs/>
          <w:i/>
          <w:iCs/>
          <w:color w:val="FF0000"/>
          <w:u w:val="single"/>
        </w:rPr>
      </w:pPr>
      <w:r w:rsidRPr="00D05CBF">
        <w:rPr>
          <w:b/>
          <w:bCs/>
          <w:i/>
          <w:iCs/>
          <w:color w:val="FF0000"/>
          <w:u w:val="single"/>
        </w:rPr>
        <w:t>Wörtliches übernehmen von Texten ist nur zulässig, wenn diese explizit als Zitat (d</w:t>
      </w:r>
      <w:r w:rsidR="00774928" w:rsidRPr="00D05CBF">
        <w:rPr>
          <w:b/>
          <w:bCs/>
          <w:i/>
          <w:iCs/>
          <w:color w:val="FF0000"/>
          <w:u w:val="single"/>
        </w:rPr>
        <w:t>urch "...") gekennzeichnet sind!</w:t>
      </w:r>
      <w:r w:rsidRPr="00D05CBF">
        <w:rPr>
          <w:b/>
          <w:bCs/>
          <w:i/>
          <w:iCs/>
          <w:color w:val="FF0000"/>
          <w:u w:val="single"/>
        </w:rPr>
        <w:t xml:space="preserve"> </w:t>
      </w:r>
    </w:p>
    <w:p w14:paraId="4CC57666" w14:textId="77777777" w:rsidR="000F29CE" w:rsidRPr="00A86762" w:rsidRDefault="000F29CE" w:rsidP="000F29CE">
      <w:r w:rsidRPr="00A86762">
        <w:t>Andernfalls könnte es schnell zu einem Plagiatsvorwurf kommen. Aus einem Quelltext einfach ein paar Sätze herauszustreichen ist keine Eigenleistung und führt darüber hinaus zu einer sehr inkonsistenten sprachlichen Gestal</w:t>
      </w:r>
      <w:r w:rsidR="00774928">
        <w:t>tung des Textes!</w:t>
      </w:r>
    </w:p>
    <w:p w14:paraId="4E5BF474" w14:textId="77777777" w:rsidR="000F29CE" w:rsidRPr="00A86762" w:rsidRDefault="000F29CE" w:rsidP="000F29CE">
      <w:r w:rsidRPr="00A86762">
        <w:t>Für die Formatierung der Zitate gibt es zwei Arten der Formatierung</w:t>
      </w:r>
      <w:r w:rsidR="00D05CBF">
        <w:t xml:space="preserve"> (</w:t>
      </w:r>
      <w:r w:rsidR="00D05CBF" w:rsidRPr="00D05CBF">
        <w:rPr>
          <w:u w:val="single"/>
        </w:rPr>
        <w:t>manuelle Quellenverwaltung</w:t>
      </w:r>
      <w:r w:rsidR="00D05CBF">
        <w:t>)</w:t>
      </w:r>
      <w:r w:rsidRPr="00A86762">
        <w:t>:</w:t>
      </w:r>
    </w:p>
    <w:p w14:paraId="38BDF855" w14:textId="77777777" w:rsidR="000F29CE" w:rsidRPr="00A86762" w:rsidRDefault="000F29CE" w:rsidP="000F29CE">
      <w:pPr>
        <w:pStyle w:val="Aufzhlung"/>
      </w:pPr>
      <w:r w:rsidRPr="00A86762">
        <w:t xml:space="preserve">entweder im Text: „Franz jagt im komplett verwahrlosten Taxi quer durch Bayern“ </w:t>
      </w:r>
      <w:r>
        <w:t>(</w:t>
      </w:r>
      <w:r w:rsidRPr="00A86762">
        <w:t>Baumöl/Winter 2003, S.</w:t>
      </w:r>
      <w:r w:rsidR="00FD4E73">
        <w:t> </w:t>
      </w:r>
      <w:r w:rsidRPr="00A86762">
        <w:t>113</w:t>
      </w:r>
      <w:r>
        <w:t>)</w:t>
      </w:r>
    </w:p>
    <w:p w14:paraId="6AECA7D2" w14:textId="77777777" w:rsidR="000F29CE" w:rsidRPr="00A86762" w:rsidRDefault="000F29CE" w:rsidP="000F29CE">
      <w:pPr>
        <w:pStyle w:val="Aufzhlung"/>
      </w:pPr>
      <w:r w:rsidRPr="00A86762">
        <w:t>oder als Absatz (Zitat als Absatz):</w:t>
      </w:r>
    </w:p>
    <w:p w14:paraId="13EF266B" w14:textId="77777777" w:rsidR="000F29CE" w:rsidRPr="00A86762" w:rsidRDefault="000F29CE" w:rsidP="000F29CE">
      <w:pPr>
        <w:pStyle w:val="ZitatalsAbsatz"/>
      </w:pPr>
      <w:r w:rsidRPr="00A86762">
        <w:t>„Franz jagt im komplett verwahrlosten Taxi quer durch Bayern. Franz jagt im komplett verwahrlosten Taxi quer durch Bayern. Franz jagt im komplett verwahrlosten Taxi quer durch Bayern.</w:t>
      </w:r>
      <w:r w:rsidR="008100F8">
        <w:t>“</w:t>
      </w:r>
      <w:r w:rsidRPr="00A86762">
        <w:t xml:space="preserve"> </w:t>
      </w:r>
      <w:r>
        <w:t>(</w:t>
      </w:r>
      <w:r w:rsidRPr="00A86762">
        <w:t>Baumöl</w:t>
      </w:r>
      <w:r w:rsidR="00582C29">
        <w:t>/Winter</w:t>
      </w:r>
      <w:r w:rsidRPr="00A86762">
        <w:t xml:space="preserve"> 2003, S.</w:t>
      </w:r>
      <w:r w:rsidR="00FD4E73">
        <w:t> </w:t>
      </w:r>
      <w:r w:rsidRPr="00A86762">
        <w:t>113</w:t>
      </w:r>
      <w:r>
        <w:t>)</w:t>
      </w:r>
    </w:p>
    <w:p w14:paraId="58A1858D" w14:textId="77777777" w:rsidR="000F29CE" w:rsidRPr="00A86762" w:rsidRDefault="000F29CE" w:rsidP="000F29CE">
      <w:r w:rsidRPr="00A86762">
        <w:t>Wenn ein Hinweis in Klammern am Ende des Satzes/Absatzes notiert wird, bitte den Punkt hinter die Klammer.</w:t>
      </w:r>
    </w:p>
    <w:p w14:paraId="478D5248" w14:textId="77777777" w:rsidR="000F29CE" w:rsidRPr="00A86762" w:rsidRDefault="000F29CE" w:rsidP="000F29CE">
      <w:pPr>
        <w:pStyle w:val="BIMA-Texthinterlegt"/>
        <w:rPr>
          <w:lang w:val="de-DE"/>
        </w:rPr>
      </w:pPr>
      <w:r w:rsidRPr="00A86762">
        <w:rPr>
          <w:lang w:val="de-DE"/>
        </w:rPr>
        <w:t xml:space="preserve">Beispiel für korrekten Einsatz: </w:t>
      </w:r>
    </w:p>
    <w:p w14:paraId="139A68C1" w14:textId="77777777" w:rsidR="000F29CE" w:rsidRDefault="000F29CE" w:rsidP="000F29CE">
      <w:r w:rsidRPr="00A86762">
        <w:t xml:space="preserve">...sei auf weiterführende Literatur verwiesen (Siehe </w:t>
      </w:r>
      <w:r w:rsidR="00F8059C">
        <w:t>z.</w:t>
      </w:r>
      <w:r w:rsidR="00E84F38">
        <w:t> </w:t>
      </w:r>
      <w:r w:rsidR="00F8059C">
        <w:t xml:space="preserve">B. </w:t>
      </w:r>
      <w:r w:rsidRPr="00A86762">
        <w:t>Ferstl/Sinz 1991). An dieser Stel</w:t>
      </w:r>
      <w:r w:rsidR="00E7753E">
        <w:t>le wird...</w:t>
      </w:r>
    </w:p>
    <w:p w14:paraId="25B16A5D" w14:textId="77777777" w:rsidR="00D05CBF" w:rsidRPr="00A86762" w:rsidRDefault="00D05CBF" w:rsidP="00D05CBF">
      <w:r w:rsidRPr="00A86762">
        <w:t>Für die Formatierung der Zitate gibt es zwei Arten der Formatierung</w:t>
      </w:r>
      <w:r>
        <w:t xml:space="preserve"> (</w:t>
      </w:r>
      <w:r w:rsidRPr="00D05CBF">
        <w:rPr>
          <w:u w:val="single"/>
        </w:rPr>
        <w:t>automatische Quellenverwaltung</w:t>
      </w:r>
      <w:r>
        <w:t>)</w:t>
      </w:r>
      <w:r w:rsidRPr="00A86762">
        <w:t>:</w:t>
      </w:r>
    </w:p>
    <w:p w14:paraId="224A38BF" w14:textId="77777777" w:rsidR="00D05CBF" w:rsidRPr="00A86762" w:rsidRDefault="00D05CBF" w:rsidP="00D05CBF">
      <w:pPr>
        <w:pStyle w:val="Aufzhlung"/>
      </w:pPr>
      <w:r w:rsidRPr="00A86762">
        <w:t xml:space="preserve">entweder im Text: „Franz jagt im komplett verwahrlosten Taxi quer durch Bayern“ </w:t>
      </w:r>
      <w:r>
        <w:rPr>
          <w:noProof/>
        </w:rPr>
        <w:t>(Scheer 1992, S. 47)</w:t>
      </w:r>
    </w:p>
    <w:p w14:paraId="146FAB64" w14:textId="77777777" w:rsidR="00D05CBF" w:rsidRPr="00A86762" w:rsidRDefault="00D05CBF" w:rsidP="00D05CBF">
      <w:pPr>
        <w:pStyle w:val="Aufzhlung"/>
      </w:pPr>
      <w:r w:rsidRPr="00A86762">
        <w:t>oder als Absatz (Zitat als Absatz):</w:t>
      </w:r>
    </w:p>
    <w:p w14:paraId="1B0ED10E" w14:textId="77777777" w:rsidR="00D05CBF" w:rsidRPr="00A86762" w:rsidRDefault="00D05CBF" w:rsidP="00D05CBF">
      <w:pPr>
        <w:pStyle w:val="ZitatalsAbsatz"/>
      </w:pPr>
      <w:r w:rsidRPr="00A86762">
        <w:t>„Franz jagt im komplett verwahrlosten Taxi quer durch Bayern. Franz jagt im komplett verwahrlosten Taxi quer durch Bayern. Franz jagt im komplett verwahrlosten Taxi quer durch Bayern.</w:t>
      </w:r>
      <w:r>
        <w:t>“</w:t>
      </w:r>
      <w:r w:rsidRPr="00A86762">
        <w:t xml:space="preserve"> </w:t>
      </w:r>
      <w:r>
        <w:rPr>
          <w:noProof/>
        </w:rPr>
        <w:t>(Baumöl 2008, S. 43)</w:t>
      </w:r>
    </w:p>
    <w:p w14:paraId="2276C2A1" w14:textId="77777777" w:rsidR="00D05CBF" w:rsidRPr="00A86762" w:rsidRDefault="00D05CBF" w:rsidP="00D05CBF">
      <w:r w:rsidRPr="00A86762">
        <w:lastRenderedPageBreak/>
        <w:t>Wenn ein Hinweis in Klammern am Ende des Satzes/Absatzes notiert wird, bitte den Punkt hinter die Klammer.</w:t>
      </w:r>
    </w:p>
    <w:p w14:paraId="41156B56" w14:textId="77777777" w:rsidR="00D05CBF" w:rsidRPr="00A86762" w:rsidRDefault="00D05CBF" w:rsidP="00D05CBF">
      <w:pPr>
        <w:pStyle w:val="BIMA-Texthinterlegt"/>
        <w:rPr>
          <w:lang w:val="de-DE"/>
        </w:rPr>
      </w:pPr>
      <w:r w:rsidRPr="00A86762">
        <w:rPr>
          <w:lang w:val="de-DE"/>
        </w:rPr>
        <w:t xml:space="preserve">Beispiel für korrekten Einsatz: </w:t>
      </w:r>
    </w:p>
    <w:p w14:paraId="6DC39BB4" w14:textId="77777777" w:rsidR="00D05CBF" w:rsidRPr="00A86762" w:rsidRDefault="00D05CBF" w:rsidP="000F29CE">
      <w:r w:rsidRPr="00A86762">
        <w:t xml:space="preserve">...sei auf weiterführende Literatur verwiesen (Siehe </w:t>
      </w:r>
      <w:r>
        <w:t xml:space="preserve">z. B. </w:t>
      </w:r>
      <w:r w:rsidR="00BC03E7">
        <w:rPr>
          <w:noProof/>
        </w:rPr>
        <w:t>(Stanoevska-Slabeva 2008, S. 222)</w:t>
      </w:r>
      <w:r w:rsidRPr="00A86762">
        <w:t>). An dieser Stel</w:t>
      </w:r>
      <w:r>
        <w:t>le wird...</w:t>
      </w:r>
    </w:p>
    <w:p w14:paraId="043943F4" w14:textId="77777777" w:rsidR="00F144F5" w:rsidRDefault="006904DA" w:rsidP="00EC2700">
      <w:pPr>
        <w:pStyle w:val="berschrift2"/>
      </w:pPr>
      <w:bookmarkStart w:id="57" w:name="_Toc293480963"/>
      <w:r w:rsidRPr="00914102">
        <w:t>Überschrift 2. Ordnung</w:t>
      </w:r>
      <w:r w:rsidR="00D50E2C">
        <w:t xml:space="preserve"> Nr. 1</w:t>
      </w:r>
      <w:bookmarkEnd w:id="57"/>
    </w:p>
    <w:p w14:paraId="23F088FC" w14:textId="77777777" w:rsidR="00CE0815" w:rsidRPr="00CE0815" w:rsidRDefault="00CE0815" w:rsidP="00CE0815">
      <w:r>
        <w:t>Nach jeder Überschrift sollte Text folgen. Zu Beginn eines neuen Kapitels kann z. B. kurz erklärt werden, was innerhalb der folgenden Abschnitte beschrieben wird.</w:t>
      </w:r>
    </w:p>
    <w:p w14:paraId="5DC3FEDE" w14:textId="77777777" w:rsidR="00F539E1" w:rsidRDefault="00F539E1" w:rsidP="00EC2700">
      <w:pPr>
        <w:pStyle w:val="berschrift2"/>
      </w:pPr>
      <w:bookmarkStart w:id="58" w:name="_Toc293480964"/>
      <w:r>
        <w:t xml:space="preserve">Überschrift 2. Ordnung </w:t>
      </w:r>
      <w:r w:rsidR="00D50E2C">
        <w:t>Nr. 2</w:t>
      </w:r>
      <w:bookmarkEnd w:id="58"/>
    </w:p>
    <w:p w14:paraId="431563E3" w14:textId="77777777" w:rsidR="00CE0815" w:rsidRPr="00CE0815" w:rsidRDefault="00CE0815" w:rsidP="00CE0815">
      <w:r>
        <w:t>Damit der rote Faden für den Leser erkennbar bleibt, sind oft kurze Erläuterungen über das weitere Vorgehen und die Begründung für die Wiedergabe des folgenden Inhalts hilfreich.</w:t>
      </w:r>
    </w:p>
    <w:p w14:paraId="26A5E21E" w14:textId="77777777" w:rsidR="00F144F5" w:rsidRDefault="00572AA6" w:rsidP="00EC2700">
      <w:pPr>
        <w:pStyle w:val="berschrift3"/>
        <w:numPr>
          <w:ilvl w:val="2"/>
          <w:numId w:val="35"/>
        </w:numPr>
      </w:pPr>
      <w:bookmarkStart w:id="59" w:name="_Toc293480965"/>
      <w:bookmarkStart w:id="60" w:name="_Toc415465642"/>
      <w:r w:rsidRPr="00AA3522">
        <w:t>Aufzählung (</w:t>
      </w:r>
      <w:r w:rsidR="006904DA" w:rsidRPr="00AA3522">
        <w:t>Überschrift 3. Ordnung</w:t>
      </w:r>
      <w:r w:rsidRPr="00AA3522">
        <w:t>)</w:t>
      </w:r>
      <w:bookmarkEnd w:id="59"/>
    </w:p>
    <w:p w14:paraId="44E06CE5" w14:textId="77777777" w:rsidR="00F144F5" w:rsidRDefault="00572AA6" w:rsidP="005F37D4">
      <w:pPr>
        <w:pStyle w:val="Aufzhlung"/>
      </w:pPr>
      <w:r w:rsidRPr="00914102">
        <w:t>Aufzählung</w:t>
      </w:r>
    </w:p>
    <w:p w14:paraId="70BE586B" w14:textId="77777777" w:rsidR="005F37D4" w:rsidRDefault="005F37D4" w:rsidP="005F37D4">
      <w:pPr>
        <w:pStyle w:val="Aufzhlung"/>
      </w:pPr>
      <w:r>
        <w:t>Aufzählung</w:t>
      </w:r>
    </w:p>
    <w:p w14:paraId="5152E8CC" w14:textId="77777777" w:rsidR="005F37D4" w:rsidRDefault="005F37D4" w:rsidP="005F37D4">
      <w:pPr>
        <w:pStyle w:val="Aufzhlung"/>
      </w:pPr>
      <w:r>
        <w:t>Aufzählung</w:t>
      </w:r>
    </w:p>
    <w:p w14:paraId="74B9B18C" w14:textId="77777777" w:rsidR="00F144F5" w:rsidRDefault="00F144F5" w:rsidP="00F144F5">
      <w:r w:rsidRPr="00914102">
        <w:t xml:space="preserve">Beim Einsatz von Multimedia-Elementen ist zu beachten, dass sich die Übertragungszeit bei zeitlich begrenzten Prüfungen auf die für die Beantwortung zur Verfügung stehende Zeit auswirkt. Die technischen </w:t>
      </w:r>
      <w:r w:rsidR="007974FC" w:rsidRPr="00914102">
        <w:t>Voraussetzungen</w:t>
      </w:r>
      <w:r w:rsidRPr="00914102">
        <w:t xml:space="preserve"> auf dem Computersystem des Lernenden müssen ebenfalls berücksichtigt werden, damit es während der Prüfung nicht zu unerwarteten Schwierigkeiten kommt. </w:t>
      </w:r>
    </w:p>
    <w:p w14:paraId="12DD4717" w14:textId="77777777" w:rsidR="00F144F5" w:rsidRPr="00914102" w:rsidRDefault="00955448" w:rsidP="005D753E">
      <w:pPr>
        <w:pStyle w:val="berschrift3"/>
      </w:pPr>
      <w:bookmarkStart w:id="61" w:name="_Toc293480966"/>
      <w:bookmarkEnd w:id="60"/>
      <w:r w:rsidRPr="00914102">
        <w:t>Überschrift 3. Ordnung</w:t>
      </w:r>
      <w:r w:rsidR="00A56B00">
        <w:t xml:space="preserve"> Nr. 2</w:t>
      </w:r>
      <w:bookmarkEnd w:id="61"/>
    </w:p>
    <w:p w14:paraId="4DFD0151" w14:textId="77777777" w:rsidR="00955448" w:rsidRPr="00914102" w:rsidRDefault="00955448" w:rsidP="00B651EB">
      <w:r w:rsidRPr="00914102">
        <w:t xml:space="preserve">Franz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 </w:t>
      </w:r>
    </w:p>
    <w:p w14:paraId="7E285098" w14:textId="77777777" w:rsidR="000B4682" w:rsidRDefault="00A56B00" w:rsidP="00EC2700">
      <w:pPr>
        <w:pStyle w:val="berschrift4"/>
      </w:pPr>
      <w:bookmarkStart w:id="62" w:name="_Toc293480967"/>
      <w:r>
        <w:t>Abbildungen und Tabellen (</w:t>
      </w:r>
      <w:r w:rsidR="000B4682">
        <w:t>Überschrift 4. Ordnung</w:t>
      </w:r>
      <w:r>
        <w:t>)</w:t>
      </w:r>
      <w:bookmarkEnd w:id="62"/>
    </w:p>
    <w:p w14:paraId="6BA8E50E" w14:textId="77777777" w:rsidR="005916A6" w:rsidRDefault="005916A6" w:rsidP="000B4682">
      <w:r>
        <w:t xml:space="preserve">Abbildungen und Tabellen können dabei helfen, Inhalte und Sachverhalte zu verdeutlichen. Es sollte jedoch immer im Einzelfall abgewogen werden, ob die Darstellung mit Hilfe einer Abbildung oder Tabelle wirklich für den Leser hilfreich ist. </w:t>
      </w:r>
      <w:r>
        <w:lastRenderedPageBreak/>
        <w:t>Von der Verwendung von eingescannten Abbildungen und Tabellen ist abzuraten</w:t>
      </w:r>
      <w:r w:rsidR="005B4C45">
        <w:t>, da das Scannen oft zu großem Qualitätsverlust führt</w:t>
      </w:r>
      <w:r>
        <w:t>.</w:t>
      </w:r>
      <w:r w:rsidR="005B4C45">
        <w:t xml:space="preserve"> Auch das Ausschneiden von Abbildungen und Tabellen aus digitalen Dokumenten (z. B. PDF-Dokumente) kann zu qualitativ schlechten Ergebnissen führen.</w:t>
      </w:r>
      <w:r>
        <w:t xml:space="preserve"> Die Abbildungen und Tabellen sollten ein einheitliches Design haben (z. B. dieselben Farbtöne und Schriftarten) und optisch gut in die Arbeit integriert werden. </w:t>
      </w:r>
      <w:r w:rsidR="005B4C45">
        <w:t>In den meisten Fällen ist es da</w:t>
      </w:r>
      <w:r w:rsidR="00112700">
        <w:t xml:space="preserve">her sinnvoll, </w:t>
      </w:r>
      <w:r w:rsidR="005B4C45">
        <w:t xml:space="preserve">Abbildungen </w:t>
      </w:r>
      <w:r w:rsidR="00112700">
        <w:t xml:space="preserve">aus anderen Quellen </w:t>
      </w:r>
      <w:r w:rsidR="005B4C45">
        <w:t>selber „nachzubauen“</w:t>
      </w:r>
      <w:r w:rsidR="00112700">
        <w:t xml:space="preserve"> (Trotzdem muss die Ursprungsquelle genannt werden!)</w:t>
      </w:r>
      <w:r w:rsidR="005B4C45">
        <w:t>. Hierfür eignen sich Programme, wie z. B. Microsoft PowerPoint.</w:t>
      </w:r>
    </w:p>
    <w:p w14:paraId="49684472" w14:textId="77777777" w:rsidR="00165DF3" w:rsidRPr="00914102" w:rsidRDefault="00025AF3" w:rsidP="00165DF3">
      <w:pPr>
        <w:pStyle w:val="Abbildungzenriert"/>
      </w:pPr>
      <w:bookmarkStart w:id="63" w:name="_Ref131821860"/>
      <w:bookmarkStart w:id="64" w:name="_Toc254613579"/>
      <w:r>
        <w:rPr>
          <w:noProof/>
        </w:rPr>
        <w:drawing>
          <wp:inline distT="0" distB="0" distL="0" distR="0" wp14:anchorId="2274496D" wp14:editId="62319B55">
            <wp:extent cx="1906270" cy="750570"/>
            <wp:effectExtent l="0" t="0" r="0" b="0"/>
            <wp:docPr id="1" name="Bild 3"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401694B8" w14:textId="77777777" w:rsidR="00EF0DF4" w:rsidRPr="008D3C87" w:rsidRDefault="00EF0DF4" w:rsidP="00EF0DF4">
      <w:pPr>
        <w:pStyle w:val="AbbildungTabelleListing-BeschriftunggefolgtvonQuelle"/>
      </w:pPr>
      <w:bookmarkStart w:id="65" w:name="_Ref254614374"/>
      <w:r w:rsidRPr="008D3C87">
        <w:t xml:space="preserve">Abbildung </w:t>
      </w:r>
      <w:fldSimple w:instr=" STYLEREF 1 \s ">
        <w:r w:rsidR="00F429B0">
          <w:rPr>
            <w:noProof/>
          </w:rPr>
          <w:t>3</w:t>
        </w:r>
      </w:fldSimple>
      <w:r w:rsidR="00A36C34">
        <w:t>.</w:t>
      </w:r>
      <w:fldSimple w:instr=" SEQ Abbildung \* ARABIC \s 1 ">
        <w:r w:rsidR="00F429B0">
          <w:rPr>
            <w:noProof/>
          </w:rPr>
          <w:t>1</w:t>
        </w:r>
      </w:fldSimple>
      <w:bookmarkEnd w:id="63"/>
      <w:bookmarkEnd w:id="65"/>
      <w:r w:rsidR="0074599F">
        <w:t xml:space="preserve">: </w:t>
      </w:r>
      <w:r w:rsidR="0074599F">
        <w:tab/>
      </w:r>
      <w:r w:rsidRPr="008D3C87">
        <w:t>Abbildung</w:t>
      </w:r>
      <w:r>
        <w:t xml:space="preserve"> mit Quellenangabe</w:t>
      </w:r>
      <w:bookmarkEnd w:id="64"/>
    </w:p>
    <w:p w14:paraId="3D541F60" w14:textId="77777777" w:rsidR="00EF0DF4" w:rsidRPr="00EF5902" w:rsidRDefault="00EF0DF4" w:rsidP="00EF0DF4">
      <w:pPr>
        <w:pStyle w:val="AbbildungTabelleListing-Quelle"/>
      </w:pPr>
      <w:r w:rsidRPr="00EF5902">
        <w:t xml:space="preserve">Quelle: </w:t>
      </w:r>
      <w:r>
        <w:t xml:space="preserve">in Anlehnung an </w:t>
      </w:r>
      <w:r w:rsidR="00972765">
        <w:t>Tanenbaum 2003</w:t>
      </w:r>
      <w:r w:rsidR="00500466">
        <w:t>, S. 113</w:t>
      </w:r>
    </w:p>
    <w:p w14:paraId="5F44791E" w14:textId="77777777" w:rsidR="00EF0DF4" w:rsidRDefault="00EF0DF4" w:rsidP="00E23CE5">
      <w:r w:rsidRPr="00914102">
        <w:t>Franz jagt im komplett verwahrlosten Taxi quer durch Bayern. Franz jagt im komplett verwahrlosten Taxi quer durch Bayern</w:t>
      </w:r>
      <w:r>
        <w:t xml:space="preserve"> </w:t>
      </w:r>
      <w:r w:rsidRPr="00914102">
        <w:t>Taxi quer durch Bayern</w:t>
      </w:r>
      <w:r>
        <w:t xml:space="preserve"> </w:t>
      </w:r>
      <w:r w:rsidRPr="00914102">
        <w:t>Taxi quer durch Bayern</w:t>
      </w:r>
      <w:r>
        <w:t xml:space="preserve"> </w:t>
      </w:r>
      <w:r w:rsidRPr="00914102">
        <w:t>Taxi quer durch Bayern</w:t>
      </w:r>
      <w:r w:rsidR="00026919">
        <w:t xml:space="preserve"> </w:t>
      </w:r>
      <w:r w:rsidR="00811A7A">
        <w:t>(</w:t>
      </w:r>
      <w:r w:rsidR="00500466">
        <w:t xml:space="preserve">vgl. </w:t>
      </w:r>
      <w:r w:rsidR="00972765">
        <w:t>Tanenbaum 2003</w:t>
      </w:r>
      <w:r w:rsidR="00500466">
        <w:t>, S.</w:t>
      </w:r>
      <w:r w:rsidR="00FD4E73">
        <w:t> </w:t>
      </w:r>
      <w:r w:rsidR="00500466">
        <w:t>113 ff.</w:t>
      </w:r>
      <w:r>
        <w:t>;</w:t>
      </w:r>
      <w:r w:rsidR="00500466" w:rsidRPr="00500466">
        <w:t xml:space="preserve"> </w:t>
      </w:r>
      <w:r w:rsidR="00500466">
        <w:t>Baum</w:t>
      </w:r>
      <w:r w:rsidR="00FD4E73">
        <w:t>öl/Winter 2003, S. </w:t>
      </w:r>
      <w:r w:rsidR="00500466">
        <w:t>11</w:t>
      </w:r>
      <w:r w:rsidR="00811A7A">
        <w:t>)</w:t>
      </w:r>
      <w:r w:rsidRPr="00914102">
        <w:t>.</w:t>
      </w:r>
    </w:p>
    <w:p w14:paraId="60E76C88" w14:textId="77777777" w:rsidR="00EF0DF4" w:rsidRPr="00914102" w:rsidRDefault="00025AF3" w:rsidP="00EF0DF4">
      <w:pPr>
        <w:pStyle w:val="Abbildungzenriert"/>
      </w:pPr>
      <w:r>
        <w:rPr>
          <w:noProof/>
        </w:rPr>
        <w:drawing>
          <wp:inline distT="0" distB="0" distL="0" distR="0" wp14:anchorId="242109AF" wp14:editId="227D5771">
            <wp:extent cx="1906270" cy="750570"/>
            <wp:effectExtent l="0" t="0" r="0" b="0"/>
            <wp:docPr id="2" name="Bild 2"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293B882E" w14:textId="77777777" w:rsidR="00EF0DF4" w:rsidRPr="005B4C45" w:rsidRDefault="00EF0DF4" w:rsidP="005B4C45">
      <w:pPr>
        <w:pStyle w:val="AbbildungTabelleListing-BeschriftunggefolgtvonQuelle"/>
      </w:pPr>
      <w:bookmarkStart w:id="66" w:name="_Toc254613580"/>
      <w:r w:rsidRPr="005B4C45">
        <w:t xml:space="preserve">Abbildung </w:t>
      </w:r>
      <w:fldSimple w:instr=" STYLEREF 1 \s ">
        <w:r w:rsidR="00F429B0">
          <w:rPr>
            <w:noProof/>
          </w:rPr>
          <w:t>3</w:t>
        </w:r>
      </w:fldSimple>
      <w:r w:rsidR="00A36C34" w:rsidRPr="005B4C45">
        <w:t>.</w:t>
      </w:r>
      <w:fldSimple w:instr=" SEQ Abbildung \* ARABIC \s 1 ">
        <w:r w:rsidR="00F429B0">
          <w:rPr>
            <w:noProof/>
          </w:rPr>
          <w:t>2</w:t>
        </w:r>
      </w:fldSimple>
      <w:r w:rsidR="0074599F" w:rsidRPr="005B4C45">
        <w:t xml:space="preserve">: </w:t>
      </w:r>
      <w:r w:rsidR="0074599F" w:rsidRPr="005B4C45">
        <w:tab/>
      </w:r>
      <w:r w:rsidRPr="005B4C45">
        <w:t xml:space="preserve">Abbildung mit </w:t>
      </w:r>
      <w:r w:rsidR="0072736D" w:rsidRPr="005B4C45">
        <w:t>besonders lan</w:t>
      </w:r>
      <w:r w:rsidR="00D74A86" w:rsidRPr="005B4C45">
        <w:t>g</w:t>
      </w:r>
      <w:r w:rsidR="0072736D" w:rsidRPr="005B4C45">
        <w:t xml:space="preserve">er Beschriftung und mit </w:t>
      </w:r>
      <w:r w:rsidRPr="005B4C45">
        <w:t>Quellenangabe</w:t>
      </w:r>
      <w:bookmarkEnd w:id="66"/>
    </w:p>
    <w:p w14:paraId="6BE42054" w14:textId="77777777" w:rsidR="00EF0DF4" w:rsidRPr="00EF5902" w:rsidRDefault="00EF0DF4" w:rsidP="00EF0DF4">
      <w:pPr>
        <w:pStyle w:val="AbbildungTabelleListing-Quelle"/>
      </w:pPr>
      <w:r w:rsidRPr="00EF5902">
        <w:t xml:space="preserve">Quelle: </w:t>
      </w:r>
      <w:r w:rsidR="00E23CE5">
        <w:t>entnommen aus</w:t>
      </w:r>
      <w:r>
        <w:t xml:space="preserve"> </w:t>
      </w:r>
      <w:r w:rsidR="00FD4E73">
        <w:t>Baumöl/Winter 2003, S. </w:t>
      </w:r>
      <w:r w:rsidR="00C81C18" w:rsidRPr="00A86762">
        <w:t>113</w:t>
      </w:r>
    </w:p>
    <w:p w14:paraId="29B92BA1" w14:textId="77777777" w:rsidR="002D4FCF" w:rsidRDefault="002D4FCF" w:rsidP="002D4FCF">
      <w:r w:rsidRPr="00914102">
        <w:t>Franz jagt im komplett verwahrlosten Taxi quer durch Bayern. Franz jagt im komplett verwahrlosten Taxi quer durch Bayern. Franz jagt im komplett verwahrlosten Taxi quer durch Bayern</w:t>
      </w:r>
      <w:r w:rsidR="00811A7A">
        <w:t xml:space="preserve"> (</w:t>
      </w:r>
      <w:r w:rsidR="00C81C18">
        <w:t xml:space="preserve">vgl. </w:t>
      </w:r>
      <w:r w:rsidR="00972765">
        <w:t>Tanenbaum 2003</w:t>
      </w:r>
      <w:r w:rsidR="00C81C18">
        <w:t>, S. 113 ff.</w:t>
      </w:r>
      <w:r w:rsidR="00811A7A">
        <w:t>)</w:t>
      </w:r>
      <w:r w:rsidRPr="00914102">
        <w:t>.</w:t>
      </w:r>
    </w:p>
    <w:p w14:paraId="3FCB95BB" w14:textId="77777777" w:rsidR="008D3C87" w:rsidRPr="00914102" w:rsidRDefault="00025AF3" w:rsidP="008D3C87">
      <w:pPr>
        <w:pStyle w:val="Abbildungzenriert"/>
      </w:pPr>
      <w:r>
        <w:rPr>
          <w:noProof/>
        </w:rPr>
        <w:drawing>
          <wp:inline distT="0" distB="0" distL="0" distR="0" wp14:anchorId="3D904DDD" wp14:editId="6407D985">
            <wp:extent cx="1906270" cy="750570"/>
            <wp:effectExtent l="0" t="0" r="0" b="0"/>
            <wp:docPr id="3" name="Bild 3"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003C0366" w14:textId="77777777" w:rsidR="008D3C87" w:rsidRPr="008D3C87" w:rsidRDefault="008D3C87" w:rsidP="008D3C87">
      <w:pPr>
        <w:pStyle w:val="AbbildungTabelleListing-Beschriftung"/>
      </w:pPr>
      <w:bookmarkStart w:id="67" w:name="_Toc254613581"/>
      <w:r w:rsidRPr="008D3C87">
        <w:t xml:space="preserve">Abbildung </w:t>
      </w:r>
      <w:fldSimple w:instr=" STYLEREF 1 \s ">
        <w:r w:rsidR="00F429B0">
          <w:rPr>
            <w:noProof/>
          </w:rPr>
          <w:t>3</w:t>
        </w:r>
      </w:fldSimple>
      <w:r w:rsidR="00A36C34">
        <w:t>.</w:t>
      </w:r>
      <w:fldSimple w:instr=" SEQ Abbildung \* ARABIC \s 1 ">
        <w:r w:rsidR="00F429B0">
          <w:rPr>
            <w:noProof/>
          </w:rPr>
          <w:t>3</w:t>
        </w:r>
      </w:fldSimple>
      <w:r w:rsidR="0074599F">
        <w:t xml:space="preserve">: </w:t>
      </w:r>
      <w:r w:rsidR="0074599F">
        <w:tab/>
      </w:r>
      <w:r w:rsidRPr="008D3C87">
        <w:t>Abbildung</w:t>
      </w:r>
      <w:r w:rsidR="00EE1F79">
        <w:t xml:space="preserve"> ohne Quellenangabe</w:t>
      </w:r>
      <w:bookmarkEnd w:id="67"/>
    </w:p>
    <w:p w14:paraId="195B1914" w14:textId="77777777" w:rsidR="00F144F5" w:rsidRDefault="009133D3" w:rsidP="008D3C87">
      <w:r w:rsidRPr="00914102">
        <w:lastRenderedPageBreak/>
        <w:t>Franz jagt im komplett verwahrlosten Taxi quer durch Bayern. Franz jagt im komplett verwahrlosten Taxi quer durch Bayern. Franz jagt im komplett verwahrlosten Taxi quer durch Bayern</w:t>
      </w:r>
      <w:r w:rsidR="00946636">
        <w:t xml:space="preserve"> </w:t>
      </w:r>
      <w:r w:rsidR="00811A7A">
        <w:t>(</w:t>
      </w:r>
      <w:r w:rsidR="00C81C18">
        <w:t xml:space="preserve">vgl. </w:t>
      </w:r>
      <w:r w:rsidR="00972765">
        <w:t>Tanenbaum 2003</w:t>
      </w:r>
      <w:r w:rsidR="00C81C18">
        <w:t>, S. 113 ff.</w:t>
      </w:r>
      <w:r w:rsidR="00811A7A">
        <w:t>)</w:t>
      </w:r>
      <w:r w:rsidRPr="00914102">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2"/>
        <w:gridCol w:w="4180"/>
      </w:tblGrid>
      <w:tr w:rsidR="00870A36" w14:paraId="6B853B7B" w14:textId="77777777" w:rsidTr="00870196">
        <w:tc>
          <w:tcPr>
            <w:tcW w:w="4072" w:type="dxa"/>
          </w:tcPr>
          <w:p w14:paraId="56DDD082" w14:textId="77777777" w:rsidR="00870A36" w:rsidRDefault="00870A36" w:rsidP="00870196">
            <w:pPr>
              <w:pStyle w:val="BIMA-TabelleHeader"/>
              <w:keepNext/>
            </w:pPr>
            <w:r>
              <w:t>Beispiel</w:t>
            </w:r>
          </w:p>
        </w:tc>
        <w:tc>
          <w:tcPr>
            <w:tcW w:w="4180" w:type="dxa"/>
          </w:tcPr>
          <w:p w14:paraId="1694F4EF" w14:textId="77777777" w:rsidR="00870A36" w:rsidRDefault="00870A36" w:rsidP="00870196">
            <w:pPr>
              <w:pStyle w:val="BIMA-TabelleHeader"/>
              <w:keepNext/>
            </w:pPr>
            <w:r>
              <w:t>Beispiel</w:t>
            </w:r>
          </w:p>
        </w:tc>
      </w:tr>
      <w:tr w:rsidR="00870A36" w14:paraId="171020D5" w14:textId="77777777" w:rsidTr="00870196">
        <w:tc>
          <w:tcPr>
            <w:tcW w:w="4072" w:type="dxa"/>
          </w:tcPr>
          <w:p w14:paraId="7147C289" w14:textId="77777777" w:rsidR="00870A36" w:rsidRDefault="000D7402" w:rsidP="00870196">
            <w:pPr>
              <w:keepNext/>
              <w:jc w:val="left"/>
            </w:pPr>
            <w:r>
              <w:t xml:space="preserve">Der Text innerhalb einer Tabelle sollte - wenn möglich </w:t>
            </w:r>
            <w:r w:rsidR="00875C9C">
              <w:t>- linksbündig</w:t>
            </w:r>
            <w:r>
              <w:t xml:space="preserve"> gehalten werden.</w:t>
            </w:r>
          </w:p>
        </w:tc>
        <w:tc>
          <w:tcPr>
            <w:tcW w:w="4180" w:type="dxa"/>
          </w:tcPr>
          <w:p w14:paraId="68FEEE7D" w14:textId="77777777" w:rsidR="00870A36" w:rsidRDefault="000D7402" w:rsidP="00870196">
            <w:pPr>
              <w:keepNext/>
            </w:pPr>
            <w:r>
              <w:t xml:space="preserve">Über die Tabelleneigenschaft „Zellausrichtung“ kann dies aber, wenn benötigt, individuell angepasst werden. </w:t>
            </w:r>
          </w:p>
        </w:tc>
      </w:tr>
      <w:tr w:rsidR="00870A36" w14:paraId="4DE1AE3F" w14:textId="77777777" w:rsidTr="00870196">
        <w:tc>
          <w:tcPr>
            <w:tcW w:w="4072" w:type="dxa"/>
          </w:tcPr>
          <w:p w14:paraId="60C842AD" w14:textId="77777777" w:rsidR="00870A36" w:rsidRDefault="00875C9C" w:rsidP="00870196">
            <w:pPr>
              <w:keepNext/>
            </w:pPr>
            <w:r>
              <w:t>A</w:t>
            </w:r>
            <w:r w:rsidR="000D7402">
              <w:t xml:space="preserve">uch </w:t>
            </w:r>
            <w:r>
              <w:t>innerhalb der</w:t>
            </w:r>
            <w:r w:rsidR="000D7402">
              <w:t xml:space="preserve"> Tabellenformatierung </w:t>
            </w:r>
            <w:r>
              <w:t>sollte auf die</w:t>
            </w:r>
            <w:r w:rsidR="000D7402">
              <w:t xml:space="preserve"> Silbentrennung </w:t>
            </w:r>
            <w:r>
              <w:t xml:space="preserve">geachtet </w:t>
            </w:r>
            <w:r w:rsidR="000D7402">
              <w:t>werden.</w:t>
            </w:r>
          </w:p>
        </w:tc>
        <w:tc>
          <w:tcPr>
            <w:tcW w:w="4180" w:type="dxa"/>
          </w:tcPr>
          <w:p w14:paraId="7DB2C2A2" w14:textId="77777777" w:rsidR="00870A36" w:rsidRDefault="00870A36" w:rsidP="00870196">
            <w:pPr>
              <w:keepNext/>
            </w:pPr>
            <w:r>
              <w:t>Beispiel</w:t>
            </w:r>
          </w:p>
        </w:tc>
      </w:tr>
    </w:tbl>
    <w:p w14:paraId="65E68837" w14:textId="77777777" w:rsidR="00F144F5" w:rsidRPr="008D3C87" w:rsidRDefault="00F144F5" w:rsidP="00D74A86">
      <w:pPr>
        <w:pStyle w:val="AbbildungTabelleListing-BeschriftunggefolgtvonQuelle"/>
      </w:pPr>
      <w:bookmarkStart w:id="68" w:name="_Ref131821877"/>
      <w:bookmarkStart w:id="69" w:name="_Toc254613582"/>
      <w:bookmarkStart w:id="70" w:name="_Ref414785387"/>
      <w:bookmarkStart w:id="71" w:name="_Toc415465643"/>
      <w:r w:rsidRPr="008D3C87">
        <w:t xml:space="preserve">Tabelle </w:t>
      </w:r>
      <w:fldSimple w:instr=" STYLEREF 1 \s ">
        <w:r w:rsidR="00F429B0">
          <w:rPr>
            <w:noProof/>
          </w:rPr>
          <w:t>3</w:t>
        </w:r>
      </w:fldSimple>
      <w:r w:rsidRPr="008D3C87">
        <w:t>.</w:t>
      </w:r>
      <w:fldSimple w:instr=" SEQ Tabelle \* ARABIC \s 1 ">
        <w:r w:rsidR="00F429B0">
          <w:rPr>
            <w:noProof/>
          </w:rPr>
          <w:t>1</w:t>
        </w:r>
      </w:fldSimple>
      <w:bookmarkEnd w:id="68"/>
      <w:r w:rsidR="0074599F">
        <w:t xml:space="preserve">: </w:t>
      </w:r>
      <w:r w:rsidR="0074599F">
        <w:tab/>
      </w:r>
      <w:r w:rsidR="00F04626" w:rsidRPr="008D3C87">
        <w:t>Tabelle</w:t>
      </w:r>
      <w:bookmarkEnd w:id="69"/>
    </w:p>
    <w:p w14:paraId="5804A44F" w14:textId="77777777" w:rsidR="00EF5902" w:rsidRDefault="00EF5902" w:rsidP="007C3AF9">
      <w:pPr>
        <w:pStyle w:val="AbbildungTabelleListing-Quelle"/>
      </w:pPr>
      <w:r w:rsidRPr="00EF5902">
        <w:t xml:space="preserve">Quelle: </w:t>
      </w:r>
      <w:r w:rsidR="00585B47">
        <w:t>entnommen aus</w:t>
      </w:r>
      <w:r w:rsidR="00680C6C">
        <w:t xml:space="preserve"> </w:t>
      </w:r>
      <w:r w:rsidR="00972765">
        <w:t>Tanenbaum 2003</w:t>
      </w:r>
      <w:r w:rsidR="00680C6C">
        <w:t>, S. 113 ff.</w:t>
      </w:r>
    </w:p>
    <w:p w14:paraId="45204DFB" w14:textId="77777777" w:rsidR="009A14CC" w:rsidRDefault="009A14CC" w:rsidP="009A14CC">
      <w:r w:rsidRPr="00914102">
        <w:t>Franz</w:t>
      </w:r>
      <w:r>
        <w:rPr>
          <w:rStyle w:val="Funotenzeichen"/>
        </w:rPr>
        <w:footnoteReference w:id="2"/>
      </w:r>
      <w:r w:rsidRPr="00914102">
        <w:t xml:space="preserve">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w:t>
      </w:r>
    </w:p>
    <w:p w14:paraId="035C6383" w14:textId="77777777" w:rsidR="00A56B00" w:rsidRDefault="00A56B00" w:rsidP="00EC2700">
      <w:pPr>
        <w:pStyle w:val="berschrift4"/>
      </w:pPr>
      <w:bookmarkStart w:id="72" w:name="_Toc293480968"/>
      <w:r>
        <w:t>Überschrift 4. Ordnung Nr. 2</w:t>
      </w:r>
      <w:bookmarkEnd w:id="72"/>
    </w:p>
    <w:p w14:paraId="0A625D74" w14:textId="77777777" w:rsidR="00A56B00" w:rsidRDefault="00A56B00" w:rsidP="009A14CC">
      <w:r w:rsidRPr="00C12A49">
        <w:t xml:space="preserve">Franz jagt im komplett verwahrlosten Taxi quer durch Bayern. Franz jagt im komplett verwahrlosten Taxi quer durch Bayern. Franz jagt im komplett verwahrlosten Taxi quer durch Bayern. Franz jagt im komplett verwahrlosten Taxi quer durch </w:t>
      </w:r>
      <w:r w:rsidRPr="00E23CE5">
        <w:t>Bayern. Franz jagt im komplett verwahrlosten</w:t>
      </w:r>
      <w:r w:rsidRPr="00914102">
        <w:t xml:space="preserve"> Taxi quer durch Bayern </w:t>
      </w:r>
      <w:r>
        <w:t>(vgl. Tanenbaum 2003</w:t>
      </w:r>
      <w:r w:rsidRPr="00914102">
        <w:t xml:space="preserve">, </w:t>
      </w:r>
      <w:r>
        <w:t>S. 113 ff.).</w:t>
      </w:r>
    </w:p>
    <w:p w14:paraId="7AA7DBD7" w14:textId="77777777" w:rsidR="007C5970" w:rsidRDefault="007C5970" w:rsidP="009A14CC"/>
    <w:p w14:paraId="14A9C9DC" w14:textId="77777777" w:rsidR="001759AE" w:rsidRDefault="001759AE" w:rsidP="009A14CC">
      <w:pPr>
        <w:sectPr w:rsidR="001759AE" w:rsidSect="0039651B">
          <w:headerReference w:type="default" r:id="rId21"/>
          <w:pgSz w:w="11906" w:h="16838"/>
          <w:pgMar w:top="1134" w:right="1418" w:bottom="1134" w:left="2268" w:header="709" w:footer="709" w:gutter="0"/>
          <w:pgNumType w:start="1"/>
          <w:cols w:space="708"/>
        </w:sectPr>
      </w:pPr>
    </w:p>
    <w:p w14:paraId="50B1AF0C" w14:textId="77777777" w:rsidR="00F144F5" w:rsidRPr="00BB0BB3" w:rsidRDefault="009B052B" w:rsidP="00223F8C">
      <w:pPr>
        <w:pStyle w:val="berschrift1ohneNummerierung"/>
      </w:pPr>
      <w:bookmarkStart w:id="73" w:name="_Ref415401768"/>
      <w:bookmarkStart w:id="74" w:name="_Toc415465674"/>
      <w:bookmarkStart w:id="75" w:name="_Toc293480969"/>
      <w:bookmarkStart w:id="76" w:name="_Ref414785713"/>
      <w:bookmarkStart w:id="77" w:name="_Ref414785714"/>
      <w:bookmarkStart w:id="78" w:name="_Toc415465673"/>
      <w:bookmarkStart w:id="79" w:name="Literaturverzeichnis"/>
      <w:bookmarkEnd w:id="42"/>
      <w:bookmarkEnd w:id="43"/>
      <w:bookmarkEnd w:id="44"/>
      <w:bookmarkEnd w:id="45"/>
      <w:bookmarkEnd w:id="46"/>
      <w:bookmarkEnd w:id="47"/>
      <w:bookmarkEnd w:id="70"/>
      <w:bookmarkEnd w:id="71"/>
      <w:r w:rsidRPr="00BB0BB3">
        <w:lastRenderedPageBreak/>
        <w:t>Literaturverzeichnis</w:t>
      </w:r>
      <w:bookmarkEnd w:id="73"/>
      <w:bookmarkEnd w:id="74"/>
      <w:bookmarkEnd w:id="75"/>
    </w:p>
    <w:bookmarkEnd w:id="76"/>
    <w:bookmarkEnd w:id="77"/>
    <w:bookmarkEnd w:id="78"/>
    <w:bookmarkEnd w:id="79"/>
    <w:p w14:paraId="4B954D0E" w14:textId="77777777" w:rsidR="000D12C1" w:rsidRPr="00D05CBF" w:rsidRDefault="00D05CBF" w:rsidP="00D05CBF">
      <w:pPr>
        <w:pStyle w:val="TitelderArbeit"/>
      </w:pPr>
      <w:r w:rsidRPr="00D05CBF">
        <w:t>Manuelle Quellenverwaltung:</w:t>
      </w:r>
    </w:p>
    <w:p w14:paraId="39B9E8EE" w14:textId="77777777" w:rsidR="00F539E1" w:rsidRDefault="009B052B" w:rsidP="00815B0B">
      <w:pPr>
        <w:pStyle w:val="Literaturverzeichnis"/>
      </w:pPr>
      <w:r w:rsidRPr="00BB0BB3">
        <w:t xml:space="preserve">Ansoff 1988: Ansoff, H. Igor: The New Corporate Strategy. </w:t>
      </w:r>
      <w:r w:rsidRPr="009B052B">
        <w:t>Wiley, New York 1988.</w:t>
      </w:r>
    </w:p>
    <w:p w14:paraId="2C29B9F2" w14:textId="77777777" w:rsidR="00F539E1" w:rsidRDefault="000F29CE" w:rsidP="00815B0B">
      <w:pPr>
        <w:pStyle w:val="Literaturverzeichnis"/>
      </w:pPr>
      <w:r w:rsidRPr="004E5445">
        <w:t>Baumöl/Winter 2003: Baumöl</w:t>
      </w:r>
      <w:r w:rsidR="004E5445" w:rsidRPr="004E5445">
        <w:t>,</w:t>
      </w:r>
      <w:r w:rsidRPr="004E5445">
        <w:t xml:space="preserve"> Ulrike; Winter, Robert: Qualifikation für die Ver</w:t>
      </w:r>
      <w:r w:rsidR="004E5445">
        <w:t>änderung.</w:t>
      </w:r>
      <w:r w:rsidRPr="004E5445">
        <w:t xml:space="preserve"> </w:t>
      </w:r>
      <w:r w:rsidR="004E5445">
        <w:t>I</w:t>
      </w:r>
      <w:r w:rsidRPr="004E5445">
        <w:t>n: Österle, H./Winter, R. (Hrsg.): Business Engineering</w:t>
      </w:r>
      <w:r w:rsidR="004E5445">
        <w:t xml:space="preserve"> – </w:t>
      </w:r>
      <w:r w:rsidRPr="00A86762">
        <w:t>Auf dem Weg zum Unternehmen des Informationszeitalters</w:t>
      </w:r>
      <w:r w:rsidR="004E5445">
        <w:t>.</w:t>
      </w:r>
      <w:r w:rsidRPr="00A86762">
        <w:t xml:space="preserve"> 2. Aufl., Springer, Berlin 2003, S. 45-61.</w:t>
      </w:r>
    </w:p>
    <w:p w14:paraId="57CF3754" w14:textId="77777777" w:rsidR="00F539E1" w:rsidRDefault="000F29CE" w:rsidP="00815B0B">
      <w:pPr>
        <w:pStyle w:val="Literaturverzeichnis"/>
      </w:pPr>
      <w:r w:rsidRPr="00A86762">
        <w:t>Brenner/Zarnekow 2003: Brenner, Walter; Zarnekow, Rüdiger: Entwicklungstend</w:t>
      </w:r>
      <w:r w:rsidR="004E5445">
        <w:t>enzen im Informationsmanagement.</w:t>
      </w:r>
      <w:r w:rsidRPr="00A86762">
        <w:t xml:space="preserve"> </w:t>
      </w:r>
      <w:r w:rsidR="004E5445">
        <w:t>I</w:t>
      </w:r>
      <w:r w:rsidRPr="00A86762">
        <w:t>n: Österle, H./Winter, R. 2003: Busi</w:t>
      </w:r>
      <w:r w:rsidR="004E5445">
        <w:t xml:space="preserve">ness Engineering – </w:t>
      </w:r>
      <w:r w:rsidRPr="00A86762">
        <w:t>Auf dem Weg zum Unternehmen des Informa</w:t>
      </w:r>
      <w:r w:rsidR="004E5445">
        <w:t>t</w:t>
      </w:r>
      <w:r w:rsidRPr="00A86762">
        <w:t>ionszeitalters</w:t>
      </w:r>
      <w:r w:rsidR="004E5445">
        <w:t>.</w:t>
      </w:r>
      <w:r w:rsidR="007D3D80">
        <w:t xml:space="preserve"> 2. Aufl., Springer</w:t>
      </w:r>
      <w:r w:rsidRPr="00A86762">
        <w:t>, Berlin 2003, S. 147-168.</w:t>
      </w:r>
    </w:p>
    <w:p w14:paraId="438A771E" w14:textId="77777777" w:rsidR="00F539E1" w:rsidRDefault="000F29CE" w:rsidP="00815B0B">
      <w:pPr>
        <w:pStyle w:val="Literaturverzeichnis"/>
      </w:pPr>
      <w:r w:rsidRPr="00A86762">
        <w:t>Dern 2006: Dern, Gernot: Management von IT-Architekturen</w:t>
      </w:r>
      <w:r w:rsidR="00DE42CB">
        <w:t xml:space="preserve"> – </w:t>
      </w:r>
      <w:r w:rsidRPr="00A86762">
        <w:t>Leitlinien für die Ausrichtung, Planung und Gestaltung von Informationssystemen</w:t>
      </w:r>
      <w:r w:rsidR="00DE42CB">
        <w:t>.</w:t>
      </w:r>
      <w:r w:rsidRPr="00A86762">
        <w:t xml:space="preserve"> 2. Aufl., GWV Fachverlage, Wiesbaden 2006.</w:t>
      </w:r>
    </w:p>
    <w:p w14:paraId="32089F6D" w14:textId="77777777" w:rsidR="000F29CE" w:rsidRDefault="000F29CE" w:rsidP="00815B0B">
      <w:pPr>
        <w:pStyle w:val="Literaturverzeichnis"/>
      </w:pPr>
      <w:r w:rsidRPr="00A86762">
        <w:t>Ferstl/Sinz 1991: Ferstl, Otto K.; Sinz, Elmar J.: Ein Vorgehensmodell zur Objektmodellierung betrieblicher Informationssysteme im Semantischen Objektmodell (SOM). In: WIRTSCHAFTSINFORMATIK 33 (1991) 6, S. 477-491.</w:t>
      </w:r>
    </w:p>
    <w:p w14:paraId="0FD8F729" w14:textId="77777777" w:rsidR="00815B0B" w:rsidRPr="00815B0B" w:rsidRDefault="000D12C1" w:rsidP="00815B0B">
      <w:pPr>
        <w:pStyle w:val="TitelderArbeit"/>
      </w:pPr>
      <w:r>
        <w:t>Automatische</w:t>
      </w:r>
      <w:r w:rsidR="00815B0B" w:rsidRPr="00815B0B">
        <w:t xml:space="preserve"> Quellenverwaltung - </w:t>
      </w:r>
      <w:r>
        <w:br/>
      </w:r>
      <w:r w:rsidR="00815B0B" w:rsidRPr="00815B0B">
        <w:t>Chicago Fifteenth Edition</w:t>
      </w:r>
      <w:r>
        <w:t>:</w:t>
      </w:r>
    </w:p>
    <w:p w14:paraId="118E9C37" w14:textId="77777777" w:rsidR="000D12C1" w:rsidRDefault="000D12C1" w:rsidP="000D12C1">
      <w:pPr>
        <w:pStyle w:val="Literaturverzeichnis"/>
        <w:ind w:left="720" w:hanging="720"/>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70BA5ED" w14:textId="77777777" w:rsidR="000D12C1" w:rsidRPr="00BB0BB3" w:rsidRDefault="000D12C1" w:rsidP="000D12C1">
      <w:pPr>
        <w:pStyle w:val="Literaturverzeichnis"/>
        <w:ind w:left="720" w:hanging="720"/>
        <w:rPr>
          <w:noProof/>
          <w:lang w:val="en-US"/>
        </w:rPr>
      </w:pPr>
      <w:r>
        <w:rPr>
          <w:noProof/>
        </w:rPr>
        <w:t xml:space="preserve">Baumöl, Ulrike, Sandro Georgi, Henrik Ickler, und Reinhard Jung. </w:t>
      </w:r>
      <w:r w:rsidRPr="00BB0BB3">
        <w:rPr>
          <w:noProof/>
          <w:lang w:val="en-US"/>
        </w:rPr>
        <w:t xml:space="preserve">„Design of new business models for service integrators by creating information-driven value webs based on customers’ collective intelligence.“ </w:t>
      </w:r>
      <w:r w:rsidRPr="00BB0BB3">
        <w:rPr>
          <w:i/>
          <w:iCs/>
          <w:noProof/>
          <w:lang w:val="en-US"/>
        </w:rPr>
        <w:t>Proceedings of the 42nd Annual Hawaii International Conference on System Sciences.</w:t>
      </w:r>
      <w:r w:rsidRPr="00BB0BB3">
        <w:rPr>
          <w:noProof/>
          <w:lang w:val="en-US"/>
        </w:rPr>
        <w:t xml:space="preserve"> Waikoloa, Hawaii: Computer Society Press, 2009. 10 pages.</w:t>
      </w:r>
    </w:p>
    <w:p w14:paraId="04E93491" w14:textId="77777777" w:rsidR="000D12C1" w:rsidRPr="00BB0BB3" w:rsidRDefault="000D12C1" w:rsidP="000D12C1">
      <w:pPr>
        <w:pStyle w:val="Literaturverzeichnis"/>
        <w:ind w:left="720" w:hanging="720"/>
        <w:rPr>
          <w:noProof/>
          <w:lang w:val="en-US"/>
        </w:rPr>
      </w:pPr>
      <w:r w:rsidRPr="00BB0BB3">
        <w:rPr>
          <w:noProof/>
          <w:lang w:val="en-US"/>
        </w:rPr>
        <w:t xml:space="preserve">Eisenhardt, Kathleen Marie. „Building Theory form Case Study Research.“ </w:t>
      </w:r>
      <w:r w:rsidRPr="00BB0BB3">
        <w:rPr>
          <w:i/>
          <w:iCs/>
          <w:noProof/>
          <w:lang w:val="en-US"/>
        </w:rPr>
        <w:t>Acadamy of Management Review, Vol. 14, No. 4</w:t>
      </w:r>
      <w:r w:rsidRPr="00BB0BB3">
        <w:rPr>
          <w:noProof/>
          <w:lang w:val="en-US"/>
        </w:rPr>
        <w:t>, 1989: 532-550.</w:t>
      </w:r>
    </w:p>
    <w:p w14:paraId="01924C63" w14:textId="77777777" w:rsidR="000D12C1" w:rsidRPr="00BB0BB3" w:rsidRDefault="000D12C1" w:rsidP="000D12C1">
      <w:pPr>
        <w:pStyle w:val="Literaturverzeichnis"/>
        <w:ind w:left="720" w:hanging="720"/>
        <w:rPr>
          <w:noProof/>
          <w:lang w:val="en-US"/>
        </w:rPr>
      </w:pPr>
      <w:r w:rsidRPr="00BB0BB3">
        <w:rPr>
          <w:noProof/>
          <w:lang w:val="en-US"/>
        </w:rPr>
        <w:t xml:space="preserve">Malone, Thomas W., Robert Laubacher, und Chrysanthos Dellarocas. „The Collective Intelligence Genome.“ </w:t>
      </w:r>
      <w:r w:rsidRPr="00BB0BB3">
        <w:rPr>
          <w:i/>
          <w:iCs/>
          <w:noProof/>
          <w:lang w:val="en-US"/>
        </w:rPr>
        <w:t>MIT Sloan Management Review, Vol. 51, No. 3</w:t>
      </w:r>
      <w:r w:rsidRPr="00BB0BB3">
        <w:rPr>
          <w:noProof/>
          <w:lang w:val="en-US"/>
        </w:rPr>
        <w:t>, 2010: 21-31.</w:t>
      </w:r>
    </w:p>
    <w:p w14:paraId="64891DCC" w14:textId="77777777" w:rsidR="000D12C1" w:rsidRDefault="000D12C1" w:rsidP="000D12C1">
      <w:pPr>
        <w:pStyle w:val="Literaturverzeichnis"/>
        <w:ind w:left="720" w:hanging="720"/>
        <w:rPr>
          <w:noProof/>
        </w:rPr>
      </w:pPr>
      <w:r w:rsidRPr="00BB0BB3">
        <w:rPr>
          <w:noProof/>
          <w:lang w:val="en-US"/>
        </w:rPr>
        <w:t xml:space="preserve">O'Reilly, Tim. „What is Web 2.0? - Design Patters and Business Models for the Next Generation of Software.“ </w:t>
      </w:r>
      <w:r>
        <w:rPr>
          <w:noProof/>
        </w:rPr>
        <w:t>2005. http://www.oreilly.de/artikel/web20.html (Zugriff am 22. April 2009).</w:t>
      </w:r>
    </w:p>
    <w:p w14:paraId="7B48FEE9" w14:textId="77777777" w:rsidR="000D12C1" w:rsidRDefault="000D12C1" w:rsidP="000D12C1">
      <w:pPr>
        <w:pStyle w:val="Literaturverzeichnis"/>
        <w:ind w:left="720" w:hanging="720"/>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3A683A37" w14:textId="77777777" w:rsidR="000D12C1" w:rsidRDefault="000D12C1" w:rsidP="000D12C1">
      <w:pPr>
        <w:pStyle w:val="Literaturverzeichnis"/>
        <w:ind w:left="720" w:hanging="720"/>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4B8E1656" w14:textId="77777777" w:rsidR="000D12C1" w:rsidRPr="00BB0BB3" w:rsidRDefault="000D12C1" w:rsidP="000D12C1">
      <w:pPr>
        <w:pStyle w:val="Literaturverzeichnis"/>
        <w:ind w:left="720" w:hanging="720"/>
        <w:rPr>
          <w:noProof/>
          <w:lang w:val="en-US"/>
        </w:rPr>
      </w:pPr>
      <w:r>
        <w:rPr>
          <w:noProof/>
        </w:rPr>
        <w:t xml:space="preserve">Schroll, Willi, und Andreas Neef. „Web 2.0 - Was ist dran? - Neuer Hype oder echter Quantensprung (Teil 1).“ </w:t>
      </w:r>
      <w:r>
        <w:rPr>
          <w:i/>
          <w:iCs/>
          <w:noProof/>
        </w:rPr>
        <w:t>Perspektive Blau.</w:t>
      </w:r>
      <w:r>
        <w:rPr>
          <w:noProof/>
        </w:rPr>
        <w:t xml:space="preserve"> 2006. </w:t>
      </w:r>
      <w:r>
        <w:rPr>
          <w:noProof/>
        </w:rPr>
        <w:lastRenderedPageBreak/>
        <w:t xml:space="preserve">http://www.perspektive-blau.de/wissen/0609a/0609a.htm (Zugriff am 28. </w:t>
      </w:r>
      <w:r w:rsidRPr="00BB0BB3">
        <w:rPr>
          <w:noProof/>
          <w:lang w:val="en-US"/>
        </w:rPr>
        <w:t>April 2009).</w:t>
      </w:r>
    </w:p>
    <w:p w14:paraId="24FBD096" w14:textId="77777777" w:rsidR="000D12C1" w:rsidRDefault="000D12C1" w:rsidP="000D12C1">
      <w:pPr>
        <w:pStyle w:val="Literaturverzeichnis"/>
        <w:ind w:left="720" w:hanging="720"/>
        <w:rPr>
          <w:noProof/>
        </w:rPr>
      </w:pPr>
      <w:r w:rsidRPr="00BB0BB3">
        <w:rPr>
          <w:noProof/>
          <w:lang w:val="en-US"/>
        </w:rPr>
        <w:t xml:space="preserve">Shapiro, Carl, und Hal Ronald Varian. </w:t>
      </w:r>
      <w:r w:rsidRPr="00BB0BB3">
        <w:rPr>
          <w:i/>
          <w:iCs/>
          <w:noProof/>
          <w:lang w:val="en-US"/>
        </w:rPr>
        <w:t>Information Rules - A Strategic Guide to the Network Economy.</w:t>
      </w:r>
      <w:r w:rsidRPr="00BB0BB3">
        <w:rPr>
          <w:noProof/>
          <w:lang w:val="en-US"/>
        </w:rPr>
        <w:t xml:space="preserve"> </w:t>
      </w:r>
      <w:r>
        <w:rPr>
          <w:noProof/>
        </w:rPr>
        <w:t>Boston: Harvard Business School Press, 1999.</w:t>
      </w:r>
    </w:p>
    <w:p w14:paraId="6B7DE12F" w14:textId="77777777" w:rsidR="000D12C1" w:rsidRDefault="000D12C1" w:rsidP="000D12C1">
      <w:pPr>
        <w:pStyle w:val="Literaturverzeichnis"/>
        <w:ind w:left="720" w:hanging="720"/>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5734A7FB" w14:textId="77777777" w:rsidR="005920F8" w:rsidRDefault="005920F8" w:rsidP="008100F8">
      <w:pPr>
        <w:jc w:val="left"/>
        <w:sectPr w:rsidR="005920F8" w:rsidSect="00B94E60">
          <w:headerReference w:type="even" r:id="rId22"/>
          <w:headerReference w:type="default" r:id="rId23"/>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r>
        <w:lastRenderedPageBreak/>
        <w:t>Erklärung</w:t>
      </w:r>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80" w:name="Text15"/>
      <w:r w:rsidR="00783160">
        <w:instrText xml:space="preserve"> FORMTEXT </w:instrText>
      </w:r>
      <w:r w:rsidR="00783160">
        <w:fldChar w:fldCharType="separate"/>
      </w:r>
      <w:r w:rsidR="00783160">
        <w:rPr>
          <w:noProof/>
        </w:rPr>
        <w:t>Lohr, Steve</w:t>
      </w:r>
      <w:r w:rsidR="00783160">
        <w:fldChar w:fldCharType="end"/>
      </w:r>
      <w:bookmarkEnd w:id="80"/>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81" w:name="Text16"/>
      <w:r w:rsidR="00783160">
        <w:instrText xml:space="preserve"> FORMTEXT </w:instrText>
      </w:r>
      <w:r w:rsidR="00783160">
        <w:fldChar w:fldCharType="separate"/>
      </w:r>
      <w:r w:rsidR="00783160">
        <w:rPr>
          <w:noProof/>
        </w:rPr>
        <w:t>9066454</w:t>
      </w:r>
      <w:r w:rsidR="00783160">
        <w:fldChar w:fldCharType="end"/>
      </w:r>
      <w:bookmarkEnd w:id="81"/>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82" w:name="Text17"/>
      <w:r w:rsidR="00783160">
        <w:instrText xml:space="preserve"> FORMTEXT </w:instrText>
      </w:r>
      <w:r w:rsidR="00783160">
        <w:fldChar w:fldCharType="separate"/>
      </w:r>
      <w:r w:rsidR="00783160">
        <w:rPr>
          <w:noProof/>
        </w:rPr>
        <w:t>Wirtschaftsinformatik</w:t>
      </w:r>
      <w:r w:rsidR="00783160">
        <w:fldChar w:fldCharType="end"/>
      </w:r>
      <w:bookmarkEnd w:id="82"/>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77777777" w:rsidR="007A586B" w:rsidRDefault="007A586B" w:rsidP="007A586B">
      <w:pPr>
        <w:rPr>
          <w:rFonts w:cs="Arial"/>
        </w:rPr>
      </w:pP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br/>
      </w:r>
      <w:r>
        <w:rPr>
          <w:rFonts w:cs="Arial"/>
        </w:rPr>
        <w:t>Ort, Datum</w:t>
      </w:r>
      <w:r>
        <w:rPr>
          <w:rFonts w:cs="Arial"/>
        </w:rPr>
        <w:tab/>
      </w:r>
      <w:r>
        <w:rPr>
          <w:rFonts w:cs="Arial"/>
        </w:rPr>
        <w:tab/>
      </w:r>
      <w:r>
        <w:rPr>
          <w:rFonts w:cs="Arial"/>
        </w:rPr>
        <w:tab/>
      </w:r>
      <w:r>
        <w:rPr>
          <w:rFonts w:cs="Arial"/>
        </w:rPr>
        <w:tab/>
      </w:r>
      <w:r>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03966" w14:textId="77777777" w:rsidR="00D83486" w:rsidRDefault="00D83486">
      <w:r>
        <w:separator/>
      </w:r>
    </w:p>
    <w:p w14:paraId="4666B5E0" w14:textId="77777777" w:rsidR="00D83486" w:rsidRDefault="00D83486"/>
    <w:p w14:paraId="6D5C3894" w14:textId="77777777" w:rsidR="00D83486" w:rsidRDefault="00D83486"/>
  </w:endnote>
  <w:endnote w:type="continuationSeparator" w:id="0">
    <w:p w14:paraId="66B59776" w14:textId="77777777" w:rsidR="00D83486" w:rsidRDefault="00D83486">
      <w:r>
        <w:continuationSeparator/>
      </w:r>
    </w:p>
    <w:p w14:paraId="5F807E4E" w14:textId="77777777" w:rsidR="00D83486" w:rsidRDefault="00D83486"/>
    <w:p w14:paraId="5F7A5A83" w14:textId="77777777" w:rsidR="00D83486" w:rsidRDefault="00D83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AEEF0" w14:textId="77777777" w:rsidR="00D83486" w:rsidRDefault="00D83486" w:rsidP="00106448">
      <w:pPr>
        <w:spacing w:before="60" w:after="60" w:line="240" w:lineRule="auto"/>
      </w:pPr>
      <w:r>
        <w:separator/>
      </w:r>
    </w:p>
  </w:footnote>
  <w:footnote w:type="continuationSeparator" w:id="0">
    <w:p w14:paraId="3AFB511B" w14:textId="77777777" w:rsidR="00D83486" w:rsidRDefault="00D83486">
      <w:r>
        <w:continuationSeparator/>
      </w:r>
    </w:p>
  </w:footnote>
  <w:footnote w:type="continuationNotice" w:id="1">
    <w:p w14:paraId="38C5DA3D" w14:textId="77777777" w:rsidR="00D83486" w:rsidRDefault="00D83486"/>
  </w:footnote>
  <w:footnote w:id="2">
    <w:p w14:paraId="3845EA42" w14:textId="77777777" w:rsidR="007A586B" w:rsidRDefault="007A586B">
      <w:pPr>
        <w:pStyle w:val="Funotentext"/>
      </w:pPr>
      <w:r>
        <w:rPr>
          <w:rStyle w:val="Funotenzeichen"/>
        </w:rPr>
        <w:footnoteRef/>
      </w:r>
      <w:r>
        <w:t xml:space="preserve"> </w:t>
      </w:r>
      <w:r>
        <w:tab/>
        <w:t>So sollte eine Fußnote aussehen. So sollte eine Fußnote aussehen. So sollte eine Fußnote aussehen. So sollte eine Fußnote aussehen. So sollte eine Fußnote aussehen. So sollte eine Fußnote aussehen. So sollte eine Fußnote aussehen.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2A4D9D">
      <w:rPr>
        <w:noProof/>
      </w:rPr>
      <w:t>16</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2A4D9D">
      <w:rPr>
        <w:noProof/>
      </w:rPr>
      <w:t>17</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2A4D9D">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2A4D9D">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2A4D9D">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2A4D9D">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2A4D9D">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992AB2">
    <w:pPr>
      <w:pStyle w:val="Kopfzeile"/>
      <w:pBdr>
        <w:bottom w:val="single" w:sz="6" w:space="1" w:color="auto"/>
      </w:pBdr>
      <w:tabs>
        <w:tab w:val="clear" w:pos="9072"/>
        <w:tab w:val="left" w:pos="6720"/>
        <w:tab w:val="right" w:pos="8222"/>
      </w:tabs>
    </w:pPr>
    <w:fldSimple w:instr=" STYLEREF  &quot;Überschrift 1&quot; ">
      <w:r w:rsidR="002A4D9D">
        <w:rPr>
          <w:noProof/>
        </w:rPr>
        <w:t>Zitate und Quellenangaben (Überschrift 1. Ordnung)</w:t>
      </w:r>
    </w:fldSimple>
    <w:r w:rsidR="007A586B">
      <w:tab/>
    </w:r>
    <w:r w:rsidR="007A586B">
      <w:tab/>
    </w:r>
    <w:r w:rsidR="007A586B">
      <w:fldChar w:fldCharType="begin"/>
    </w:r>
    <w:r w:rsidR="007A586B">
      <w:instrText xml:space="preserve"> PAGE </w:instrText>
    </w:r>
    <w:r w:rsidR="007A586B">
      <w:fldChar w:fldCharType="separate"/>
    </w:r>
    <w:r w:rsidR="002A4D9D">
      <w:rPr>
        <w:noProof/>
      </w:rPr>
      <w:t>14</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4">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BB06EC5"/>
    <w:multiLevelType w:val="multilevel"/>
    <w:tmpl w:val="273A3C22"/>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6">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1">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7">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5"/>
  </w:num>
  <w:num w:numId="2">
    <w:abstractNumId w:val="22"/>
  </w:num>
  <w:num w:numId="3">
    <w:abstractNumId w:val="24"/>
  </w:num>
  <w:num w:numId="4">
    <w:abstractNumId w:val="25"/>
  </w:num>
  <w:num w:numId="5">
    <w:abstractNumId w:val="9"/>
  </w:num>
  <w:num w:numId="6">
    <w:abstractNumId w:val="7"/>
  </w:num>
  <w:num w:numId="7">
    <w:abstractNumId w:val="6"/>
  </w:num>
  <w:num w:numId="8">
    <w:abstractNumId w:val="5"/>
  </w:num>
  <w:num w:numId="9">
    <w:abstractNumId w:val="4"/>
  </w:num>
  <w:num w:numId="10">
    <w:abstractNumId w:val="19"/>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13"/>
  </w:num>
  <w:num w:numId="19">
    <w:abstractNumId w:val="10"/>
  </w:num>
  <w:num w:numId="20">
    <w:abstractNumId w:val="30"/>
  </w:num>
  <w:num w:numId="21">
    <w:abstractNumId w:val="26"/>
  </w:num>
  <w:num w:numId="22">
    <w:abstractNumId w:val="28"/>
  </w:num>
  <w:num w:numId="23">
    <w:abstractNumId w:val="18"/>
  </w:num>
  <w:num w:numId="24">
    <w:abstractNumId w:val="21"/>
  </w:num>
  <w:num w:numId="25">
    <w:abstractNumId w:val="20"/>
  </w:num>
  <w:num w:numId="26">
    <w:abstractNumId w:val="29"/>
  </w:num>
  <w:num w:numId="27">
    <w:abstractNumId w:val="12"/>
  </w:num>
  <w:num w:numId="28">
    <w:abstractNumId w:val="11"/>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3"/>
  </w:num>
  <w:num w:numId="33">
    <w:abstractNumId w:val="17"/>
  </w:num>
  <w:num w:numId="34">
    <w:abstractNumId w:val="15"/>
  </w:num>
  <w:num w:numId="3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4E43"/>
    <w:rsid w:val="00284F2B"/>
    <w:rsid w:val="0029124C"/>
    <w:rsid w:val="002912AA"/>
    <w:rsid w:val="00291C66"/>
    <w:rsid w:val="00294928"/>
    <w:rsid w:val="002955B5"/>
    <w:rsid w:val="002A0F4D"/>
    <w:rsid w:val="002A2B6A"/>
    <w:rsid w:val="002A392E"/>
    <w:rsid w:val="002A4D9D"/>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20D64"/>
    <w:rsid w:val="0042339C"/>
    <w:rsid w:val="00430A33"/>
    <w:rsid w:val="00436FE3"/>
    <w:rsid w:val="004423F7"/>
    <w:rsid w:val="004445F8"/>
    <w:rsid w:val="00445A95"/>
    <w:rsid w:val="004479F2"/>
    <w:rsid w:val="00454254"/>
    <w:rsid w:val="0046184D"/>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C2093"/>
    <w:rsid w:val="005C4E4E"/>
    <w:rsid w:val="005D0E73"/>
    <w:rsid w:val="005D5F0D"/>
    <w:rsid w:val="005D753E"/>
    <w:rsid w:val="005E364F"/>
    <w:rsid w:val="005F37D4"/>
    <w:rsid w:val="005F55E0"/>
    <w:rsid w:val="00600560"/>
    <w:rsid w:val="0060057E"/>
    <w:rsid w:val="00601C6A"/>
    <w:rsid w:val="00615F76"/>
    <w:rsid w:val="00622C9C"/>
    <w:rsid w:val="00631752"/>
    <w:rsid w:val="00633F50"/>
    <w:rsid w:val="00640E7F"/>
    <w:rsid w:val="00651822"/>
    <w:rsid w:val="00654417"/>
    <w:rsid w:val="00655037"/>
    <w:rsid w:val="00656745"/>
    <w:rsid w:val="00663500"/>
    <w:rsid w:val="00664891"/>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50C4"/>
    <w:rsid w:val="0072736D"/>
    <w:rsid w:val="00735D7A"/>
    <w:rsid w:val="00740F6E"/>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3092"/>
    <w:rsid w:val="009D5314"/>
    <w:rsid w:val="009D7749"/>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731C8"/>
    <w:rsid w:val="00E74D7B"/>
    <w:rsid w:val="00E7753E"/>
    <w:rsid w:val="00E84F38"/>
    <w:rsid w:val="00E86E2E"/>
    <w:rsid w:val="00E90880"/>
    <w:rsid w:val="00E9552A"/>
    <w:rsid w:val="00EB038F"/>
    <w:rsid w:val="00EC2700"/>
    <w:rsid w:val="00EC2BC5"/>
    <w:rsid w:val="00EC3EC2"/>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png"/><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6</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5</b:RefOrder>
  </b:Source>
</b:Sources>
</file>

<file path=customXml/itemProps1.xml><?xml version="1.0" encoding="utf-8"?>
<ds:datastoreItem xmlns:ds="http://schemas.openxmlformats.org/officeDocument/2006/customXml" ds:itemID="{78F08059-F291-FF4D-9CFE-DB7A60BA3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23</Pages>
  <Words>4278</Words>
  <Characters>26958</Characters>
  <Application>Microsoft Macintosh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31174</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4</cp:revision>
  <cp:lastPrinted>2005-07-19T18:06:00Z</cp:lastPrinted>
  <dcterms:created xsi:type="dcterms:W3CDTF">2016-01-27T20:00:00Z</dcterms:created>
  <dcterms:modified xsi:type="dcterms:W3CDTF">2016-01-27T21:20:00Z</dcterms:modified>
</cp:coreProperties>
</file>