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5240C6" w:rsidRPr="00914102" w:rsidRDefault="005240C6" w:rsidP="00A65D39">
                            <w:pPr>
                              <w:pStyle w:val="Vorgelegt"/>
                            </w:pPr>
                            <w:r>
                              <w:t>Vorgelegt der Fakultät für Wirtschaftswissenschaft</w:t>
                            </w:r>
                          </w:p>
                          <w:p w14:paraId="2DA42285" w14:textId="77777777" w:rsidR="005240C6" w:rsidRDefault="005240C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240C6" w:rsidRDefault="005240C6" w:rsidP="00A65D39">
                            <w:pPr>
                              <w:pStyle w:val="Vorgelegt"/>
                            </w:pPr>
                            <w:r>
                              <w:t>Lehrstuhl für Betriebswirtschaftslehre,</w:t>
                            </w:r>
                          </w:p>
                          <w:p w14:paraId="30ECB503" w14:textId="77777777" w:rsidR="005240C6" w:rsidRPr="00D2428A" w:rsidRDefault="005240C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5240C6" w:rsidRPr="00914102" w:rsidRDefault="005240C6" w:rsidP="00A65D39">
                      <w:pPr>
                        <w:pStyle w:val="Vorgelegt"/>
                      </w:pPr>
                      <w:r>
                        <w:t>Vorgelegt der Fakultät für Wirtschaftswissenschaft</w:t>
                      </w:r>
                    </w:p>
                    <w:p w14:paraId="2DA42285" w14:textId="77777777" w:rsidR="005240C6" w:rsidRDefault="005240C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240C6" w:rsidRDefault="005240C6" w:rsidP="00A65D39">
                      <w:pPr>
                        <w:pStyle w:val="Vorgelegt"/>
                      </w:pPr>
                      <w:r>
                        <w:t>Lehrstuhl für Betriebswirtschaftslehre,</w:t>
                      </w:r>
                    </w:p>
                    <w:p w14:paraId="30ECB503" w14:textId="77777777" w:rsidR="005240C6" w:rsidRPr="00D2428A" w:rsidRDefault="005240C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64F156DF" w14:textId="77777777" w:rsidR="002C019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739203" w:history="1">
        <w:r w:rsidR="002C019E" w:rsidRPr="00B66850">
          <w:rPr>
            <w:rStyle w:val="Link"/>
          </w:rPr>
          <w:t>Abbildungsverzeichnis</w:t>
        </w:r>
        <w:r w:rsidR="002C019E">
          <w:rPr>
            <w:webHidden/>
          </w:rPr>
          <w:tab/>
        </w:r>
        <w:r w:rsidR="002C019E">
          <w:rPr>
            <w:webHidden/>
          </w:rPr>
          <w:fldChar w:fldCharType="begin"/>
        </w:r>
        <w:r w:rsidR="002C019E">
          <w:rPr>
            <w:webHidden/>
          </w:rPr>
          <w:instrText xml:space="preserve"> PAGEREF _Toc455739203 \h </w:instrText>
        </w:r>
        <w:r w:rsidR="002C019E">
          <w:rPr>
            <w:webHidden/>
          </w:rPr>
        </w:r>
        <w:r w:rsidR="002C019E">
          <w:rPr>
            <w:webHidden/>
          </w:rPr>
          <w:fldChar w:fldCharType="separate"/>
        </w:r>
        <w:r w:rsidR="002C019E">
          <w:rPr>
            <w:webHidden/>
          </w:rPr>
          <w:t>II</w:t>
        </w:r>
        <w:r w:rsidR="002C019E">
          <w:rPr>
            <w:webHidden/>
          </w:rPr>
          <w:fldChar w:fldCharType="end"/>
        </w:r>
      </w:hyperlink>
    </w:p>
    <w:p w14:paraId="199EA253" w14:textId="77777777" w:rsidR="002C019E" w:rsidRDefault="005240C6">
      <w:pPr>
        <w:pStyle w:val="Verzeichnis1"/>
        <w:rPr>
          <w:rFonts w:asciiTheme="minorHAnsi" w:eastAsiaTheme="minorEastAsia" w:hAnsiTheme="minorHAnsi" w:cstheme="minorBidi"/>
          <w:b w:val="0"/>
          <w:sz w:val="24"/>
          <w:szCs w:val="24"/>
        </w:rPr>
      </w:pPr>
      <w:hyperlink w:anchor="_Toc455739204" w:history="1">
        <w:r w:rsidR="002C019E" w:rsidRPr="00B66850">
          <w:rPr>
            <w:rStyle w:val="Link"/>
          </w:rPr>
          <w:t>Tabellenverzeichnis</w:t>
        </w:r>
        <w:r w:rsidR="002C019E">
          <w:rPr>
            <w:webHidden/>
          </w:rPr>
          <w:tab/>
        </w:r>
        <w:r w:rsidR="002C019E">
          <w:rPr>
            <w:webHidden/>
          </w:rPr>
          <w:fldChar w:fldCharType="begin"/>
        </w:r>
        <w:r w:rsidR="002C019E">
          <w:rPr>
            <w:webHidden/>
          </w:rPr>
          <w:instrText xml:space="preserve"> PAGEREF _Toc455739204 \h </w:instrText>
        </w:r>
        <w:r w:rsidR="002C019E">
          <w:rPr>
            <w:webHidden/>
          </w:rPr>
        </w:r>
        <w:r w:rsidR="002C019E">
          <w:rPr>
            <w:webHidden/>
          </w:rPr>
          <w:fldChar w:fldCharType="separate"/>
        </w:r>
        <w:r w:rsidR="002C019E">
          <w:rPr>
            <w:webHidden/>
          </w:rPr>
          <w:t>III</w:t>
        </w:r>
        <w:r w:rsidR="002C019E">
          <w:rPr>
            <w:webHidden/>
          </w:rPr>
          <w:fldChar w:fldCharType="end"/>
        </w:r>
      </w:hyperlink>
    </w:p>
    <w:p w14:paraId="75C6008C" w14:textId="77777777" w:rsidR="002C019E" w:rsidRDefault="005240C6">
      <w:pPr>
        <w:pStyle w:val="Verzeichnis1"/>
        <w:rPr>
          <w:rFonts w:asciiTheme="minorHAnsi" w:eastAsiaTheme="minorEastAsia" w:hAnsiTheme="minorHAnsi" w:cstheme="minorBidi"/>
          <w:b w:val="0"/>
          <w:sz w:val="24"/>
          <w:szCs w:val="24"/>
        </w:rPr>
      </w:pPr>
      <w:hyperlink w:anchor="_Toc455739205" w:history="1">
        <w:r w:rsidR="002C019E" w:rsidRPr="00B66850">
          <w:rPr>
            <w:rStyle w:val="Link"/>
            <w:lang w:val="en-US"/>
          </w:rPr>
          <w:t>Abkürzungsverzeichnis</w:t>
        </w:r>
        <w:r w:rsidR="002C019E">
          <w:rPr>
            <w:webHidden/>
          </w:rPr>
          <w:tab/>
        </w:r>
        <w:r w:rsidR="002C019E">
          <w:rPr>
            <w:webHidden/>
          </w:rPr>
          <w:fldChar w:fldCharType="begin"/>
        </w:r>
        <w:r w:rsidR="002C019E">
          <w:rPr>
            <w:webHidden/>
          </w:rPr>
          <w:instrText xml:space="preserve"> PAGEREF _Toc455739205 \h </w:instrText>
        </w:r>
        <w:r w:rsidR="002C019E">
          <w:rPr>
            <w:webHidden/>
          </w:rPr>
        </w:r>
        <w:r w:rsidR="002C019E">
          <w:rPr>
            <w:webHidden/>
          </w:rPr>
          <w:fldChar w:fldCharType="separate"/>
        </w:r>
        <w:r w:rsidR="002C019E">
          <w:rPr>
            <w:webHidden/>
          </w:rPr>
          <w:t>IV</w:t>
        </w:r>
        <w:r w:rsidR="002C019E">
          <w:rPr>
            <w:webHidden/>
          </w:rPr>
          <w:fldChar w:fldCharType="end"/>
        </w:r>
      </w:hyperlink>
    </w:p>
    <w:p w14:paraId="480FF61E" w14:textId="77777777" w:rsidR="002C019E" w:rsidRDefault="005240C6">
      <w:pPr>
        <w:pStyle w:val="Verzeichnis1"/>
        <w:rPr>
          <w:rFonts w:asciiTheme="minorHAnsi" w:eastAsiaTheme="minorEastAsia" w:hAnsiTheme="minorHAnsi" w:cstheme="minorBidi"/>
          <w:b w:val="0"/>
          <w:sz w:val="24"/>
          <w:szCs w:val="24"/>
        </w:rPr>
      </w:pPr>
      <w:hyperlink w:anchor="_Toc455739206" w:history="1">
        <w:r w:rsidR="002C019E" w:rsidRPr="00B66850">
          <w:rPr>
            <w:rStyle w:val="Link"/>
          </w:rPr>
          <w:t>1</w:t>
        </w:r>
        <w:r w:rsidR="002C019E">
          <w:rPr>
            <w:rFonts w:asciiTheme="minorHAnsi" w:eastAsiaTheme="minorEastAsia" w:hAnsiTheme="minorHAnsi" w:cstheme="minorBidi"/>
            <w:b w:val="0"/>
            <w:sz w:val="24"/>
            <w:szCs w:val="24"/>
          </w:rPr>
          <w:tab/>
        </w:r>
        <w:r w:rsidR="002C019E" w:rsidRPr="00B66850">
          <w:rPr>
            <w:rStyle w:val="Link"/>
          </w:rPr>
          <w:t>Einleitung</w:t>
        </w:r>
        <w:r w:rsidR="002C019E">
          <w:rPr>
            <w:webHidden/>
          </w:rPr>
          <w:tab/>
        </w:r>
        <w:r w:rsidR="002C019E">
          <w:rPr>
            <w:webHidden/>
          </w:rPr>
          <w:fldChar w:fldCharType="begin"/>
        </w:r>
        <w:r w:rsidR="002C019E">
          <w:rPr>
            <w:webHidden/>
          </w:rPr>
          <w:instrText xml:space="preserve"> PAGEREF _Toc455739206 \h </w:instrText>
        </w:r>
        <w:r w:rsidR="002C019E">
          <w:rPr>
            <w:webHidden/>
          </w:rPr>
        </w:r>
        <w:r w:rsidR="002C019E">
          <w:rPr>
            <w:webHidden/>
          </w:rPr>
          <w:fldChar w:fldCharType="separate"/>
        </w:r>
        <w:r w:rsidR="002C019E">
          <w:rPr>
            <w:webHidden/>
          </w:rPr>
          <w:t>1</w:t>
        </w:r>
        <w:r w:rsidR="002C019E">
          <w:rPr>
            <w:webHidden/>
          </w:rPr>
          <w:fldChar w:fldCharType="end"/>
        </w:r>
      </w:hyperlink>
    </w:p>
    <w:p w14:paraId="2761AF19" w14:textId="77777777" w:rsidR="002C019E" w:rsidRDefault="005240C6">
      <w:pPr>
        <w:pStyle w:val="Verzeichnis1"/>
        <w:rPr>
          <w:rFonts w:asciiTheme="minorHAnsi" w:eastAsiaTheme="minorEastAsia" w:hAnsiTheme="minorHAnsi" w:cstheme="minorBidi"/>
          <w:b w:val="0"/>
          <w:sz w:val="24"/>
          <w:szCs w:val="24"/>
        </w:rPr>
      </w:pPr>
      <w:hyperlink w:anchor="_Toc455739207" w:history="1">
        <w:r w:rsidR="002C019E" w:rsidRPr="00B66850">
          <w:rPr>
            <w:rStyle w:val="Link"/>
          </w:rPr>
          <w:t>2</w:t>
        </w:r>
        <w:r w:rsidR="002C019E">
          <w:rPr>
            <w:rFonts w:asciiTheme="minorHAnsi" w:eastAsiaTheme="minorEastAsia" w:hAnsiTheme="minorHAnsi" w:cstheme="minorBidi"/>
            <w:b w:val="0"/>
            <w:sz w:val="24"/>
            <w:szCs w:val="24"/>
          </w:rPr>
          <w:tab/>
        </w:r>
        <w:r w:rsidR="002C019E" w:rsidRPr="00B66850">
          <w:rPr>
            <w:rStyle w:val="Link"/>
          </w:rPr>
          <w:t>Grundlagen</w:t>
        </w:r>
        <w:r w:rsidR="002C019E">
          <w:rPr>
            <w:webHidden/>
          </w:rPr>
          <w:tab/>
        </w:r>
        <w:r w:rsidR="002C019E">
          <w:rPr>
            <w:webHidden/>
          </w:rPr>
          <w:fldChar w:fldCharType="begin"/>
        </w:r>
        <w:r w:rsidR="002C019E">
          <w:rPr>
            <w:webHidden/>
          </w:rPr>
          <w:instrText xml:space="preserve"> PAGEREF _Toc455739207 \h </w:instrText>
        </w:r>
        <w:r w:rsidR="002C019E">
          <w:rPr>
            <w:webHidden/>
          </w:rPr>
        </w:r>
        <w:r w:rsidR="002C019E">
          <w:rPr>
            <w:webHidden/>
          </w:rPr>
          <w:fldChar w:fldCharType="separate"/>
        </w:r>
        <w:r w:rsidR="002C019E">
          <w:rPr>
            <w:webHidden/>
          </w:rPr>
          <w:t>3</w:t>
        </w:r>
        <w:r w:rsidR="002C019E">
          <w:rPr>
            <w:webHidden/>
          </w:rPr>
          <w:fldChar w:fldCharType="end"/>
        </w:r>
      </w:hyperlink>
    </w:p>
    <w:p w14:paraId="69870F85" w14:textId="77777777" w:rsidR="002C019E" w:rsidRDefault="005240C6">
      <w:pPr>
        <w:pStyle w:val="Verzeichnis2"/>
        <w:rPr>
          <w:rFonts w:asciiTheme="minorHAnsi" w:eastAsiaTheme="minorEastAsia" w:hAnsiTheme="minorHAnsi" w:cstheme="minorBidi"/>
          <w:sz w:val="24"/>
          <w:szCs w:val="24"/>
        </w:rPr>
      </w:pPr>
      <w:hyperlink w:anchor="_Toc455739208" w:history="1">
        <w:r w:rsidR="002C019E" w:rsidRPr="00B66850">
          <w:rPr>
            <w:rStyle w:val="Link"/>
          </w:rPr>
          <w:t>2.1</w:t>
        </w:r>
        <w:r w:rsidR="002C019E">
          <w:rPr>
            <w:rFonts w:asciiTheme="minorHAnsi" w:eastAsiaTheme="minorEastAsia" w:hAnsiTheme="minorHAnsi" w:cstheme="minorBidi"/>
            <w:sz w:val="24"/>
            <w:szCs w:val="24"/>
          </w:rPr>
          <w:tab/>
        </w:r>
        <w:r w:rsidR="002C019E" w:rsidRPr="00B66850">
          <w:rPr>
            <w:rStyle w:val="Link"/>
          </w:rPr>
          <w:t>Innovation zur Existenzsicherung</w:t>
        </w:r>
        <w:r w:rsidR="002C019E">
          <w:rPr>
            <w:webHidden/>
          </w:rPr>
          <w:tab/>
        </w:r>
        <w:r w:rsidR="002C019E">
          <w:rPr>
            <w:webHidden/>
          </w:rPr>
          <w:fldChar w:fldCharType="begin"/>
        </w:r>
        <w:r w:rsidR="002C019E">
          <w:rPr>
            <w:webHidden/>
          </w:rPr>
          <w:instrText xml:space="preserve"> PAGEREF _Toc455739208 \h </w:instrText>
        </w:r>
        <w:r w:rsidR="002C019E">
          <w:rPr>
            <w:webHidden/>
          </w:rPr>
        </w:r>
        <w:r w:rsidR="002C019E">
          <w:rPr>
            <w:webHidden/>
          </w:rPr>
          <w:fldChar w:fldCharType="separate"/>
        </w:r>
        <w:r w:rsidR="002C019E">
          <w:rPr>
            <w:webHidden/>
          </w:rPr>
          <w:t>3</w:t>
        </w:r>
        <w:r w:rsidR="002C019E">
          <w:rPr>
            <w:webHidden/>
          </w:rPr>
          <w:fldChar w:fldCharType="end"/>
        </w:r>
      </w:hyperlink>
    </w:p>
    <w:p w14:paraId="7D6B5F6B" w14:textId="77777777" w:rsidR="002C019E" w:rsidRDefault="005240C6">
      <w:pPr>
        <w:pStyle w:val="Verzeichnis2"/>
        <w:rPr>
          <w:rFonts w:asciiTheme="minorHAnsi" w:eastAsiaTheme="minorEastAsia" w:hAnsiTheme="minorHAnsi" w:cstheme="minorBidi"/>
          <w:sz w:val="24"/>
          <w:szCs w:val="24"/>
        </w:rPr>
      </w:pPr>
      <w:hyperlink w:anchor="_Toc455739209" w:history="1">
        <w:r w:rsidR="002C019E" w:rsidRPr="00B66850">
          <w:rPr>
            <w:rStyle w:val="Link"/>
          </w:rPr>
          <w:t>2.2</w:t>
        </w:r>
        <w:r w:rsidR="002C019E">
          <w:rPr>
            <w:rFonts w:asciiTheme="minorHAnsi" w:eastAsiaTheme="minorEastAsia" w:hAnsiTheme="minorHAnsi" w:cstheme="minorBidi"/>
            <w:sz w:val="24"/>
            <w:szCs w:val="24"/>
          </w:rPr>
          <w:tab/>
        </w:r>
        <w:r w:rsidR="002C019E" w:rsidRPr="00B66850">
          <w:rPr>
            <w:rStyle w:val="Link"/>
          </w:rPr>
          <w:t>Innovationssteuerung durch Produkt-Management</w:t>
        </w:r>
        <w:r w:rsidR="002C019E">
          <w:rPr>
            <w:webHidden/>
          </w:rPr>
          <w:tab/>
        </w:r>
        <w:r w:rsidR="002C019E">
          <w:rPr>
            <w:webHidden/>
          </w:rPr>
          <w:fldChar w:fldCharType="begin"/>
        </w:r>
        <w:r w:rsidR="002C019E">
          <w:rPr>
            <w:webHidden/>
          </w:rPr>
          <w:instrText xml:space="preserve"> PAGEREF _Toc455739209 \h </w:instrText>
        </w:r>
        <w:r w:rsidR="002C019E">
          <w:rPr>
            <w:webHidden/>
          </w:rPr>
        </w:r>
        <w:r w:rsidR="002C019E">
          <w:rPr>
            <w:webHidden/>
          </w:rPr>
          <w:fldChar w:fldCharType="separate"/>
        </w:r>
        <w:r w:rsidR="002C019E">
          <w:rPr>
            <w:webHidden/>
          </w:rPr>
          <w:t>6</w:t>
        </w:r>
        <w:r w:rsidR="002C019E">
          <w:rPr>
            <w:webHidden/>
          </w:rPr>
          <w:fldChar w:fldCharType="end"/>
        </w:r>
      </w:hyperlink>
    </w:p>
    <w:p w14:paraId="1B38809D" w14:textId="77777777" w:rsidR="002C019E" w:rsidRDefault="005240C6">
      <w:pPr>
        <w:pStyle w:val="Verzeichnis2"/>
        <w:rPr>
          <w:rFonts w:asciiTheme="minorHAnsi" w:eastAsiaTheme="minorEastAsia" w:hAnsiTheme="minorHAnsi" w:cstheme="minorBidi"/>
          <w:sz w:val="24"/>
          <w:szCs w:val="24"/>
        </w:rPr>
      </w:pPr>
      <w:hyperlink w:anchor="_Toc455739210" w:history="1">
        <w:r w:rsidR="002C019E" w:rsidRPr="00B66850">
          <w:rPr>
            <w:rStyle w:val="Link"/>
          </w:rPr>
          <w:t>2.3</w:t>
        </w:r>
        <w:r w:rsidR="002C019E">
          <w:rPr>
            <w:rFonts w:asciiTheme="minorHAnsi" w:eastAsiaTheme="minorEastAsia" w:hAnsiTheme="minorHAnsi" w:cstheme="minorBidi"/>
            <w:sz w:val="24"/>
            <w:szCs w:val="24"/>
          </w:rPr>
          <w:tab/>
        </w:r>
        <w:r w:rsidR="002C019E" w:rsidRPr="00B66850">
          <w:rPr>
            <w:rStyle w:val="Link"/>
          </w:rPr>
          <w:t>Der Produktlebenszyklus</w:t>
        </w:r>
        <w:r w:rsidR="002C019E">
          <w:rPr>
            <w:webHidden/>
          </w:rPr>
          <w:tab/>
        </w:r>
        <w:r w:rsidR="002C019E">
          <w:rPr>
            <w:webHidden/>
          </w:rPr>
          <w:fldChar w:fldCharType="begin"/>
        </w:r>
        <w:r w:rsidR="002C019E">
          <w:rPr>
            <w:webHidden/>
          </w:rPr>
          <w:instrText xml:space="preserve"> PAGEREF _Toc455739210 \h </w:instrText>
        </w:r>
        <w:r w:rsidR="002C019E">
          <w:rPr>
            <w:webHidden/>
          </w:rPr>
        </w:r>
        <w:r w:rsidR="002C019E">
          <w:rPr>
            <w:webHidden/>
          </w:rPr>
          <w:fldChar w:fldCharType="separate"/>
        </w:r>
        <w:r w:rsidR="002C019E">
          <w:rPr>
            <w:webHidden/>
          </w:rPr>
          <w:t>7</w:t>
        </w:r>
        <w:r w:rsidR="002C019E">
          <w:rPr>
            <w:webHidden/>
          </w:rPr>
          <w:fldChar w:fldCharType="end"/>
        </w:r>
      </w:hyperlink>
    </w:p>
    <w:p w14:paraId="61AABA82" w14:textId="77777777" w:rsidR="002C019E" w:rsidRDefault="005240C6">
      <w:pPr>
        <w:pStyle w:val="Verzeichnis2"/>
        <w:rPr>
          <w:rFonts w:asciiTheme="minorHAnsi" w:eastAsiaTheme="minorEastAsia" w:hAnsiTheme="minorHAnsi" w:cstheme="minorBidi"/>
          <w:sz w:val="24"/>
          <w:szCs w:val="24"/>
        </w:rPr>
      </w:pPr>
      <w:hyperlink w:anchor="_Toc455739211" w:history="1">
        <w:r w:rsidR="002C019E" w:rsidRPr="00B66850">
          <w:rPr>
            <w:rStyle w:val="Link"/>
          </w:rPr>
          <w:t>2.4</w:t>
        </w:r>
        <w:r w:rsidR="002C019E">
          <w:rPr>
            <w:rFonts w:asciiTheme="minorHAnsi" w:eastAsiaTheme="minorEastAsia" w:hAnsiTheme="minorHAnsi" w:cstheme="minorBidi"/>
            <w:sz w:val="24"/>
            <w:szCs w:val="24"/>
          </w:rPr>
          <w:tab/>
        </w:r>
        <w:r w:rsidR="002C019E" w:rsidRPr="00B66850">
          <w:rPr>
            <w:rStyle w:val="Link"/>
          </w:rPr>
          <w:t>Produktveröffentlichung durch Standards im Release-Management</w:t>
        </w:r>
        <w:r w:rsidR="002C019E">
          <w:rPr>
            <w:webHidden/>
          </w:rPr>
          <w:tab/>
        </w:r>
        <w:r w:rsidR="002C019E">
          <w:rPr>
            <w:webHidden/>
          </w:rPr>
          <w:fldChar w:fldCharType="begin"/>
        </w:r>
        <w:r w:rsidR="002C019E">
          <w:rPr>
            <w:webHidden/>
          </w:rPr>
          <w:instrText xml:space="preserve"> PAGEREF _Toc455739211 \h </w:instrText>
        </w:r>
        <w:r w:rsidR="002C019E">
          <w:rPr>
            <w:webHidden/>
          </w:rPr>
        </w:r>
        <w:r w:rsidR="002C019E">
          <w:rPr>
            <w:webHidden/>
          </w:rPr>
          <w:fldChar w:fldCharType="separate"/>
        </w:r>
        <w:r w:rsidR="002C019E">
          <w:rPr>
            <w:webHidden/>
          </w:rPr>
          <w:t>11</w:t>
        </w:r>
        <w:r w:rsidR="002C019E">
          <w:rPr>
            <w:webHidden/>
          </w:rPr>
          <w:fldChar w:fldCharType="end"/>
        </w:r>
      </w:hyperlink>
    </w:p>
    <w:p w14:paraId="6DC20542" w14:textId="77777777" w:rsidR="002C019E" w:rsidRDefault="005240C6">
      <w:pPr>
        <w:pStyle w:val="Verzeichnis1"/>
        <w:rPr>
          <w:rFonts w:asciiTheme="minorHAnsi" w:eastAsiaTheme="minorEastAsia" w:hAnsiTheme="minorHAnsi" w:cstheme="minorBidi"/>
          <w:b w:val="0"/>
          <w:sz w:val="24"/>
          <w:szCs w:val="24"/>
        </w:rPr>
      </w:pPr>
      <w:hyperlink w:anchor="_Toc455739212" w:history="1">
        <w:r w:rsidR="002C019E" w:rsidRPr="00B66850">
          <w:rPr>
            <w:rStyle w:val="Link"/>
          </w:rPr>
          <w:t>3</w:t>
        </w:r>
        <w:r w:rsidR="002C019E">
          <w:rPr>
            <w:rFonts w:asciiTheme="minorHAnsi" w:eastAsiaTheme="minorEastAsia" w:hAnsiTheme="minorHAnsi" w:cstheme="minorBidi"/>
            <w:b w:val="0"/>
            <w:sz w:val="24"/>
            <w:szCs w:val="24"/>
          </w:rPr>
          <w:tab/>
        </w:r>
        <w:r w:rsidR="002C019E" w:rsidRPr="00B66850">
          <w:rPr>
            <w:rStyle w:val="Link"/>
          </w:rPr>
          <w:t>Risiken im Produktlebenszyklus als Basis der Standardtypen</w:t>
        </w:r>
        <w:r w:rsidR="002C019E">
          <w:rPr>
            <w:webHidden/>
          </w:rPr>
          <w:tab/>
        </w:r>
        <w:r w:rsidR="002C019E">
          <w:rPr>
            <w:webHidden/>
          </w:rPr>
          <w:fldChar w:fldCharType="begin"/>
        </w:r>
        <w:r w:rsidR="002C019E">
          <w:rPr>
            <w:webHidden/>
          </w:rPr>
          <w:instrText xml:space="preserve"> PAGEREF _Toc455739212 \h </w:instrText>
        </w:r>
        <w:r w:rsidR="002C019E">
          <w:rPr>
            <w:webHidden/>
          </w:rPr>
        </w:r>
        <w:r w:rsidR="002C019E">
          <w:rPr>
            <w:webHidden/>
          </w:rPr>
          <w:fldChar w:fldCharType="separate"/>
        </w:r>
        <w:r w:rsidR="002C019E">
          <w:rPr>
            <w:webHidden/>
          </w:rPr>
          <w:t>16</w:t>
        </w:r>
        <w:r w:rsidR="002C019E">
          <w:rPr>
            <w:webHidden/>
          </w:rPr>
          <w:fldChar w:fldCharType="end"/>
        </w:r>
      </w:hyperlink>
    </w:p>
    <w:p w14:paraId="4750B4BB" w14:textId="77777777" w:rsidR="002C019E" w:rsidRDefault="005240C6">
      <w:pPr>
        <w:pStyle w:val="Verzeichnis2"/>
        <w:rPr>
          <w:rFonts w:asciiTheme="minorHAnsi" w:eastAsiaTheme="minorEastAsia" w:hAnsiTheme="minorHAnsi" w:cstheme="minorBidi"/>
          <w:sz w:val="24"/>
          <w:szCs w:val="24"/>
        </w:rPr>
      </w:pPr>
      <w:hyperlink w:anchor="_Toc455739213" w:history="1">
        <w:r w:rsidR="002C019E" w:rsidRPr="00B66850">
          <w:rPr>
            <w:rStyle w:val="Link"/>
          </w:rPr>
          <w:t>3.1</w:t>
        </w:r>
        <w:r w:rsidR="002C019E">
          <w:rPr>
            <w:rFonts w:asciiTheme="minorHAnsi" w:eastAsiaTheme="minorEastAsia" w:hAnsiTheme="minorHAnsi" w:cstheme="minorBidi"/>
            <w:sz w:val="24"/>
            <w:szCs w:val="24"/>
          </w:rPr>
          <w:tab/>
        </w:r>
        <w:r w:rsidR="002C019E" w:rsidRPr="00B66850">
          <w:rPr>
            <w:rStyle w:val="Link"/>
          </w:rPr>
          <w:t>Entwicklung</w:t>
        </w:r>
        <w:r w:rsidR="002C019E">
          <w:rPr>
            <w:webHidden/>
          </w:rPr>
          <w:tab/>
        </w:r>
        <w:r w:rsidR="002C019E">
          <w:rPr>
            <w:webHidden/>
          </w:rPr>
          <w:fldChar w:fldCharType="begin"/>
        </w:r>
        <w:r w:rsidR="002C019E">
          <w:rPr>
            <w:webHidden/>
          </w:rPr>
          <w:instrText xml:space="preserve"> PAGEREF _Toc455739213 \h </w:instrText>
        </w:r>
        <w:r w:rsidR="002C019E">
          <w:rPr>
            <w:webHidden/>
          </w:rPr>
        </w:r>
        <w:r w:rsidR="002C019E">
          <w:rPr>
            <w:webHidden/>
          </w:rPr>
          <w:fldChar w:fldCharType="separate"/>
        </w:r>
        <w:r w:rsidR="002C019E">
          <w:rPr>
            <w:webHidden/>
          </w:rPr>
          <w:t>16</w:t>
        </w:r>
        <w:r w:rsidR="002C019E">
          <w:rPr>
            <w:webHidden/>
          </w:rPr>
          <w:fldChar w:fldCharType="end"/>
        </w:r>
      </w:hyperlink>
    </w:p>
    <w:p w14:paraId="7E32383B" w14:textId="77777777" w:rsidR="002C019E" w:rsidRDefault="005240C6">
      <w:pPr>
        <w:pStyle w:val="Verzeichnis2"/>
        <w:rPr>
          <w:rFonts w:asciiTheme="minorHAnsi" w:eastAsiaTheme="minorEastAsia" w:hAnsiTheme="minorHAnsi" w:cstheme="minorBidi"/>
          <w:sz w:val="24"/>
          <w:szCs w:val="24"/>
        </w:rPr>
      </w:pPr>
      <w:hyperlink w:anchor="_Toc455739214" w:history="1">
        <w:r w:rsidR="002C019E" w:rsidRPr="00B66850">
          <w:rPr>
            <w:rStyle w:val="Link"/>
          </w:rPr>
          <w:t>3.2</w:t>
        </w:r>
        <w:r w:rsidR="002C019E">
          <w:rPr>
            <w:rFonts w:asciiTheme="minorHAnsi" w:eastAsiaTheme="minorEastAsia" w:hAnsiTheme="minorHAnsi" w:cstheme="minorBidi"/>
            <w:sz w:val="24"/>
            <w:szCs w:val="24"/>
          </w:rPr>
          <w:tab/>
        </w:r>
        <w:r w:rsidR="002C019E" w:rsidRPr="00B66850">
          <w:rPr>
            <w:rStyle w:val="Link"/>
          </w:rPr>
          <w:t>Einführung</w:t>
        </w:r>
        <w:r w:rsidR="002C019E">
          <w:rPr>
            <w:webHidden/>
          </w:rPr>
          <w:tab/>
        </w:r>
        <w:r w:rsidR="002C019E">
          <w:rPr>
            <w:webHidden/>
          </w:rPr>
          <w:fldChar w:fldCharType="begin"/>
        </w:r>
        <w:r w:rsidR="002C019E">
          <w:rPr>
            <w:webHidden/>
          </w:rPr>
          <w:instrText xml:space="preserve"> PAGEREF _Toc455739214 \h </w:instrText>
        </w:r>
        <w:r w:rsidR="002C019E">
          <w:rPr>
            <w:webHidden/>
          </w:rPr>
        </w:r>
        <w:r w:rsidR="002C019E">
          <w:rPr>
            <w:webHidden/>
          </w:rPr>
          <w:fldChar w:fldCharType="separate"/>
        </w:r>
        <w:r w:rsidR="002C019E">
          <w:rPr>
            <w:webHidden/>
          </w:rPr>
          <w:t>17</w:t>
        </w:r>
        <w:r w:rsidR="002C019E">
          <w:rPr>
            <w:webHidden/>
          </w:rPr>
          <w:fldChar w:fldCharType="end"/>
        </w:r>
      </w:hyperlink>
    </w:p>
    <w:p w14:paraId="67A42884" w14:textId="77777777" w:rsidR="002C019E" w:rsidRDefault="005240C6">
      <w:pPr>
        <w:pStyle w:val="Verzeichnis2"/>
        <w:rPr>
          <w:rFonts w:asciiTheme="minorHAnsi" w:eastAsiaTheme="minorEastAsia" w:hAnsiTheme="minorHAnsi" w:cstheme="minorBidi"/>
          <w:sz w:val="24"/>
          <w:szCs w:val="24"/>
        </w:rPr>
      </w:pPr>
      <w:hyperlink w:anchor="_Toc455739215" w:history="1">
        <w:r w:rsidR="002C019E" w:rsidRPr="00B66850">
          <w:rPr>
            <w:rStyle w:val="Link"/>
          </w:rPr>
          <w:t>3.3</w:t>
        </w:r>
        <w:r w:rsidR="002C019E">
          <w:rPr>
            <w:rFonts w:asciiTheme="minorHAnsi" w:eastAsiaTheme="minorEastAsia" w:hAnsiTheme="minorHAnsi" w:cstheme="minorBidi"/>
            <w:sz w:val="24"/>
            <w:szCs w:val="24"/>
          </w:rPr>
          <w:tab/>
        </w:r>
        <w:r w:rsidR="002C019E" w:rsidRPr="00B66850">
          <w:rPr>
            <w:rStyle w:val="Link"/>
          </w:rPr>
          <w:t>Wachstum</w:t>
        </w:r>
        <w:r w:rsidR="002C019E">
          <w:rPr>
            <w:webHidden/>
          </w:rPr>
          <w:tab/>
        </w:r>
        <w:r w:rsidR="002C019E">
          <w:rPr>
            <w:webHidden/>
          </w:rPr>
          <w:fldChar w:fldCharType="begin"/>
        </w:r>
        <w:r w:rsidR="002C019E">
          <w:rPr>
            <w:webHidden/>
          </w:rPr>
          <w:instrText xml:space="preserve"> PAGEREF _Toc455739215 \h </w:instrText>
        </w:r>
        <w:r w:rsidR="002C019E">
          <w:rPr>
            <w:webHidden/>
          </w:rPr>
        </w:r>
        <w:r w:rsidR="002C019E">
          <w:rPr>
            <w:webHidden/>
          </w:rPr>
          <w:fldChar w:fldCharType="separate"/>
        </w:r>
        <w:r w:rsidR="002C019E">
          <w:rPr>
            <w:webHidden/>
          </w:rPr>
          <w:t>18</w:t>
        </w:r>
        <w:r w:rsidR="002C019E">
          <w:rPr>
            <w:webHidden/>
          </w:rPr>
          <w:fldChar w:fldCharType="end"/>
        </w:r>
      </w:hyperlink>
    </w:p>
    <w:p w14:paraId="1FB33E2D" w14:textId="77777777" w:rsidR="002C019E" w:rsidRDefault="005240C6">
      <w:pPr>
        <w:pStyle w:val="Verzeichnis2"/>
        <w:rPr>
          <w:rFonts w:asciiTheme="minorHAnsi" w:eastAsiaTheme="minorEastAsia" w:hAnsiTheme="minorHAnsi" w:cstheme="minorBidi"/>
          <w:sz w:val="24"/>
          <w:szCs w:val="24"/>
        </w:rPr>
      </w:pPr>
      <w:hyperlink w:anchor="_Toc455739216" w:history="1">
        <w:r w:rsidR="002C019E" w:rsidRPr="00B66850">
          <w:rPr>
            <w:rStyle w:val="Link"/>
          </w:rPr>
          <w:t>3.4</w:t>
        </w:r>
        <w:r w:rsidR="002C019E">
          <w:rPr>
            <w:rFonts w:asciiTheme="minorHAnsi" w:eastAsiaTheme="minorEastAsia" w:hAnsiTheme="minorHAnsi" w:cstheme="minorBidi"/>
            <w:sz w:val="24"/>
            <w:szCs w:val="24"/>
          </w:rPr>
          <w:tab/>
        </w:r>
        <w:r w:rsidR="002C019E" w:rsidRPr="00B66850">
          <w:rPr>
            <w:rStyle w:val="Link"/>
          </w:rPr>
          <w:t>Reife</w:t>
        </w:r>
        <w:r w:rsidR="002C019E">
          <w:rPr>
            <w:webHidden/>
          </w:rPr>
          <w:tab/>
        </w:r>
        <w:r w:rsidR="002C019E">
          <w:rPr>
            <w:webHidden/>
          </w:rPr>
          <w:fldChar w:fldCharType="begin"/>
        </w:r>
        <w:r w:rsidR="002C019E">
          <w:rPr>
            <w:webHidden/>
          </w:rPr>
          <w:instrText xml:space="preserve"> PAGEREF _Toc455739216 \h </w:instrText>
        </w:r>
        <w:r w:rsidR="002C019E">
          <w:rPr>
            <w:webHidden/>
          </w:rPr>
        </w:r>
        <w:r w:rsidR="002C019E">
          <w:rPr>
            <w:webHidden/>
          </w:rPr>
          <w:fldChar w:fldCharType="separate"/>
        </w:r>
        <w:r w:rsidR="002C019E">
          <w:rPr>
            <w:webHidden/>
          </w:rPr>
          <w:t>19</w:t>
        </w:r>
        <w:r w:rsidR="002C019E">
          <w:rPr>
            <w:webHidden/>
          </w:rPr>
          <w:fldChar w:fldCharType="end"/>
        </w:r>
      </w:hyperlink>
    </w:p>
    <w:p w14:paraId="3A64FF3E" w14:textId="77777777" w:rsidR="002C019E" w:rsidRDefault="005240C6">
      <w:pPr>
        <w:pStyle w:val="Verzeichnis2"/>
        <w:rPr>
          <w:rFonts w:asciiTheme="minorHAnsi" w:eastAsiaTheme="minorEastAsia" w:hAnsiTheme="minorHAnsi" w:cstheme="minorBidi"/>
          <w:sz w:val="24"/>
          <w:szCs w:val="24"/>
        </w:rPr>
      </w:pPr>
      <w:hyperlink w:anchor="_Toc455739217" w:history="1">
        <w:r w:rsidR="002C019E" w:rsidRPr="00B66850">
          <w:rPr>
            <w:rStyle w:val="Link"/>
          </w:rPr>
          <w:t>3.5</w:t>
        </w:r>
        <w:r w:rsidR="002C019E">
          <w:rPr>
            <w:rFonts w:asciiTheme="minorHAnsi" w:eastAsiaTheme="minorEastAsia" w:hAnsiTheme="minorHAnsi" w:cstheme="minorBidi"/>
            <w:sz w:val="24"/>
            <w:szCs w:val="24"/>
          </w:rPr>
          <w:tab/>
        </w:r>
        <w:r w:rsidR="002C019E" w:rsidRPr="00B66850">
          <w:rPr>
            <w:rStyle w:val="Link"/>
          </w:rPr>
          <w:t>Entsorgung</w:t>
        </w:r>
        <w:r w:rsidR="002C019E">
          <w:rPr>
            <w:webHidden/>
          </w:rPr>
          <w:tab/>
        </w:r>
        <w:r w:rsidR="002C019E">
          <w:rPr>
            <w:webHidden/>
          </w:rPr>
          <w:fldChar w:fldCharType="begin"/>
        </w:r>
        <w:r w:rsidR="002C019E">
          <w:rPr>
            <w:webHidden/>
          </w:rPr>
          <w:instrText xml:space="preserve"> PAGEREF _Toc455739217 \h </w:instrText>
        </w:r>
        <w:r w:rsidR="002C019E">
          <w:rPr>
            <w:webHidden/>
          </w:rPr>
        </w:r>
        <w:r w:rsidR="002C019E">
          <w:rPr>
            <w:webHidden/>
          </w:rPr>
          <w:fldChar w:fldCharType="separate"/>
        </w:r>
        <w:r w:rsidR="002C019E">
          <w:rPr>
            <w:webHidden/>
          </w:rPr>
          <w:t>19</w:t>
        </w:r>
        <w:r w:rsidR="002C019E">
          <w:rPr>
            <w:webHidden/>
          </w:rPr>
          <w:fldChar w:fldCharType="end"/>
        </w:r>
      </w:hyperlink>
    </w:p>
    <w:p w14:paraId="4FA0BE85" w14:textId="77777777" w:rsidR="002C019E" w:rsidRDefault="005240C6">
      <w:pPr>
        <w:pStyle w:val="Verzeichnis2"/>
        <w:rPr>
          <w:rFonts w:asciiTheme="minorHAnsi" w:eastAsiaTheme="minorEastAsia" w:hAnsiTheme="minorHAnsi" w:cstheme="minorBidi"/>
          <w:sz w:val="24"/>
          <w:szCs w:val="24"/>
        </w:rPr>
      </w:pPr>
      <w:hyperlink w:anchor="_Toc455739218" w:history="1">
        <w:r w:rsidR="002C019E" w:rsidRPr="00B66850">
          <w:rPr>
            <w:rStyle w:val="Link"/>
          </w:rPr>
          <w:t>3.6</w:t>
        </w:r>
        <w:r w:rsidR="002C019E">
          <w:rPr>
            <w:rFonts w:asciiTheme="minorHAnsi" w:eastAsiaTheme="minorEastAsia" w:hAnsiTheme="minorHAnsi" w:cstheme="minorBidi"/>
            <w:sz w:val="24"/>
            <w:szCs w:val="24"/>
          </w:rPr>
          <w:tab/>
        </w:r>
        <w:r w:rsidR="002C019E" w:rsidRPr="00B66850">
          <w:rPr>
            <w:rStyle w:val="Link"/>
          </w:rPr>
          <w:t>Zusammenfassung der Risiken in den Phasen</w:t>
        </w:r>
        <w:r w:rsidR="002C019E">
          <w:rPr>
            <w:webHidden/>
          </w:rPr>
          <w:tab/>
        </w:r>
        <w:r w:rsidR="002C019E">
          <w:rPr>
            <w:webHidden/>
          </w:rPr>
          <w:fldChar w:fldCharType="begin"/>
        </w:r>
        <w:r w:rsidR="002C019E">
          <w:rPr>
            <w:webHidden/>
          </w:rPr>
          <w:instrText xml:space="preserve"> PAGEREF _Toc455739218 \h </w:instrText>
        </w:r>
        <w:r w:rsidR="002C019E">
          <w:rPr>
            <w:webHidden/>
          </w:rPr>
        </w:r>
        <w:r w:rsidR="002C019E">
          <w:rPr>
            <w:webHidden/>
          </w:rPr>
          <w:fldChar w:fldCharType="separate"/>
        </w:r>
        <w:r w:rsidR="002C019E">
          <w:rPr>
            <w:webHidden/>
          </w:rPr>
          <w:t>20</w:t>
        </w:r>
        <w:r w:rsidR="002C019E">
          <w:rPr>
            <w:webHidden/>
          </w:rPr>
          <w:fldChar w:fldCharType="end"/>
        </w:r>
      </w:hyperlink>
    </w:p>
    <w:p w14:paraId="64B9DBB7" w14:textId="77777777" w:rsidR="002C019E" w:rsidRDefault="005240C6">
      <w:pPr>
        <w:pStyle w:val="Verzeichnis1"/>
        <w:rPr>
          <w:rFonts w:asciiTheme="minorHAnsi" w:eastAsiaTheme="minorEastAsia" w:hAnsiTheme="minorHAnsi" w:cstheme="minorBidi"/>
          <w:b w:val="0"/>
          <w:sz w:val="24"/>
          <w:szCs w:val="24"/>
        </w:rPr>
      </w:pPr>
      <w:hyperlink w:anchor="_Toc455739219" w:history="1">
        <w:r w:rsidR="002C019E" w:rsidRPr="00B66850">
          <w:rPr>
            <w:rStyle w:val="Link"/>
          </w:rPr>
          <w:t>4</w:t>
        </w:r>
        <w:r w:rsidR="002C019E">
          <w:rPr>
            <w:rFonts w:asciiTheme="minorHAnsi" w:eastAsiaTheme="minorEastAsia" w:hAnsiTheme="minorHAnsi" w:cstheme="minorBidi"/>
            <w:b w:val="0"/>
            <w:sz w:val="24"/>
            <w:szCs w:val="24"/>
          </w:rPr>
          <w:tab/>
        </w:r>
        <w:r w:rsidR="002C019E" w:rsidRPr="00B66850">
          <w:rPr>
            <w:rStyle w:val="Link"/>
          </w:rPr>
          <w:t>Faktoren des Release-Managements zum Umgang mit Risiken</w:t>
        </w:r>
        <w:r w:rsidR="002C019E">
          <w:rPr>
            <w:webHidden/>
          </w:rPr>
          <w:tab/>
        </w:r>
        <w:r w:rsidR="002C019E">
          <w:rPr>
            <w:webHidden/>
          </w:rPr>
          <w:fldChar w:fldCharType="begin"/>
        </w:r>
        <w:r w:rsidR="002C019E">
          <w:rPr>
            <w:webHidden/>
          </w:rPr>
          <w:instrText xml:space="preserve"> PAGEREF _Toc455739219 \h </w:instrText>
        </w:r>
        <w:r w:rsidR="002C019E">
          <w:rPr>
            <w:webHidden/>
          </w:rPr>
        </w:r>
        <w:r w:rsidR="002C019E">
          <w:rPr>
            <w:webHidden/>
          </w:rPr>
          <w:fldChar w:fldCharType="separate"/>
        </w:r>
        <w:r w:rsidR="002C019E">
          <w:rPr>
            <w:webHidden/>
          </w:rPr>
          <w:t>23</w:t>
        </w:r>
        <w:r w:rsidR="002C019E">
          <w:rPr>
            <w:webHidden/>
          </w:rPr>
          <w:fldChar w:fldCharType="end"/>
        </w:r>
      </w:hyperlink>
    </w:p>
    <w:p w14:paraId="492EEECB" w14:textId="77777777" w:rsidR="002C019E" w:rsidRDefault="005240C6">
      <w:pPr>
        <w:pStyle w:val="Verzeichnis2"/>
        <w:rPr>
          <w:rFonts w:asciiTheme="minorHAnsi" w:eastAsiaTheme="minorEastAsia" w:hAnsiTheme="minorHAnsi" w:cstheme="minorBidi"/>
          <w:sz w:val="24"/>
          <w:szCs w:val="24"/>
        </w:rPr>
      </w:pPr>
      <w:hyperlink w:anchor="_Toc455739220" w:history="1">
        <w:r w:rsidR="002C019E" w:rsidRPr="00B66850">
          <w:rPr>
            <w:rStyle w:val="Link"/>
          </w:rPr>
          <w:t>4.1</w:t>
        </w:r>
        <w:r w:rsidR="002C019E">
          <w:rPr>
            <w:rFonts w:asciiTheme="minorHAnsi" w:eastAsiaTheme="minorEastAsia" w:hAnsiTheme="minorHAnsi" w:cstheme="minorBidi"/>
            <w:sz w:val="24"/>
            <w:szCs w:val="24"/>
          </w:rPr>
          <w:tab/>
        </w:r>
        <w:r w:rsidR="002C019E" w:rsidRPr="00B66850">
          <w:rPr>
            <w:rStyle w:val="Link"/>
          </w:rPr>
          <w:t>Transition Planning and Support</w:t>
        </w:r>
        <w:r w:rsidR="002C019E">
          <w:rPr>
            <w:webHidden/>
          </w:rPr>
          <w:tab/>
        </w:r>
        <w:r w:rsidR="002C019E">
          <w:rPr>
            <w:webHidden/>
          </w:rPr>
          <w:fldChar w:fldCharType="begin"/>
        </w:r>
        <w:r w:rsidR="002C019E">
          <w:rPr>
            <w:webHidden/>
          </w:rPr>
          <w:instrText xml:space="preserve"> PAGEREF _Toc455739220 \h </w:instrText>
        </w:r>
        <w:r w:rsidR="002C019E">
          <w:rPr>
            <w:webHidden/>
          </w:rPr>
        </w:r>
        <w:r w:rsidR="002C019E">
          <w:rPr>
            <w:webHidden/>
          </w:rPr>
          <w:fldChar w:fldCharType="separate"/>
        </w:r>
        <w:r w:rsidR="002C019E">
          <w:rPr>
            <w:webHidden/>
          </w:rPr>
          <w:t>23</w:t>
        </w:r>
        <w:r w:rsidR="002C019E">
          <w:rPr>
            <w:webHidden/>
          </w:rPr>
          <w:fldChar w:fldCharType="end"/>
        </w:r>
      </w:hyperlink>
    </w:p>
    <w:p w14:paraId="288BD07E" w14:textId="77777777" w:rsidR="002C019E" w:rsidRDefault="005240C6">
      <w:pPr>
        <w:pStyle w:val="Verzeichnis2"/>
        <w:rPr>
          <w:rFonts w:asciiTheme="minorHAnsi" w:eastAsiaTheme="minorEastAsia" w:hAnsiTheme="minorHAnsi" w:cstheme="minorBidi"/>
          <w:sz w:val="24"/>
          <w:szCs w:val="24"/>
        </w:rPr>
      </w:pPr>
      <w:hyperlink w:anchor="_Toc455739221" w:history="1">
        <w:r w:rsidR="002C019E" w:rsidRPr="00B66850">
          <w:rPr>
            <w:rStyle w:val="Link"/>
          </w:rPr>
          <w:t>4.2</w:t>
        </w:r>
        <w:r w:rsidR="002C019E">
          <w:rPr>
            <w:rFonts w:asciiTheme="minorHAnsi" w:eastAsiaTheme="minorEastAsia" w:hAnsiTheme="minorHAnsi" w:cstheme="minorBidi"/>
            <w:sz w:val="24"/>
            <w:szCs w:val="24"/>
          </w:rPr>
          <w:tab/>
        </w:r>
        <w:r w:rsidR="002C019E" w:rsidRPr="00B66850">
          <w:rPr>
            <w:rStyle w:val="Link"/>
          </w:rPr>
          <w:t>Change Management</w:t>
        </w:r>
        <w:r w:rsidR="002C019E">
          <w:rPr>
            <w:webHidden/>
          </w:rPr>
          <w:tab/>
        </w:r>
        <w:r w:rsidR="002C019E">
          <w:rPr>
            <w:webHidden/>
          </w:rPr>
          <w:fldChar w:fldCharType="begin"/>
        </w:r>
        <w:r w:rsidR="002C019E">
          <w:rPr>
            <w:webHidden/>
          </w:rPr>
          <w:instrText xml:space="preserve"> PAGEREF _Toc455739221 \h </w:instrText>
        </w:r>
        <w:r w:rsidR="002C019E">
          <w:rPr>
            <w:webHidden/>
          </w:rPr>
        </w:r>
        <w:r w:rsidR="002C019E">
          <w:rPr>
            <w:webHidden/>
          </w:rPr>
          <w:fldChar w:fldCharType="separate"/>
        </w:r>
        <w:r w:rsidR="002C019E">
          <w:rPr>
            <w:webHidden/>
          </w:rPr>
          <w:t>25</w:t>
        </w:r>
        <w:r w:rsidR="002C019E">
          <w:rPr>
            <w:webHidden/>
          </w:rPr>
          <w:fldChar w:fldCharType="end"/>
        </w:r>
      </w:hyperlink>
    </w:p>
    <w:p w14:paraId="16CA3716" w14:textId="77777777" w:rsidR="002C019E" w:rsidRDefault="005240C6">
      <w:pPr>
        <w:pStyle w:val="Verzeichnis2"/>
        <w:rPr>
          <w:rFonts w:asciiTheme="minorHAnsi" w:eastAsiaTheme="minorEastAsia" w:hAnsiTheme="minorHAnsi" w:cstheme="minorBidi"/>
          <w:sz w:val="24"/>
          <w:szCs w:val="24"/>
        </w:rPr>
      </w:pPr>
      <w:hyperlink w:anchor="_Toc455739222" w:history="1">
        <w:r w:rsidR="002C019E" w:rsidRPr="00B66850">
          <w:rPr>
            <w:rStyle w:val="Link"/>
          </w:rPr>
          <w:t>4.3</w:t>
        </w:r>
        <w:r w:rsidR="002C019E">
          <w:rPr>
            <w:rFonts w:asciiTheme="minorHAnsi" w:eastAsiaTheme="minorEastAsia" w:hAnsiTheme="minorHAnsi" w:cstheme="minorBidi"/>
            <w:sz w:val="24"/>
            <w:szCs w:val="24"/>
          </w:rPr>
          <w:tab/>
        </w:r>
        <w:r w:rsidR="002C019E" w:rsidRPr="00B66850">
          <w:rPr>
            <w:rStyle w:val="Link"/>
          </w:rPr>
          <w:t>Service Asset And Configuration Management</w:t>
        </w:r>
        <w:r w:rsidR="002C019E">
          <w:rPr>
            <w:webHidden/>
          </w:rPr>
          <w:tab/>
        </w:r>
        <w:r w:rsidR="002C019E">
          <w:rPr>
            <w:webHidden/>
          </w:rPr>
          <w:fldChar w:fldCharType="begin"/>
        </w:r>
        <w:r w:rsidR="002C019E">
          <w:rPr>
            <w:webHidden/>
          </w:rPr>
          <w:instrText xml:space="preserve"> PAGEREF _Toc455739222 \h </w:instrText>
        </w:r>
        <w:r w:rsidR="002C019E">
          <w:rPr>
            <w:webHidden/>
          </w:rPr>
        </w:r>
        <w:r w:rsidR="002C019E">
          <w:rPr>
            <w:webHidden/>
          </w:rPr>
          <w:fldChar w:fldCharType="separate"/>
        </w:r>
        <w:r w:rsidR="002C019E">
          <w:rPr>
            <w:webHidden/>
          </w:rPr>
          <w:t>28</w:t>
        </w:r>
        <w:r w:rsidR="002C019E">
          <w:rPr>
            <w:webHidden/>
          </w:rPr>
          <w:fldChar w:fldCharType="end"/>
        </w:r>
      </w:hyperlink>
    </w:p>
    <w:p w14:paraId="66AFFB24" w14:textId="77777777" w:rsidR="002C019E" w:rsidRDefault="005240C6">
      <w:pPr>
        <w:pStyle w:val="Verzeichnis2"/>
        <w:rPr>
          <w:rFonts w:asciiTheme="minorHAnsi" w:eastAsiaTheme="minorEastAsia" w:hAnsiTheme="minorHAnsi" w:cstheme="minorBidi"/>
          <w:sz w:val="24"/>
          <w:szCs w:val="24"/>
        </w:rPr>
      </w:pPr>
      <w:hyperlink w:anchor="_Toc455739223" w:history="1">
        <w:r w:rsidR="002C019E" w:rsidRPr="00B66850">
          <w:rPr>
            <w:rStyle w:val="Link"/>
          </w:rPr>
          <w:t>4.4</w:t>
        </w:r>
        <w:r w:rsidR="002C019E">
          <w:rPr>
            <w:rFonts w:asciiTheme="minorHAnsi" w:eastAsiaTheme="minorEastAsia" w:hAnsiTheme="minorHAnsi" w:cstheme="minorBidi"/>
            <w:sz w:val="24"/>
            <w:szCs w:val="24"/>
          </w:rPr>
          <w:tab/>
        </w:r>
        <w:r w:rsidR="002C019E" w:rsidRPr="00B66850">
          <w:rPr>
            <w:rStyle w:val="Link"/>
          </w:rPr>
          <w:t>Release And Deployment Management</w:t>
        </w:r>
        <w:r w:rsidR="002C019E">
          <w:rPr>
            <w:webHidden/>
          </w:rPr>
          <w:tab/>
        </w:r>
        <w:r w:rsidR="002C019E">
          <w:rPr>
            <w:webHidden/>
          </w:rPr>
          <w:fldChar w:fldCharType="begin"/>
        </w:r>
        <w:r w:rsidR="002C019E">
          <w:rPr>
            <w:webHidden/>
          </w:rPr>
          <w:instrText xml:space="preserve"> PAGEREF _Toc455739223 \h </w:instrText>
        </w:r>
        <w:r w:rsidR="002C019E">
          <w:rPr>
            <w:webHidden/>
          </w:rPr>
        </w:r>
        <w:r w:rsidR="002C019E">
          <w:rPr>
            <w:webHidden/>
          </w:rPr>
          <w:fldChar w:fldCharType="separate"/>
        </w:r>
        <w:r w:rsidR="002C019E">
          <w:rPr>
            <w:webHidden/>
          </w:rPr>
          <w:t>29</w:t>
        </w:r>
        <w:r w:rsidR="002C019E">
          <w:rPr>
            <w:webHidden/>
          </w:rPr>
          <w:fldChar w:fldCharType="end"/>
        </w:r>
      </w:hyperlink>
    </w:p>
    <w:p w14:paraId="08427E1B" w14:textId="77777777" w:rsidR="002C019E" w:rsidRDefault="005240C6">
      <w:pPr>
        <w:pStyle w:val="Verzeichnis2"/>
        <w:rPr>
          <w:rFonts w:asciiTheme="minorHAnsi" w:eastAsiaTheme="minorEastAsia" w:hAnsiTheme="minorHAnsi" w:cstheme="minorBidi"/>
          <w:sz w:val="24"/>
          <w:szCs w:val="24"/>
        </w:rPr>
      </w:pPr>
      <w:hyperlink w:anchor="_Toc455739224" w:history="1">
        <w:r w:rsidR="002C019E" w:rsidRPr="00B66850">
          <w:rPr>
            <w:rStyle w:val="Link"/>
          </w:rPr>
          <w:t>4.5</w:t>
        </w:r>
        <w:r w:rsidR="002C019E">
          <w:rPr>
            <w:rFonts w:asciiTheme="minorHAnsi" w:eastAsiaTheme="minorEastAsia" w:hAnsiTheme="minorHAnsi" w:cstheme="minorBidi"/>
            <w:sz w:val="24"/>
            <w:szCs w:val="24"/>
          </w:rPr>
          <w:tab/>
        </w:r>
        <w:r w:rsidR="002C019E" w:rsidRPr="00B66850">
          <w:rPr>
            <w:rStyle w:val="Link"/>
          </w:rPr>
          <w:t>Service Validation And Testing</w:t>
        </w:r>
        <w:r w:rsidR="002C019E">
          <w:rPr>
            <w:webHidden/>
          </w:rPr>
          <w:tab/>
        </w:r>
        <w:r w:rsidR="002C019E">
          <w:rPr>
            <w:webHidden/>
          </w:rPr>
          <w:fldChar w:fldCharType="begin"/>
        </w:r>
        <w:r w:rsidR="002C019E">
          <w:rPr>
            <w:webHidden/>
          </w:rPr>
          <w:instrText xml:space="preserve"> PAGEREF _Toc455739224 \h </w:instrText>
        </w:r>
        <w:r w:rsidR="002C019E">
          <w:rPr>
            <w:webHidden/>
          </w:rPr>
        </w:r>
        <w:r w:rsidR="002C019E">
          <w:rPr>
            <w:webHidden/>
          </w:rPr>
          <w:fldChar w:fldCharType="separate"/>
        </w:r>
        <w:r w:rsidR="002C019E">
          <w:rPr>
            <w:webHidden/>
          </w:rPr>
          <w:t>32</w:t>
        </w:r>
        <w:r w:rsidR="002C019E">
          <w:rPr>
            <w:webHidden/>
          </w:rPr>
          <w:fldChar w:fldCharType="end"/>
        </w:r>
      </w:hyperlink>
    </w:p>
    <w:p w14:paraId="79EC861B" w14:textId="77777777" w:rsidR="002C019E" w:rsidRDefault="005240C6">
      <w:pPr>
        <w:pStyle w:val="Verzeichnis2"/>
        <w:rPr>
          <w:rFonts w:asciiTheme="minorHAnsi" w:eastAsiaTheme="minorEastAsia" w:hAnsiTheme="minorHAnsi" w:cstheme="minorBidi"/>
          <w:sz w:val="24"/>
          <w:szCs w:val="24"/>
        </w:rPr>
      </w:pPr>
      <w:hyperlink w:anchor="_Toc455739225" w:history="1">
        <w:r w:rsidR="002C019E" w:rsidRPr="00B66850">
          <w:rPr>
            <w:rStyle w:val="Link"/>
          </w:rPr>
          <w:t>4.6</w:t>
        </w:r>
        <w:r w:rsidR="002C019E">
          <w:rPr>
            <w:rFonts w:asciiTheme="minorHAnsi" w:eastAsiaTheme="minorEastAsia" w:hAnsiTheme="minorHAnsi" w:cstheme="minorBidi"/>
            <w:sz w:val="24"/>
            <w:szCs w:val="24"/>
          </w:rPr>
          <w:tab/>
        </w:r>
        <w:r w:rsidR="002C019E" w:rsidRPr="00B66850">
          <w:rPr>
            <w:rStyle w:val="Link"/>
          </w:rPr>
          <w:t>Change Evaluation</w:t>
        </w:r>
        <w:r w:rsidR="002C019E">
          <w:rPr>
            <w:webHidden/>
          </w:rPr>
          <w:tab/>
        </w:r>
        <w:r w:rsidR="002C019E">
          <w:rPr>
            <w:webHidden/>
          </w:rPr>
          <w:fldChar w:fldCharType="begin"/>
        </w:r>
        <w:r w:rsidR="002C019E">
          <w:rPr>
            <w:webHidden/>
          </w:rPr>
          <w:instrText xml:space="preserve"> PAGEREF _Toc455739225 \h </w:instrText>
        </w:r>
        <w:r w:rsidR="002C019E">
          <w:rPr>
            <w:webHidden/>
          </w:rPr>
        </w:r>
        <w:r w:rsidR="002C019E">
          <w:rPr>
            <w:webHidden/>
          </w:rPr>
          <w:fldChar w:fldCharType="separate"/>
        </w:r>
        <w:r w:rsidR="002C019E">
          <w:rPr>
            <w:webHidden/>
          </w:rPr>
          <w:t>35</w:t>
        </w:r>
        <w:r w:rsidR="002C019E">
          <w:rPr>
            <w:webHidden/>
          </w:rPr>
          <w:fldChar w:fldCharType="end"/>
        </w:r>
      </w:hyperlink>
    </w:p>
    <w:p w14:paraId="01E1B1C6" w14:textId="77777777" w:rsidR="002C019E" w:rsidRDefault="005240C6">
      <w:pPr>
        <w:pStyle w:val="Verzeichnis2"/>
        <w:rPr>
          <w:rFonts w:asciiTheme="minorHAnsi" w:eastAsiaTheme="minorEastAsia" w:hAnsiTheme="minorHAnsi" w:cstheme="minorBidi"/>
          <w:sz w:val="24"/>
          <w:szCs w:val="24"/>
        </w:rPr>
      </w:pPr>
      <w:hyperlink w:anchor="_Toc455739226" w:history="1">
        <w:r w:rsidR="002C019E" w:rsidRPr="00B66850">
          <w:rPr>
            <w:rStyle w:val="Link"/>
          </w:rPr>
          <w:t>4.7</w:t>
        </w:r>
        <w:r w:rsidR="002C019E">
          <w:rPr>
            <w:rFonts w:asciiTheme="minorHAnsi" w:eastAsiaTheme="minorEastAsia" w:hAnsiTheme="minorHAnsi" w:cstheme="minorBidi"/>
            <w:sz w:val="24"/>
            <w:szCs w:val="24"/>
          </w:rPr>
          <w:tab/>
        </w:r>
        <w:r w:rsidR="002C019E" w:rsidRPr="00B66850">
          <w:rPr>
            <w:rStyle w:val="Link"/>
          </w:rPr>
          <w:t>Knowledge Management</w:t>
        </w:r>
        <w:r w:rsidR="002C019E">
          <w:rPr>
            <w:webHidden/>
          </w:rPr>
          <w:tab/>
        </w:r>
        <w:r w:rsidR="002C019E">
          <w:rPr>
            <w:webHidden/>
          </w:rPr>
          <w:fldChar w:fldCharType="begin"/>
        </w:r>
        <w:r w:rsidR="002C019E">
          <w:rPr>
            <w:webHidden/>
          </w:rPr>
          <w:instrText xml:space="preserve"> PAGEREF _Toc455739226 \h </w:instrText>
        </w:r>
        <w:r w:rsidR="002C019E">
          <w:rPr>
            <w:webHidden/>
          </w:rPr>
        </w:r>
        <w:r w:rsidR="002C019E">
          <w:rPr>
            <w:webHidden/>
          </w:rPr>
          <w:fldChar w:fldCharType="separate"/>
        </w:r>
        <w:r w:rsidR="002C019E">
          <w:rPr>
            <w:webHidden/>
          </w:rPr>
          <w:t>37</w:t>
        </w:r>
        <w:r w:rsidR="002C019E">
          <w:rPr>
            <w:webHidden/>
          </w:rPr>
          <w:fldChar w:fldCharType="end"/>
        </w:r>
      </w:hyperlink>
    </w:p>
    <w:p w14:paraId="4A6DA510" w14:textId="77777777" w:rsidR="002C019E" w:rsidRDefault="005240C6">
      <w:pPr>
        <w:pStyle w:val="Verzeichnis2"/>
        <w:rPr>
          <w:rFonts w:asciiTheme="minorHAnsi" w:eastAsiaTheme="minorEastAsia" w:hAnsiTheme="minorHAnsi" w:cstheme="minorBidi"/>
          <w:sz w:val="24"/>
          <w:szCs w:val="24"/>
        </w:rPr>
      </w:pPr>
      <w:hyperlink w:anchor="_Toc455739227" w:history="1">
        <w:r w:rsidR="002C019E" w:rsidRPr="00B66850">
          <w:rPr>
            <w:rStyle w:val="Link"/>
          </w:rPr>
          <w:t>4.8</w:t>
        </w:r>
        <w:r w:rsidR="002C019E">
          <w:rPr>
            <w:rFonts w:asciiTheme="minorHAnsi" w:eastAsiaTheme="minorEastAsia" w:hAnsiTheme="minorHAnsi" w:cstheme="minorBidi"/>
            <w:sz w:val="24"/>
            <w:szCs w:val="24"/>
          </w:rPr>
          <w:tab/>
        </w:r>
        <w:r w:rsidR="002C019E" w:rsidRPr="00B66850">
          <w:rPr>
            <w:rStyle w:val="Link"/>
          </w:rPr>
          <w:t>Zusammenfassung der Faktoren des Release-Managements</w:t>
        </w:r>
        <w:r w:rsidR="002C019E">
          <w:rPr>
            <w:webHidden/>
          </w:rPr>
          <w:tab/>
        </w:r>
        <w:r w:rsidR="002C019E">
          <w:rPr>
            <w:webHidden/>
          </w:rPr>
          <w:fldChar w:fldCharType="begin"/>
        </w:r>
        <w:r w:rsidR="002C019E">
          <w:rPr>
            <w:webHidden/>
          </w:rPr>
          <w:instrText xml:space="preserve"> PAGEREF _Toc455739227 \h </w:instrText>
        </w:r>
        <w:r w:rsidR="002C019E">
          <w:rPr>
            <w:webHidden/>
          </w:rPr>
        </w:r>
        <w:r w:rsidR="002C019E">
          <w:rPr>
            <w:webHidden/>
          </w:rPr>
          <w:fldChar w:fldCharType="separate"/>
        </w:r>
        <w:r w:rsidR="002C019E">
          <w:rPr>
            <w:webHidden/>
          </w:rPr>
          <w:t>37</w:t>
        </w:r>
        <w:r w:rsidR="002C019E">
          <w:rPr>
            <w:webHidden/>
          </w:rPr>
          <w:fldChar w:fldCharType="end"/>
        </w:r>
      </w:hyperlink>
    </w:p>
    <w:p w14:paraId="6B623021" w14:textId="77777777" w:rsidR="002C019E" w:rsidRDefault="005240C6">
      <w:pPr>
        <w:pStyle w:val="Verzeichnis1"/>
        <w:rPr>
          <w:rFonts w:asciiTheme="minorHAnsi" w:eastAsiaTheme="minorEastAsia" w:hAnsiTheme="minorHAnsi" w:cstheme="minorBidi"/>
          <w:b w:val="0"/>
          <w:sz w:val="24"/>
          <w:szCs w:val="24"/>
        </w:rPr>
      </w:pPr>
      <w:hyperlink w:anchor="_Toc455739228" w:history="1">
        <w:r w:rsidR="002C019E" w:rsidRPr="00B66850">
          <w:rPr>
            <w:rStyle w:val="Link"/>
          </w:rPr>
          <w:t>5</w:t>
        </w:r>
        <w:r w:rsidR="002C019E">
          <w:rPr>
            <w:rFonts w:asciiTheme="minorHAnsi" w:eastAsiaTheme="minorEastAsia" w:hAnsiTheme="minorHAnsi" w:cstheme="minorBidi"/>
            <w:b w:val="0"/>
            <w:sz w:val="24"/>
            <w:szCs w:val="24"/>
          </w:rPr>
          <w:tab/>
        </w:r>
        <w:r w:rsidR="002C019E" w:rsidRPr="00B66850">
          <w:rPr>
            <w:rStyle w:val="Link"/>
          </w:rPr>
          <w:t>Ableitung der Standardtypen aus den Faktoren und Risiken</w:t>
        </w:r>
        <w:r w:rsidR="002C019E">
          <w:rPr>
            <w:webHidden/>
          </w:rPr>
          <w:tab/>
        </w:r>
        <w:r w:rsidR="002C019E">
          <w:rPr>
            <w:webHidden/>
          </w:rPr>
          <w:fldChar w:fldCharType="begin"/>
        </w:r>
        <w:r w:rsidR="002C019E">
          <w:rPr>
            <w:webHidden/>
          </w:rPr>
          <w:instrText xml:space="preserve"> PAGEREF _Toc455739228 \h </w:instrText>
        </w:r>
        <w:r w:rsidR="002C019E">
          <w:rPr>
            <w:webHidden/>
          </w:rPr>
        </w:r>
        <w:r w:rsidR="002C019E">
          <w:rPr>
            <w:webHidden/>
          </w:rPr>
          <w:fldChar w:fldCharType="separate"/>
        </w:r>
        <w:r w:rsidR="002C019E">
          <w:rPr>
            <w:webHidden/>
          </w:rPr>
          <w:t>39</w:t>
        </w:r>
        <w:r w:rsidR="002C019E">
          <w:rPr>
            <w:webHidden/>
          </w:rPr>
          <w:fldChar w:fldCharType="end"/>
        </w:r>
      </w:hyperlink>
    </w:p>
    <w:p w14:paraId="30DD4040" w14:textId="77777777" w:rsidR="002C019E" w:rsidRDefault="005240C6">
      <w:pPr>
        <w:pStyle w:val="Verzeichnis2"/>
        <w:rPr>
          <w:rFonts w:asciiTheme="minorHAnsi" w:eastAsiaTheme="minorEastAsia" w:hAnsiTheme="minorHAnsi" w:cstheme="minorBidi"/>
          <w:sz w:val="24"/>
          <w:szCs w:val="24"/>
        </w:rPr>
      </w:pPr>
      <w:hyperlink w:anchor="_Toc455739229" w:history="1">
        <w:r w:rsidR="002C019E" w:rsidRPr="00B66850">
          <w:rPr>
            <w:rStyle w:val="Link"/>
          </w:rPr>
          <w:t>5.1</w:t>
        </w:r>
        <w:r w:rsidR="002C019E">
          <w:rPr>
            <w:rFonts w:asciiTheme="minorHAnsi" w:eastAsiaTheme="minorEastAsia" w:hAnsiTheme="minorHAnsi" w:cstheme="minorBidi"/>
            <w:sz w:val="24"/>
            <w:szCs w:val="24"/>
          </w:rPr>
          <w:tab/>
        </w:r>
        <w:r w:rsidR="002C019E" w:rsidRPr="00B66850">
          <w:rPr>
            <w:rStyle w:val="Link"/>
          </w:rPr>
          <w:t>Zeit</w:t>
        </w:r>
        <w:r w:rsidR="002C019E">
          <w:rPr>
            <w:webHidden/>
          </w:rPr>
          <w:tab/>
        </w:r>
        <w:r w:rsidR="002C019E">
          <w:rPr>
            <w:webHidden/>
          </w:rPr>
          <w:fldChar w:fldCharType="begin"/>
        </w:r>
        <w:r w:rsidR="002C019E">
          <w:rPr>
            <w:webHidden/>
          </w:rPr>
          <w:instrText xml:space="preserve"> PAGEREF _Toc455739229 \h </w:instrText>
        </w:r>
        <w:r w:rsidR="002C019E">
          <w:rPr>
            <w:webHidden/>
          </w:rPr>
        </w:r>
        <w:r w:rsidR="002C019E">
          <w:rPr>
            <w:webHidden/>
          </w:rPr>
          <w:fldChar w:fldCharType="separate"/>
        </w:r>
        <w:r w:rsidR="002C019E">
          <w:rPr>
            <w:webHidden/>
          </w:rPr>
          <w:t>39</w:t>
        </w:r>
        <w:r w:rsidR="002C019E">
          <w:rPr>
            <w:webHidden/>
          </w:rPr>
          <w:fldChar w:fldCharType="end"/>
        </w:r>
      </w:hyperlink>
    </w:p>
    <w:p w14:paraId="32F69E35" w14:textId="77777777" w:rsidR="002C019E" w:rsidRDefault="005240C6">
      <w:pPr>
        <w:pStyle w:val="Verzeichnis2"/>
        <w:rPr>
          <w:rFonts w:asciiTheme="minorHAnsi" w:eastAsiaTheme="minorEastAsia" w:hAnsiTheme="minorHAnsi" w:cstheme="minorBidi"/>
          <w:sz w:val="24"/>
          <w:szCs w:val="24"/>
        </w:rPr>
      </w:pPr>
      <w:hyperlink w:anchor="_Toc455739230" w:history="1">
        <w:r w:rsidR="002C019E" w:rsidRPr="00B66850">
          <w:rPr>
            <w:rStyle w:val="Link"/>
          </w:rPr>
          <w:t>5.2</w:t>
        </w:r>
        <w:r w:rsidR="002C019E">
          <w:rPr>
            <w:rFonts w:asciiTheme="minorHAnsi" w:eastAsiaTheme="minorEastAsia" w:hAnsiTheme="minorHAnsi" w:cstheme="minorBidi"/>
            <w:sz w:val="24"/>
            <w:szCs w:val="24"/>
          </w:rPr>
          <w:tab/>
        </w:r>
        <w:r w:rsidR="002C019E" w:rsidRPr="00B66850">
          <w:rPr>
            <w:rStyle w:val="Link"/>
          </w:rPr>
          <w:t>Kosten</w:t>
        </w:r>
        <w:r w:rsidR="002C019E">
          <w:rPr>
            <w:webHidden/>
          </w:rPr>
          <w:tab/>
        </w:r>
        <w:r w:rsidR="002C019E">
          <w:rPr>
            <w:webHidden/>
          </w:rPr>
          <w:fldChar w:fldCharType="begin"/>
        </w:r>
        <w:r w:rsidR="002C019E">
          <w:rPr>
            <w:webHidden/>
          </w:rPr>
          <w:instrText xml:space="preserve"> PAGEREF _Toc455739230 \h </w:instrText>
        </w:r>
        <w:r w:rsidR="002C019E">
          <w:rPr>
            <w:webHidden/>
          </w:rPr>
        </w:r>
        <w:r w:rsidR="002C019E">
          <w:rPr>
            <w:webHidden/>
          </w:rPr>
          <w:fldChar w:fldCharType="separate"/>
        </w:r>
        <w:r w:rsidR="002C019E">
          <w:rPr>
            <w:webHidden/>
          </w:rPr>
          <w:t>40</w:t>
        </w:r>
        <w:r w:rsidR="002C019E">
          <w:rPr>
            <w:webHidden/>
          </w:rPr>
          <w:fldChar w:fldCharType="end"/>
        </w:r>
      </w:hyperlink>
    </w:p>
    <w:p w14:paraId="3A20319E" w14:textId="77777777" w:rsidR="002C019E" w:rsidRDefault="005240C6">
      <w:pPr>
        <w:pStyle w:val="Verzeichnis2"/>
        <w:rPr>
          <w:rFonts w:asciiTheme="minorHAnsi" w:eastAsiaTheme="minorEastAsia" w:hAnsiTheme="minorHAnsi" w:cstheme="minorBidi"/>
          <w:sz w:val="24"/>
          <w:szCs w:val="24"/>
        </w:rPr>
      </w:pPr>
      <w:hyperlink w:anchor="_Toc455739231" w:history="1">
        <w:r w:rsidR="002C019E" w:rsidRPr="00B66850">
          <w:rPr>
            <w:rStyle w:val="Link"/>
          </w:rPr>
          <w:t>5.3</w:t>
        </w:r>
        <w:r w:rsidR="002C019E">
          <w:rPr>
            <w:rFonts w:asciiTheme="minorHAnsi" w:eastAsiaTheme="minorEastAsia" w:hAnsiTheme="minorHAnsi" w:cstheme="minorBidi"/>
            <w:sz w:val="24"/>
            <w:szCs w:val="24"/>
          </w:rPr>
          <w:tab/>
        </w:r>
        <w:r w:rsidR="002C019E" w:rsidRPr="00B66850">
          <w:rPr>
            <w:rStyle w:val="Link"/>
          </w:rPr>
          <w:t>Zusammenfassung der Standardtypen</w:t>
        </w:r>
        <w:r w:rsidR="002C019E">
          <w:rPr>
            <w:webHidden/>
          </w:rPr>
          <w:tab/>
        </w:r>
        <w:r w:rsidR="002C019E">
          <w:rPr>
            <w:webHidden/>
          </w:rPr>
          <w:fldChar w:fldCharType="begin"/>
        </w:r>
        <w:r w:rsidR="002C019E">
          <w:rPr>
            <w:webHidden/>
          </w:rPr>
          <w:instrText xml:space="preserve"> PAGEREF _Toc455739231 \h </w:instrText>
        </w:r>
        <w:r w:rsidR="002C019E">
          <w:rPr>
            <w:webHidden/>
          </w:rPr>
        </w:r>
        <w:r w:rsidR="002C019E">
          <w:rPr>
            <w:webHidden/>
          </w:rPr>
          <w:fldChar w:fldCharType="separate"/>
        </w:r>
        <w:r w:rsidR="002C019E">
          <w:rPr>
            <w:webHidden/>
          </w:rPr>
          <w:t>40</w:t>
        </w:r>
        <w:r w:rsidR="002C019E">
          <w:rPr>
            <w:webHidden/>
          </w:rPr>
          <w:fldChar w:fldCharType="end"/>
        </w:r>
      </w:hyperlink>
    </w:p>
    <w:p w14:paraId="001C567D" w14:textId="77777777" w:rsidR="002C019E" w:rsidRDefault="005240C6">
      <w:pPr>
        <w:pStyle w:val="Verzeichnis1"/>
        <w:rPr>
          <w:rFonts w:asciiTheme="minorHAnsi" w:eastAsiaTheme="minorEastAsia" w:hAnsiTheme="minorHAnsi" w:cstheme="minorBidi"/>
          <w:b w:val="0"/>
          <w:sz w:val="24"/>
          <w:szCs w:val="24"/>
        </w:rPr>
      </w:pPr>
      <w:hyperlink w:anchor="_Toc455739232" w:history="1">
        <w:r w:rsidR="002C019E" w:rsidRPr="00B66850">
          <w:rPr>
            <w:rStyle w:val="Link"/>
          </w:rPr>
          <w:t>6</w:t>
        </w:r>
        <w:r w:rsidR="002C019E">
          <w:rPr>
            <w:rFonts w:asciiTheme="minorHAnsi" w:eastAsiaTheme="minorEastAsia" w:hAnsiTheme="minorHAnsi" w:cstheme="minorBidi"/>
            <w:b w:val="0"/>
            <w:sz w:val="24"/>
            <w:szCs w:val="24"/>
          </w:rPr>
          <w:tab/>
        </w:r>
        <w:r w:rsidR="002C019E" w:rsidRPr="00B66850">
          <w:rPr>
            <w:rStyle w:val="Link"/>
          </w:rPr>
          <w:t>Kritische Würdigung der Standardtypen</w:t>
        </w:r>
        <w:r w:rsidR="002C019E">
          <w:rPr>
            <w:webHidden/>
          </w:rPr>
          <w:tab/>
        </w:r>
        <w:r w:rsidR="002C019E">
          <w:rPr>
            <w:webHidden/>
          </w:rPr>
          <w:fldChar w:fldCharType="begin"/>
        </w:r>
        <w:r w:rsidR="002C019E">
          <w:rPr>
            <w:webHidden/>
          </w:rPr>
          <w:instrText xml:space="preserve"> PAGEREF _Toc455739232 \h </w:instrText>
        </w:r>
        <w:r w:rsidR="002C019E">
          <w:rPr>
            <w:webHidden/>
          </w:rPr>
        </w:r>
        <w:r w:rsidR="002C019E">
          <w:rPr>
            <w:webHidden/>
          </w:rPr>
          <w:fldChar w:fldCharType="separate"/>
        </w:r>
        <w:r w:rsidR="002C019E">
          <w:rPr>
            <w:webHidden/>
          </w:rPr>
          <w:t>42</w:t>
        </w:r>
        <w:r w:rsidR="002C019E">
          <w:rPr>
            <w:webHidden/>
          </w:rPr>
          <w:fldChar w:fldCharType="end"/>
        </w:r>
      </w:hyperlink>
    </w:p>
    <w:p w14:paraId="5A2EB5F3" w14:textId="77777777" w:rsidR="002C019E" w:rsidRDefault="005240C6">
      <w:pPr>
        <w:pStyle w:val="Verzeichnis1"/>
        <w:rPr>
          <w:rFonts w:asciiTheme="minorHAnsi" w:eastAsiaTheme="minorEastAsia" w:hAnsiTheme="minorHAnsi" w:cstheme="minorBidi"/>
          <w:b w:val="0"/>
          <w:sz w:val="24"/>
          <w:szCs w:val="24"/>
        </w:rPr>
      </w:pPr>
      <w:hyperlink w:anchor="_Toc455739233" w:history="1">
        <w:r w:rsidR="002C019E" w:rsidRPr="00B66850">
          <w:rPr>
            <w:rStyle w:val="Link"/>
          </w:rPr>
          <w:t>7</w:t>
        </w:r>
        <w:r w:rsidR="002C019E">
          <w:rPr>
            <w:rFonts w:asciiTheme="minorHAnsi" w:eastAsiaTheme="minorEastAsia" w:hAnsiTheme="minorHAnsi" w:cstheme="minorBidi"/>
            <w:b w:val="0"/>
            <w:sz w:val="24"/>
            <w:szCs w:val="24"/>
          </w:rPr>
          <w:tab/>
        </w:r>
        <w:r w:rsidR="002C019E" w:rsidRPr="00B66850">
          <w:rPr>
            <w:rStyle w:val="Link"/>
          </w:rPr>
          <w:t>Evaluation der Zielerreichung und Ausblick</w:t>
        </w:r>
        <w:r w:rsidR="002C019E">
          <w:rPr>
            <w:webHidden/>
          </w:rPr>
          <w:tab/>
        </w:r>
        <w:r w:rsidR="002C019E">
          <w:rPr>
            <w:webHidden/>
          </w:rPr>
          <w:fldChar w:fldCharType="begin"/>
        </w:r>
        <w:r w:rsidR="002C019E">
          <w:rPr>
            <w:webHidden/>
          </w:rPr>
          <w:instrText xml:space="preserve"> PAGEREF _Toc455739233 \h </w:instrText>
        </w:r>
        <w:r w:rsidR="002C019E">
          <w:rPr>
            <w:webHidden/>
          </w:rPr>
        </w:r>
        <w:r w:rsidR="002C019E">
          <w:rPr>
            <w:webHidden/>
          </w:rPr>
          <w:fldChar w:fldCharType="separate"/>
        </w:r>
        <w:r w:rsidR="002C019E">
          <w:rPr>
            <w:webHidden/>
          </w:rPr>
          <w:t>43</w:t>
        </w:r>
        <w:r w:rsidR="002C019E">
          <w:rPr>
            <w:webHidden/>
          </w:rPr>
          <w:fldChar w:fldCharType="end"/>
        </w:r>
      </w:hyperlink>
    </w:p>
    <w:p w14:paraId="4D07227D" w14:textId="77777777" w:rsidR="002C019E" w:rsidRDefault="005240C6">
      <w:pPr>
        <w:pStyle w:val="Verzeichnis1"/>
        <w:rPr>
          <w:rFonts w:asciiTheme="minorHAnsi" w:eastAsiaTheme="minorEastAsia" w:hAnsiTheme="minorHAnsi" w:cstheme="minorBidi"/>
          <w:b w:val="0"/>
          <w:sz w:val="24"/>
          <w:szCs w:val="24"/>
        </w:rPr>
      </w:pPr>
      <w:hyperlink w:anchor="_Toc455739234" w:history="1">
        <w:r w:rsidR="002C019E" w:rsidRPr="00B66850">
          <w:rPr>
            <w:rStyle w:val="Link"/>
          </w:rPr>
          <w:t>8</w:t>
        </w:r>
        <w:r w:rsidR="002C019E">
          <w:rPr>
            <w:rFonts w:asciiTheme="minorHAnsi" w:eastAsiaTheme="minorEastAsia" w:hAnsiTheme="minorHAnsi" w:cstheme="minorBidi"/>
            <w:b w:val="0"/>
            <w:sz w:val="24"/>
            <w:szCs w:val="24"/>
          </w:rPr>
          <w:tab/>
        </w:r>
        <w:r w:rsidR="002C019E" w:rsidRPr="00B66850">
          <w:rPr>
            <w:rStyle w:val="Link"/>
          </w:rPr>
          <w:t>Literaturverzeichnis</w:t>
        </w:r>
        <w:r w:rsidR="002C019E">
          <w:rPr>
            <w:webHidden/>
          </w:rPr>
          <w:tab/>
        </w:r>
        <w:r w:rsidR="002C019E">
          <w:rPr>
            <w:webHidden/>
          </w:rPr>
          <w:fldChar w:fldCharType="begin"/>
        </w:r>
        <w:r w:rsidR="002C019E">
          <w:rPr>
            <w:webHidden/>
          </w:rPr>
          <w:instrText xml:space="preserve"> PAGEREF _Toc455739234 \h </w:instrText>
        </w:r>
        <w:r w:rsidR="002C019E">
          <w:rPr>
            <w:webHidden/>
          </w:rPr>
        </w:r>
        <w:r w:rsidR="002C019E">
          <w:rPr>
            <w:webHidden/>
          </w:rPr>
          <w:fldChar w:fldCharType="separate"/>
        </w:r>
        <w:r w:rsidR="002C019E">
          <w:rPr>
            <w:webHidden/>
          </w:rPr>
          <w:t>44</w:t>
        </w:r>
        <w:r w:rsidR="002C019E">
          <w:rPr>
            <w:webHidden/>
          </w:rPr>
          <w:fldChar w:fldCharType="end"/>
        </w:r>
      </w:hyperlink>
    </w:p>
    <w:p w14:paraId="25C2FD43" w14:textId="77777777" w:rsidR="002C019E" w:rsidRDefault="005240C6">
      <w:pPr>
        <w:pStyle w:val="Verzeichnis1"/>
        <w:rPr>
          <w:rFonts w:asciiTheme="minorHAnsi" w:eastAsiaTheme="minorEastAsia" w:hAnsiTheme="minorHAnsi" w:cstheme="minorBidi"/>
          <w:b w:val="0"/>
          <w:sz w:val="24"/>
          <w:szCs w:val="24"/>
        </w:rPr>
      </w:pPr>
      <w:hyperlink w:anchor="_Toc455739235" w:history="1">
        <w:r w:rsidR="002C019E" w:rsidRPr="00B66850">
          <w:rPr>
            <w:rStyle w:val="Link"/>
          </w:rPr>
          <w:t>Erklärung</w:t>
        </w:r>
        <w:r w:rsidR="002C019E">
          <w:rPr>
            <w:webHidden/>
          </w:rPr>
          <w:tab/>
        </w:r>
        <w:r w:rsidR="002C019E">
          <w:rPr>
            <w:webHidden/>
          </w:rPr>
          <w:fldChar w:fldCharType="begin"/>
        </w:r>
        <w:r w:rsidR="002C019E">
          <w:rPr>
            <w:webHidden/>
          </w:rPr>
          <w:instrText xml:space="preserve"> PAGEREF _Toc455739235 \h </w:instrText>
        </w:r>
        <w:r w:rsidR="002C019E">
          <w:rPr>
            <w:webHidden/>
          </w:rPr>
        </w:r>
        <w:r w:rsidR="002C019E">
          <w:rPr>
            <w:webHidden/>
          </w:rPr>
          <w:fldChar w:fldCharType="separate"/>
        </w:r>
        <w:r w:rsidR="002C019E">
          <w:rPr>
            <w:webHidden/>
          </w:rPr>
          <w:t>47</w:t>
        </w:r>
        <w:r w:rsidR="002C019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739203"/>
      <w:r>
        <w:lastRenderedPageBreak/>
        <w:t>A</w:t>
      </w:r>
      <w:r w:rsidR="00F144F5" w:rsidRPr="00753DE5">
        <w:t>bbildungsverzeichnis</w:t>
      </w:r>
      <w:bookmarkEnd w:id="10"/>
    </w:p>
    <w:p w14:paraId="1227B530" w14:textId="77777777" w:rsidR="002C019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C019E">
        <w:rPr>
          <w:noProof/>
        </w:rPr>
        <w:t>Abbildung 2.1: Zusammenhang Time to Market</w:t>
      </w:r>
      <w:r w:rsidR="002C019E">
        <w:rPr>
          <w:noProof/>
        </w:rPr>
        <w:tab/>
      </w:r>
      <w:r w:rsidR="002C019E">
        <w:rPr>
          <w:noProof/>
        </w:rPr>
        <w:fldChar w:fldCharType="begin"/>
      </w:r>
      <w:r w:rsidR="002C019E">
        <w:rPr>
          <w:noProof/>
        </w:rPr>
        <w:instrText xml:space="preserve"> PAGEREF _Toc455739236 \h </w:instrText>
      </w:r>
      <w:r w:rsidR="002C019E">
        <w:rPr>
          <w:noProof/>
        </w:rPr>
      </w:r>
      <w:r w:rsidR="002C019E">
        <w:rPr>
          <w:noProof/>
        </w:rPr>
        <w:fldChar w:fldCharType="separate"/>
      </w:r>
      <w:r w:rsidR="002C019E">
        <w:rPr>
          <w:noProof/>
        </w:rPr>
        <w:t>5</w:t>
      </w:r>
      <w:r w:rsidR="002C019E">
        <w:rPr>
          <w:noProof/>
        </w:rPr>
        <w:fldChar w:fldCharType="end"/>
      </w:r>
    </w:p>
    <w:p w14:paraId="185EA0E5" w14:textId="77777777" w:rsidR="002C019E" w:rsidRDefault="002C019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_Toc455739237 \h </w:instrText>
      </w:r>
      <w:r>
        <w:rPr>
          <w:noProof/>
        </w:rPr>
      </w:r>
      <w:r>
        <w:rPr>
          <w:noProof/>
        </w:rPr>
        <w:fldChar w:fldCharType="separate"/>
      </w:r>
      <w:r>
        <w:rPr>
          <w:noProof/>
        </w:rPr>
        <w:t>8</w:t>
      </w:r>
      <w:r>
        <w:rPr>
          <w:noProof/>
        </w:rPr>
        <w:fldChar w:fldCharType="end"/>
      </w:r>
    </w:p>
    <w:p w14:paraId="014F3C59" w14:textId="77777777" w:rsidR="002C019E" w:rsidRDefault="002C019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_Toc455739238 \h </w:instrText>
      </w:r>
      <w:r>
        <w:rPr>
          <w:noProof/>
        </w:rPr>
      </w:r>
      <w:r>
        <w:rPr>
          <w:noProof/>
        </w:rPr>
        <w:fldChar w:fldCharType="separate"/>
      </w:r>
      <w:r>
        <w:rPr>
          <w:noProof/>
        </w:rPr>
        <w:t>11</w:t>
      </w:r>
      <w:r>
        <w:rPr>
          <w:noProof/>
        </w:rPr>
        <w:fldChar w:fldCharType="end"/>
      </w:r>
    </w:p>
    <w:p w14:paraId="57CADCED" w14:textId="77777777" w:rsidR="002C019E" w:rsidRDefault="002C019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_Toc455739239 \h </w:instrText>
      </w:r>
      <w:r>
        <w:rPr>
          <w:noProof/>
        </w:rPr>
      </w:r>
      <w:r>
        <w:rPr>
          <w:noProof/>
        </w:rPr>
        <w:fldChar w:fldCharType="separate"/>
      </w:r>
      <w:r>
        <w:rPr>
          <w:noProof/>
        </w:rPr>
        <w:t>15</w:t>
      </w:r>
      <w:r>
        <w:rPr>
          <w:noProof/>
        </w:rPr>
        <w:fldChar w:fldCharType="end"/>
      </w:r>
    </w:p>
    <w:p w14:paraId="1C8A4B97" w14:textId="77777777" w:rsidR="002C019E" w:rsidRDefault="002C019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_Toc455739240 \h </w:instrText>
      </w:r>
      <w:r>
        <w:rPr>
          <w:noProof/>
        </w:rPr>
      </w:r>
      <w:r>
        <w:rPr>
          <w:noProof/>
        </w:rPr>
        <w:fldChar w:fldCharType="separate"/>
      </w:r>
      <w:r>
        <w:rPr>
          <w:noProof/>
        </w:rPr>
        <w:t>34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739204"/>
      <w:r w:rsidRPr="00753DE5">
        <w:lastRenderedPageBreak/>
        <w:t>Tabellenverzeichnis</w:t>
      </w:r>
      <w:bookmarkEnd w:id="11"/>
    </w:p>
    <w:p w14:paraId="28794AFD" w14:textId="77777777" w:rsidR="002C019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C019E">
        <w:rPr>
          <w:noProof/>
        </w:rPr>
        <w:t>Tabelle 2.1: Zuordnung der verschiedenen Produktlebenszyklusphasen</w:t>
      </w:r>
      <w:r w:rsidR="002C019E">
        <w:rPr>
          <w:noProof/>
        </w:rPr>
        <w:tab/>
      </w:r>
      <w:r w:rsidR="002C019E">
        <w:rPr>
          <w:noProof/>
        </w:rPr>
        <w:fldChar w:fldCharType="begin"/>
      </w:r>
      <w:r w:rsidR="002C019E">
        <w:rPr>
          <w:noProof/>
        </w:rPr>
        <w:instrText xml:space="preserve"> PAGEREF _Toc455739241 \h </w:instrText>
      </w:r>
      <w:r w:rsidR="002C019E">
        <w:rPr>
          <w:noProof/>
        </w:rPr>
      </w:r>
      <w:r w:rsidR="002C019E">
        <w:rPr>
          <w:noProof/>
        </w:rPr>
        <w:fldChar w:fldCharType="separate"/>
      </w:r>
      <w:r w:rsidR="002C019E">
        <w:rPr>
          <w:noProof/>
        </w:rPr>
        <w:t>10</w:t>
      </w:r>
      <w:r w:rsidR="002C019E">
        <w:rPr>
          <w:noProof/>
        </w:rPr>
        <w:fldChar w:fldCharType="end"/>
      </w:r>
    </w:p>
    <w:p w14:paraId="503E8A7A" w14:textId="77777777" w:rsidR="002C019E" w:rsidRDefault="002C019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_Toc455739242 \h </w:instrText>
      </w:r>
      <w:r>
        <w:rPr>
          <w:noProof/>
        </w:rPr>
      </w:r>
      <w:r>
        <w:rPr>
          <w:noProof/>
        </w:rPr>
        <w:fldChar w:fldCharType="separate"/>
      </w:r>
      <w:r>
        <w:rPr>
          <w:noProof/>
        </w:rPr>
        <w:t>21</w:t>
      </w:r>
      <w:r>
        <w:rPr>
          <w:noProof/>
        </w:rPr>
        <w:fldChar w:fldCharType="end"/>
      </w:r>
    </w:p>
    <w:p w14:paraId="0A533780" w14:textId="77777777" w:rsidR="002C019E" w:rsidRDefault="002C019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_Toc455739243 \h </w:instrText>
      </w:r>
      <w:r>
        <w:rPr>
          <w:noProof/>
        </w:rPr>
      </w:r>
      <w:r>
        <w:rPr>
          <w:noProof/>
        </w:rPr>
        <w:fldChar w:fldCharType="separate"/>
      </w:r>
      <w:r>
        <w:rPr>
          <w:noProof/>
        </w:rPr>
        <w:t>21</w:t>
      </w:r>
      <w:r>
        <w:rPr>
          <w:noProof/>
        </w:rPr>
        <w:fldChar w:fldCharType="end"/>
      </w:r>
    </w:p>
    <w:p w14:paraId="3584E06C" w14:textId="77777777" w:rsidR="002C019E" w:rsidRDefault="002C019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_Toc455739244 \h </w:instrText>
      </w:r>
      <w:r>
        <w:rPr>
          <w:noProof/>
        </w:rPr>
      </w:r>
      <w:r>
        <w:rPr>
          <w:noProof/>
        </w:rPr>
        <w:fldChar w:fldCharType="separate"/>
      </w:r>
      <w:r>
        <w:rPr>
          <w:noProof/>
        </w:rPr>
        <w:t>38</w:t>
      </w:r>
      <w:r>
        <w:rPr>
          <w:noProof/>
        </w:rPr>
        <w:fldChar w:fldCharType="end"/>
      </w:r>
    </w:p>
    <w:p w14:paraId="45A26E8B" w14:textId="77777777" w:rsidR="002C019E" w:rsidRDefault="002C019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_Toc455739245 \h </w:instrText>
      </w:r>
      <w:r>
        <w:rPr>
          <w:noProof/>
        </w:rPr>
      </w:r>
      <w:r>
        <w:rPr>
          <w:noProof/>
        </w:rPr>
        <w:fldChar w:fldCharType="separate"/>
      </w:r>
      <w:r>
        <w:rPr>
          <w:noProof/>
        </w:rPr>
        <w:t>41</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739205"/>
      <w:proofErr w:type="spellStart"/>
      <w:r w:rsidRPr="009B052B">
        <w:rPr>
          <w:lang w:val="en-US"/>
        </w:rPr>
        <w:lastRenderedPageBreak/>
        <w:t>Abkürzungsverzeichnis</w:t>
      </w:r>
      <w:bookmarkEnd w:id="13"/>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5739206"/>
      <w:r>
        <w:lastRenderedPageBreak/>
        <w:t>Einleitung</w:t>
      </w:r>
      <w:bookmarkEnd w:id="14"/>
      <w:bookmarkEnd w:id="15"/>
    </w:p>
    <w:p w14:paraId="2B1932EB" w14:textId="5B9F4181"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 </w:t>
      </w:r>
      <w:r w:rsidR="000C13CD">
        <w:fldChar w:fldCharType="begin"/>
      </w:r>
      <w:r w:rsidR="000C13CD">
        <w:instrText xml:space="preserve"> REF _Ref455756263 \r \h </w:instrText>
      </w:r>
      <w:r w:rsidR="000C13CD">
        <w:fldChar w:fldCharType="separate"/>
      </w:r>
      <w:r w:rsidR="000C13CD">
        <w:t>5.1</w:t>
      </w:r>
      <w:r w:rsidR="000C13CD">
        <w:fldChar w:fldCharType="end"/>
      </w:r>
      <w:r w:rsidR="000C13CD">
        <w:t>)</w:t>
      </w:r>
      <w:r w:rsidR="001F123D">
        <w:t xml:space="preserve">. </w:t>
      </w:r>
      <w:r w:rsidR="00E52CD4">
        <w:t>Eine aktuelle Studie</w:t>
      </w:r>
      <w:r w:rsidR="00C5343A">
        <w:t xml:space="preserve"> zeigt, dass mit dem </w:t>
      </w:r>
      <w:proofErr w:type="spellStart"/>
      <w:r w:rsidR="00C5343A">
        <w:t>DevOps</w:t>
      </w:r>
      <w:proofErr w:type="spellEnd"/>
      <w:r w:rsidR="00C5343A">
        <w:t xml:space="preserve">-Ansatz die Vorlaufzeit für eine Änderung im IT-Betrieb, also einem Release, von Monaten zu Stunden verkürzt werden kann, wobei die Fehlerraten und die Ausfallkosten wesentlich niedriger ausfallen </w:t>
      </w:r>
      <w:sdt>
        <w:sdtPr>
          <w:id w:val="-1676807723"/>
          <w:citation/>
        </w:sdt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C5343A">
        <w:t>Wann l</w:t>
      </w:r>
      <w:r w:rsidR="00E8229F">
        <w:t xml:space="preserve">ohnt es sich </w:t>
      </w:r>
      <w:r w:rsidR="00C5343A">
        <w:t>Tests</w:t>
      </w:r>
      <w:r w:rsidR="00E8229F">
        <w:t xml:space="preserve"> automatisiert durchzuführen?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w:t>
      </w:r>
      <w:proofErr w:type="spellStart"/>
      <w:r w:rsidR="009C600B">
        <w:t>DevOps</w:t>
      </w:r>
      <w:proofErr w:type="spellEnd"/>
      <w:r w:rsidR="009C600B">
        <w:t xml:space="preserve">-Ansatz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w:t>
      </w:r>
      <w:r w:rsidR="001F123D">
        <w:lastRenderedPageBreak/>
        <w:t>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6" w:name="_Ref442963595"/>
      <w:bookmarkStart w:id="17" w:name="_Toc455739207"/>
      <w:r>
        <w:lastRenderedPageBreak/>
        <w:t>Grundlagen</w:t>
      </w:r>
      <w:bookmarkEnd w:id="16"/>
      <w:bookmarkEnd w:id="17"/>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8" w:name="_Ref445029358"/>
      <w:bookmarkStart w:id="19" w:name="_Toc455739208"/>
      <w:r>
        <w:t>Innovation</w:t>
      </w:r>
      <w:r w:rsidR="00461FAA">
        <w:t xml:space="preserve"> </w:t>
      </w:r>
      <w:r w:rsidR="00DB13B7">
        <w:t>zur</w:t>
      </w:r>
      <w:r>
        <w:t xml:space="preserve"> Existenz</w:t>
      </w:r>
      <w:r w:rsidR="00DB13B7">
        <w:t>sicherung</w:t>
      </w:r>
      <w:bookmarkEnd w:id="18"/>
      <w:bookmarkEnd w:id="19"/>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001C7B67"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5240C6">
            <w:instrText xml:space="preserve">CITATION Kai04 \p "S. 1 ff." \m Len06 \p "S. 11 f." \m Aum09 \p "S. 11, 136, 325" \m Gra16 \p "S. 133" \l 1031 </w:instrText>
          </w:r>
          <w:r w:rsidR="000A4B7F">
            <w:fldChar w:fldCharType="separate"/>
          </w:r>
          <w:r w:rsidR="005240C6">
            <w:rPr>
              <w:noProof/>
            </w:rPr>
            <w:t xml:space="preserve"> (Kairies 2004, S. 1 ff., Lennertz 2006, S. 11 f., Aumayr 2009, S. 11, 136, 325, Grawe 2016, S. 133)</w:t>
          </w:r>
          <w:r w:rsidR="000A4B7F">
            <w:fldChar w:fldCharType="end"/>
          </w:r>
        </w:sdtContent>
      </w:sdt>
      <w:r w:rsidR="00DC6487">
        <w:t>.</w:t>
      </w:r>
      <w:r w:rsidR="000A4B7F">
        <w:t xml:space="preserve"> </w:t>
      </w:r>
      <w:r w:rsidR="004A2561">
        <w:t>Klassische Mittel zur Erfolgssicherung, wie Pro</w:t>
      </w:r>
      <w:r w:rsidR="004A2561">
        <w:lastRenderedPageBreak/>
        <w:t>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5240C6">
            <w:fldChar w:fldCharType="begin"/>
          </w:r>
          <w:r w:rsidR="005240C6">
            <w:instrText xml:space="preserve">CITATION Gra16 \p "S. 133" \l 1031 </w:instrText>
          </w:r>
          <w:r w:rsidR="005240C6">
            <w:fldChar w:fldCharType="separate"/>
          </w:r>
          <w:r w:rsidR="005240C6">
            <w:rPr>
              <w:noProof/>
            </w:rPr>
            <w:t>(Grawe 2016, S. 133)</w:t>
          </w:r>
          <w:r w:rsidR="005240C6">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t>
      </w:r>
      <w:r w:rsidR="00F65B61">
        <w:lastRenderedPageBreak/>
        <w: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0" w:name="_Ref445566438"/>
      <w:bookmarkStart w:id="21" w:name="_Ref444943110"/>
      <w:bookmarkStart w:id="22" w:name="_Toc455739236"/>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0"/>
      <w:r w:rsidRPr="00CD6296">
        <w:t xml:space="preserve">: Zusammenhang Time </w:t>
      </w:r>
      <w:proofErr w:type="spellStart"/>
      <w:r w:rsidRPr="00CD6296">
        <w:t>to</w:t>
      </w:r>
      <w:proofErr w:type="spellEnd"/>
      <w:r w:rsidRPr="00CD6296">
        <w:t xml:space="preserve"> Market</w:t>
      </w:r>
      <w:bookmarkEnd w:id="21"/>
      <w:bookmarkEnd w:id="2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3" w:name="_Ref445650448"/>
      <w:bookmarkStart w:id="24" w:name="_Ref445650466"/>
      <w:bookmarkStart w:id="25" w:name="_Ref445650514"/>
      <w:bookmarkStart w:id="26" w:name="_Ref445650529"/>
      <w:bookmarkStart w:id="27" w:name="_Toc455739209"/>
      <w:r>
        <w:t>Innovationssteuerung</w:t>
      </w:r>
      <w:r w:rsidR="00180BBA">
        <w:t xml:space="preserve"> durch Produkt-</w:t>
      </w:r>
      <w:r w:rsidR="00DB13B7">
        <w:t>Management</w:t>
      </w:r>
      <w:bookmarkEnd w:id="23"/>
      <w:bookmarkEnd w:id="24"/>
      <w:bookmarkEnd w:id="25"/>
      <w:bookmarkEnd w:id="26"/>
      <w:bookmarkEnd w:id="27"/>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8" w:name="_Ref445276009"/>
      <w:bookmarkStart w:id="29" w:name="_Toc455739210"/>
      <w:r>
        <w:t>Der Produktlebenszyklus</w:t>
      </w:r>
      <w:bookmarkEnd w:id="28"/>
      <w:bookmarkEnd w:id="29"/>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0" w:name="_Ref446672107"/>
      <w:bookmarkStart w:id="31" w:name="_Toc455739237"/>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0"/>
      <w:r w:rsidRPr="00CD6296">
        <w:t>: Charakteristische Produktlebenszyklen</w:t>
      </w:r>
      <w:bookmarkEnd w:id="3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2" w:name="_Ref445303931"/>
      <w:bookmarkStart w:id="33" w:name="_Toc45573924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2"/>
      <w:r w:rsidRPr="00CD6296">
        <w:t xml:space="preserve">: Zuordnung der </w:t>
      </w:r>
      <w:r w:rsidR="0042751A">
        <w:t xml:space="preserve">verschiedenen </w:t>
      </w:r>
      <w:r w:rsidRPr="00CD6296">
        <w:t>Produktlebenszyklusphasen</w:t>
      </w:r>
      <w:bookmarkEnd w:id="33"/>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4" w:name="_Ref446517190"/>
      <w:bookmarkStart w:id="35" w:name="_Toc455739211"/>
      <w:r>
        <w:lastRenderedPageBreak/>
        <w:t xml:space="preserve">Produktveröffentlichung durch Standards im </w:t>
      </w:r>
      <w:r w:rsidR="00803CAA">
        <w:t>Release-Management</w:t>
      </w:r>
      <w:bookmarkEnd w:id="34"/>
      <w:bookmarkEnd w:id="35"/>
    </w:p>
    <w:p w14:paraId="5219C75E" w14:textId="430D410F"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w:t>
      </w:r>
      <w:bookmarkStart w:id="36" w:name="_GoBack"/>
      <w:bookmarkEnd w:id="36"/>
      <w:r w:rsidR="001C444D">
        <w:t xml:space="preserve">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542459">
            <w:instrText xml:space="preserve">CITATION AXE11 \p "S. 63" \m Bau14 \p "S. 8" \t  \m Bau07 \p "S. 71 f." \t  \l 1031 </w:instrText>
          </w:r>
          <w:r w:rsidR="00A301DD">
            <w:fldChar w:fldCharType="separate"/>
          </w:r>
          <w:r w:rsidR="00542459">
            <w:rPr>
              <w:noProof/>
            </w:rPr>
            <w:t>(AXELOS 2011, S. 63, Baumann 2014, S. 8, Baumöl 2007, S. 71 f.)</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5739238"/>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w:t>
      </w:r>
      <w:r>
        <w:lastRenderedPageBreak/>
        <w:t xml:space="preserv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6BCC8A0D" w:rsidR="00D477E1" w:rsidRDefault="00F369E1" w:rsidP="00E8229F">
      <w:r>
        <w:lastRenderedPageBreak/>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lastRenderedPageBreak/>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5739239"/>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2" w:name="_Ref450729038"/>
      <w:bookmarkStart w:id="43" w:name="_Toc455739212"/>
      <w:r>
        <w:lastRenderedPageBreak/>
        <w:t>Risiken im</w:t>
      </w:r>
      <w:r w:rsidR="00E67FF7">
        <w:t xml:space="preserve"> Produktlebenszyklus</w:t>
      </w:r>
      <w:bookmarkEnd w:id="42"/>
      <w:r w:rsidR="00F5007E">
        <w:t xml:space="preserve"> als Basis</w:t>
      </w:r>
      <w:r>
        <w:t xml:space="preserve"> der Standardtypen</w:t>
      </w:r>
      <w:bookmarkEnd w:id="43"/>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4" w:name="_Ref455737864"/>
      <w:bookmarkStart w:id="45" w:name="_Ref455738083"/>
      <w:bookmarkStart w:id="46" w:name="_Ref455738212"/>
      <w:bookmarkStart w:id="47" w:name="_Toc455739213"/>
      <w:r>
        <w:t>Entwicklung</w:t>
      </w:r>
      <w:bookmarkEnd w:id="44"/>
      <w:bookmarkEnd w:id="45"/>
      <w:bookmarkEnd w:id="46"/>
      <w:bookmarkEnd w:id="47"/>
    </w:p>
    <w:p w14:paraId="225FDF34" w14:textId="3F456C3C"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8" w:name="_Ref455737867"/>
      <w:bookmarkStart w:id="49" w:name="_Ref455738391"/>
      <w:bookmarkStart w:id="50" w:name="_Toc455739214"/>
      <w:r>
        <w:t>Einführung</w:t>
      </w:r>
      <w:bookmarkEnd w:id="48"/>
      <w:bookmarkEnd w:id="49"/>
      <w:bookmarkEnd w:id="50"/>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1" w:name="_Ref455738543"/>
      <w:bookmarkStart w:id="52" w:name="_Ref455738792"/>
      <w:bookmarkStart w:id="53" w:name="_Toc455739215"/>
      <w:r>
        <w:t>Wachstum</w:t>
      </w:r>
      <w:bookmarkEnd w:id="51"/>
      <w:bookmarkEnd w:id="52"/>
      <w:bookmarkEnd w:id="53"/>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4" w:name="_Ref455738794"/>
      <w:bookmarkStart w:id="55" w:name="_Toc455739216"/>
      <w:r>
        <w:t>Reife</w:t>
      </w:r>
      <w:bookmarkEnd w:id="54"/>
      <w:bookmarkEnd w:id="55"/>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6" w:name="_Ref455738545"/>
      <w:bookmarkStart w:id="57" w:name="_Ref455738900"/>
      <w:bookmarkStart w:id="58" w:name="_Toc455739217"/>
      <w:r>
        <w:t>Entsorgung</w:t>
      </w:r>
      <w:bookmarkEnd w:id="56"/>
      <w:bookmarkEnd w:id="57"/>
      <w:bookmarkEnd w:id="58"/>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9" w:name="_Ref451345102"/>
      <w:bookmarkStart w:id="60" w:name="_Toc455739218"/>
      <w:r>
        <w:t>Zusammenf</w:t>
      </w:r>
      <w:r w:rsidR="0007273A">
        <w:t xml:space="preserve">assung der Risiken </w:t>
      </w:r>
      <w:r w:rsidR="0074599A">
        <w:t>in den</w:t>
      </w:r>
      <w:r>
        <w:t xml:space="preserve"> Phasen</w:t>
      </w:r>
      <w:bookmarkEnd w:id="59"/>
      <w:bookmarkEnd w:id="60"/>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1" w:name="_Ref450759520"/>
      <w:bookmarkStart w:id="62" w:name="_Toc455739242"/>
      <w:r>
        <w:t xml:space="preserve">Tabelle </w:t>
      </w:r>
      <w:fldSimple w:instr=" STYLEREF 1 \s ">
        <w:r w:rsidR="00EA4433">
          <w:rPr>
            <w:noProof/>
          </w:rPr>
          <w:t>3</w:t>
        </w:r>
      </w:fldSimple>
      <w:r w:rsidR="00EA4433">
        <w:t>.</w:t>
      </w:r>
      <w:fldSimple w:instr=" SEQ Tabelle \* ARABIC \s 1 ">
        <w:r w:rsidR="00EA4433">
          <w:rPr>
            <w:noProof/>
          </w:rPr>
          <w:t>1</w:t>
        </w:r>
      </w:fldSimple>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3" w:name="_Ref450760245"/>
      <w:bookmarkStart w:id="64" w:name="_Ref455661998"/>
      <w:bookmarkStart w:id="65" w:name="_Toc455739243"/>
      <w:r>
        <w:t xml:space="preserve">Tabelle </w:t>
      </w:r>
      <w:fldSimple w:instr=" STYLEREF 1 \s ">
        <w:r w:rsidR="00EA4433">
          <w:rPr>
            <w:noProof/>
          </w:rPr>
          <w:t>3</w:t>
        </w:r>
      </w:fldSimple>
      <w:r w:rsidR="00EA4433">
        <w:t>.</w:t>
      </w:r>
      <w:fldSimple w:instr=" SEQ Tabelle \* ARABIC \s 1 ">
        <w:r w:rsidR="00EA4433">
          <w:rPr>
            <w:noProof/>
          </w:rPr>
          <w:t>2</w:t>
        </w:r>
      </w:fldSimple>
      <w:bookmarkEnd w:id="63"/>
      <w:r>
        <w:t xml:space="preserve">: </w:t>
      </w:r>
      <w:r w:rsidR="002C090B">
        <w:t xml:space="preserve">Reduzierte </w:t>
      </w:r>
      <w:r>
        <w:t xml:space="preserve">Zuordnung </w:t>
      </w:r>
      <w:r w:rsidR="002C090B">
        <w:t xml:space="preserve">Risikotypen zu </w:t>
      </w:r>
      <w:r>
        <w:t>Produktlebenszyklusphasen</w:t>
      </w:r>
      <w:bookmarkEnd w:id="64"/>
      <w:bookmarkEnd w:id="65"/>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6" w:name="_Toc455739219"/>
      <w:r>
        <w:lastRenderedPageBreak/>
        <w:t>Faktoren</w:t>
      </w:r>
      <w:r w:rsidR="00461FAA">
        <w:t xml:space="preserve"> des </w:t>
      </w:r>
      <w:r w:rsidR="00803CAA">
        <w:t>Release-Management</w:t>
      </w:r>
      <w:r w:rsidR="00461FAA">
        <w:t>s zum Umgang mit Risiken</w:t>
      </w:r>
      <w:bookmarkEnd w:id="66"/>
    </w:p>
    <w:p w14:paraId="67B3684E" w14:textId="3BE70F7D"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842D9E">
            <w:fldChar w:fldCharType="begin"/>
          </w:r>
          <w:r w:rsidR="00542459">
            <w:instrText xml:space="preserve">CITATION Aun08 \p "S. 98" \l 1031 </w:instrText>
          </w:r>
          <w:r w:rsidR="00842D9E">
            <w:fldChar w:fldCharType="separate"/>
          </w:r>
          <w:r w:rsidR="00542459">
            <w:rPr>
              <w:noProof/>
            </w:rPr>
            <w:t>(Auner 2008, S. 98)</w:t>
          </w:r>
          <w:r w:rsidR="00842D9E">
            <w:fldChar w:fldCharType="end"/>
          </w:r>
        </w:sdtContent>
      </w:sdt>
      <w:r w:rsidR="006F5EA9">
        <w:t>.</w:t>
      </w:r>
      <w:r w:rsidR="00425DD7">
        <w:t xml:space="preserve"> </w:t>
      </w:r>
      <w:bookmarkStart w:id="67"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8" w:name="_Ref446517322"/>
      <w:bookmarkStart w:id="69" w:name="_Toc455739220"/>
      <w:bookmarkEnd w:id="67"/>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8"/>
      <w:bookmarkEnd w:id="69"/>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5B2FD46E"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 xml:space="preserve">eine größere Anzahl </w:t>
      </w:r>
      <w:r w:rsidR="00EA2F6B">
        <w:lastRenderedPageBreak/>
        <w:t>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r w:rsidR="008D3E9B">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w:t>
      </w:r>
      <w:r w:rsidR="005240C6">
        <w:t xml:space="preserve">und Risiken senkt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0" w:name="_Ref450406185"/>
      <w:bookmarkStart w:id="71" w:name="_Ref450406361"/>
      <w:bookmarkStart w:id="72" w:name="_Ref450406746"/>
      <w:bookmarkStart w:id="73" w:name="_Ref450484385"/>
      <w:bookmarkStart w:id="74" w:name="_Ref450484394"/>
      <w:bookmarkStart w:id="75" w:name="_Toc455739221"/>
      <w:r w:rsidRPr="005E2E45">
        <w:t>Change Management</w:t>
      </w:r>
      <w:bookmarkEnd w:id="70"/>
      <w:bookmarkEnd w:id="71"/>
      <w:bookmarkEnd w:id="72"/>
      <w:bookmarkEnd w:id="73"/>
      <w:bookmarkEnd w:id="74"/>
      <w:bookmarkEnd w:id="75"/>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w:t>
      </w:r>
      <w:r>
        <w:lastRenderedPageBreak/>
        <w:t>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6EEA23B"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w:t>
      </w:r>
      <w:r w:rsidR="004B4F7B">
        <w:lastRenderedPageBreak/>
        <w:t>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w:t>
          </w:r>
          <w:r w:rsidR="00ED0C47">
            <w:rPr>
              <w:noProof/>
            </w:rPr>
            <w:lastRenderedPageBreak/>
            <w:t>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6" w:name="_Toc45573922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6"/>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w:t>
      </w:r>
      <w:r w:rsidR="006A752B">
        <w:lastRenderedPageBreak/>
        <w:t>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7" w:name="_Ref449366923"/>
      <w:bookmarkStart w:id="78" w:name="_Toc455739223"/>
      <w:r>
        <w:t xml:space="preserve">Release </w:t>
      </w:r>
      <w:proofErr w:type="spellStart"/>
      <w:r>
        <w:t>And</w:t>
      </w:r>
      <w:proofErr w:type="spellEnd"/>
      <w:r>
        <w:t xml:space="preserve"> </w:t>
      </w:r>
      <w:proofErr w:type="spellStart"/>
      <w:r>
        <w:t>Deployment</w:t>
      </w:r>
      <w:proofErr w:type="spellEnd"/>
      <w:r>
        <w:t xml:space="preserve"> Management</w:t>
      </w:r>
      <w:bookmarkEnd w:id="77"/>
      <w:bookmarkEnd w:id="78"/>
    </w:p>
    <w:p w14:paraId="702D5913" w14:textId="4172FE71"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Für einen Service </w:t>
      </w:r>
      <w:r w:rsidR="00F45654">
        <w:lastRenderedPageBreak/>
        <w:t>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6107F676"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w:t>
      </w:r>
      <w:r w:rsidR="00E62117">
        <w:lastRenderedPageBreak/>
        <w:t>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 xml:space="preserve">Stufe im </w:t>
      </w:r>
      <w:proofErr w:type="spellStart"/>
      <w:r w:rsidR="00845B0C">
        <w:t>phase</w:t>
      </w:r>
      <w:r w:rsidR="003362A0">
        <w:t>weisen</w:t>
      </w:r>
      <w:proofErr w:type="spellEnd"/>
      <w:r w:rsidR="003362A0">
        <w:t xml:space="preserve">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62C59FE8"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 xml:space="preserve">risiko. Je nachdem </w:t>
      </w:r>
      <w:r>
        <w:lastRenderedPageBreak/>
        <w:t>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79" w:name="_Toc455739224"/>
      <w:bookmarkStart w:id="80" w:name="_Ref455746723"/>
      <w:bookmarkStart w:id="81" w:name="_Ref455746986"/>
      <w:bookmarkStart w:id="82" w:name="_Ref455747201"/>
      <w:bookmarkStart w:id="83" w:name="_Ref455747312"/>
      <w:bookmarkStart w:id="84" w:name="_Ref455759447"/>
      <w:bookmarkStart w:id="85" w:name="_Ref455759699"/>
      <w:r>
        <w:t xml:space="preserve">Service Validation </w:t>
      </w:r>
      <w:proofErr w:type="spellStart"/>
      <w:r>
        <w:t>And</w:t>
      </w:r>
      <w:proofErr w:type="spellEnd"/>
      <w:r>
        <w:t xml:space="preserve"> </w:t>
      </w:r>
      <w:proofErr w:type="spellStart"/>
      <w:r>
        <w:t>Testing</w:t>
      </w:r>
      <w:bookmarkEnd w:id="79"/>
      <w:bookmarkEnd w:id="80"/>
      <w:bookmarkEnd w:id="81"/>
      <w:bookmarkEnd w:id="82"/>
      <w:bookmarkEnd w:id="83"/>
      <w:bookmarkEnd w:id="84"/>
      <w:bookmarkEnd w:id="85"/>
      <w:proofErr w:type="spellEnd"/>
    </w:p>
    <w:p w14:paraId="5B48D034" w14:textId="78A0984A"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lastRenderedPageBreak/>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491A6BED"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 xml:space="preserve">unabhängig vom </w:t>
      </w:r>
      <w:r w:rsidR="000E16A4">
        <w:t>Risiko</w:t>
      </w:r>
      <w:r w:rsidR="00FA1CB6">
        <w:t>-Typ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w:t>
      </w:r>
      <w:r w:rsidR="00DD62CA">
        <w:lastRenderedPageBreak/>
        <w:t xml:space="preserve">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0">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6" w:name="_Ref450314400"/>
      <w:bookmarkStart w:id="87" w:name="_Toc455739240"/>
      <w:r>
        <w:t xml:space="preserve">Abbildung </w:t>
      </w:r>
      <w:fldSimple w:instr=" STYLEREF 1 \s ">
        <w:r>
          <w:rPr>
            <w:noProof/>
          </w:rPr>
          <w:t>4</w:t>
        </w:r>
      </w:fldSimple>
      <w:r>
        <w:t>.</w:t>
      </w:r>
      <w:fldSimple w:instr=" SEQ Abbildung \* ARABIC \s 1 ">
        <w:r>
          <w:rPr>
            <w:noProof/>
          </w:rPr>
          <w:t>1</w:t>
        </w:r>
      </w:fldSimple>
      <w:bookmarkEnd w:id="86"/>
      <w:r>
        <w:t>: Fehlerbehebungskosten</w:t>
      </w:r>
      <w:bookmarkEnd w:id="87"/>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8" w:name="_Toc455739225"/>
      <w:r>
        <w:t>Change Eva</w:t>
      </w:r>
      <w:r w:rsidR="00BE5B1B">
        <w:t>lu</w:t>
      </w:r>
      <w:r>
        <w:t>a</w:t>
      </w:r>
      <w:r w:rsidR="00BE5B1B">
        <w:t>tion</w:t>
      </w:r>
      <w:bookmarkEnd w:id="88"/>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4E8FBA7A"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w:t>
      </w:r>
      <w:r w:rsidR="00191E64">
        <w:lastRenderedPageBreak/>
        <w:t>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0E16A4">
        <w:t>se bezieht</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89" w:name="_Ref453164897"/>
      <w:bookmarkStart w:id="90" w:name="_Toc455739226"/>
      <w:r>
        <w:t>Knowledge Management</w:t>
      </w:r>
      <w:bookmarkEnd w:id="89"/>
      <w:bookmarkEnd w:id="90"/>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xml:space="preserve">. Die Beispielrichtlinien innerhalb von ITIL für den KLM-Prozess sind sehr generisch und erfassen nur die Anforderung der allgemeinen Bereitstellung von Informationen, der regelmäßigen Aktualisierung und der Einhaltung eines abgestimmten </w:t>
      </w:r>
      <w:r w:rsidR="00EF1D28">
        <w:lastRenderedPageBreak/>
        <w:t>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1" w:name="_Ref455674400"/>
      <w:bookmarkStart w:id="92" w:name="_Ref455674497"/>
      <w:bookmarkStart w:id="93" w:name="_Toc455739227"/>
      <w:r>
        <w:t xml:space="preserve">Zusammenfassung der </w:t>
      </w:r>
      <w:r w:rsidR="0042751A">
        <w:t xml:space="preserve">Faktoren des </w:t>
      </w:r>
      <w:r>
        <w:t>Release-Management</w:t>
      </w:r>
      <w:r w:rsidR="0042751A">
        <w:t>s</w:t>
      </w:r>
      <w:bookmarkEnd w:id="91"/>
      <w:bookmarkEnd w:id="92"/>
      <w:bookmarkEnd w:id="93"/>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0D48A8" w:rsidRDefault="00845B0C" w:rsidP="00EE189C">
            <w:r>
              <w:t>„back out“ oder „</w:t>
            </w:r>
            <w:proofErr w:type="spellStart"/>
            <w:r>
              <w:t>go</w:t>
            </w:r>
            <w:proofErr w:type="spellEnd"/>
            <w:r>
              <w:t xml:space="preserve"> </w:t>
            </w:r>
            <w:proofErr w:type="spellStart"/>
            <w:r>
              <w:t>forward</w:t>
            </w:r>
            <w:proofErr w:type="spellEnd"/>
            <w:r>
              <w:t>“</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4" w:name="_Ref451345409"/>
      <w:bookmarkStart w:id="95" w:name="_Toc455739244"/>
      <w:r>
        <w:t xml:space="preserve">Tabelle </w:t>
      </w:r>
      <w:fldSimple w:instr=" STYLEREF 1 \s ">
        <w:r w:rsidR="00EA4433">
          <w:rPr>
            <w:noProof/>
          </w:rPr>
          <w:t>4</w:t>
        </w:r>
      </w:fldSimple>
      <w:r w:rsidR="00EA4433">
        <w:t>.</w:t>
      </w:r>
      <w:fldSimple w:instr=" SEQ Tabelle \* ARABIC \s 1 ">
        <w:r w:rsidR="00EA4433">
          <w:rPr>
            <w:noProof/>
          </w:rPr>
          <w:t>1</w:t>
        </w:r>
      </w:fldSimple>
      <w:bookmarkEnd w:id="94"/>
      <w:r>
        <w:t xml:space="preserve">: </w:t>
      </w:r>
      <w:r w:rsidR="00C12B92">
        <w:t xml:space="preserve">Übersicht </w:t>
      </w:r>
      <w:r>
        <w:t xml:space="preserve">Prozessfaktoren </w:t>
      </w:r>
      <w:r w:rsidR="00C12B92">
        <w:t>und Ausprägungen</w:t>
      </w:r>
      <w:bookmarkEnd w:id="95"/>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lastRenderedPageBreak/>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6" w:name="_Ref442963953"/>
      <w:bookmarkStart w:id="97" w:name="_Toc455739228"/>
      <w:r>
        <w:lastRenderedPageBreak/>
        <w:t>Ableitung</w:t>
      </w:r>
      <w:r w:rsidR="00BC71A2">
        <w:t xml:space="preserve"> der Standardtypen </w:t>
      </w:r>
      <w:r w:rsidR="008A5B48">
        <w:t>aus den Faktoren</w:t>
      </w:r>
      <w:bookmarkEnd w:id="96"/>
      <w:r w:rsidR="008A5B48">
        <w:t xml:space="preserve"> und Risiken</w:t>
      </w:r>
      <w:bookmarkEnd w:id="97"/>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98" w:name="_Toc455739229"/>
      <w:bookmarkStart w:id="99" w:name="_Ref455756263"/>
      <w:r>
        <w:t>Zeit</w:t>
      </w:r>
      <w:bookmarkEnd w:id="98"/>
      <w:bookmarkEnd w:id="99"/>
    </w:p>
    <w:p w14:paraId="3573A2D9" w14:textId="390BAAD3"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den Release-Management-Prozess-Standardtyp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096CCE">
            <w:instrText xml:space="preserve">CITATION Bau14 \p "S. 6" \t  \l 1031 </w:instrText>
          </w:r>
          <w:r w:rsidR="00096CCE">
            <w:fldChar w:fldCharType="separate"/>
          </w:r>
          <w:r w:rsidR="00096CCE">
            <w:rPr>
              <w:noProof/>
            </w:rPr>
            <w:t>(Baumann 2014, S. 6)</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w:t>
      </w:r>
      <w:commentRangeStart w:id="100"/>
      <w:r w:rsidR="00AA668C">
        <w:t xml:space="preserve"> könnten über automatisierte Prüfverfahren die nötigen formalen Prüfungen und Freigaben sichergestellt werden, so dass eine Änderung keine explizite manuelle Freigabe benötigt.</w:t>
      </w:r>
      <w:commentRangeEnd w:id="100"/>
      <w:r w:rsidR="00AA668C">
        <w:rPr>
          <w:rStyle w:val="Kommentarzeichen"/>
        </w:rPr>
        <w:commentReference w:id="100"/>
      </w:r>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Dafür sind entsprechende Vorkehrungen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w:t>
      </w:r>
      <w:r w:rsidR="001D4347">
        <w:lastRenderedPageBreak/>
        <w:t xml:space="preserve">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xml:space="preserve">). </w:t>
      </w:r>
      <w:commentRangeStart w:id="101"/>
      <w:r w:rsidR="0019605F">
        <w:t xml:space="preserve">Anders ist dies im sogenannten </w:t>
      </w:r>
      <w:proofErr w:type="spellStart"/>
      <w:r w:rsidR="0019605F">
        <w:t>DevOps</w:t>
      </w:r>
      <w:proofErr w:type="spellEnd"/>
      <w:r w:rsidR="0019605F">
        <w:t xml:space="preserve">-Ansatz, wo ein Team für das Gesamtprodukt und damit alle Tätigkeiten gemeinsam verantwortlich ist, d. h. auch der Support und die Wartung durch die Entwicklung erfolgen. </w:t>
      </w:r>
      <w:commentRangeEnd w:id="101"/>
      <w:r w:rsidR="0019605F">
        <w:rPr>
          <w:rStyle w:val="Kommentarzeichen"/>
        </w:rPr>
        <w:commentReference w:id="101"/>
      </w:r>
      <w:r w:rsidR="0019605F">
        <w:t xml:space="preserve">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w:t>
      </w:r>
      <w:proofErr w:type="spellStart"/>
      <w:r w:rsidR="0019605F">
        <w:t>vg</w:t>
      </w:r>
      <w:proofErr w:type="spellEnd"/>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w:t>
      </w:r>
      <w:commentRangeStart w:id="102"/>
      <w:r w:rsidR="0019605F">
        <w:t xml:space="preserve">Im </w:t>
      </w:r>
      <w:proofErr w:type="spellStart"/>
      <w:r w:rsidR="0019605F">
        <w:t>DevOps</w:t>
      </w:r>
      <w:proofErr w:type="spellEnd"/>
      <w:r w:rsidR="0019605F">
        <w:t>-Ansatz werden ohnehin bei jedem Release die gleichen Tests durchgeführt, damit trotz der Geschwindigkeit die Qualität sichergestellt ist.</w:t>
      </w:r>
      <w:commentRangeEnd w:id="102"/>
      <w:r w:rsidR="0019605F">
        <w:rPr>
          <w:rStyle w:val="Kommentarzeichen"/>
        </w:rPr>
        <w:commentReference w:id="102"/>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3" w:name="_Toc455739230"/>
      <w:r>
        <w:t>Kosten</w:t>
      </w:r>
      <w:bookmarkEnd w:id="103"/>
    </w:p>
    <w:p w14:paraId="094E0103" w14:textId="1192C134"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w:t>
      </w:r>
      <w:r w:rsidR="003718E2">
        <w:lastRenderedPageBreak/>
        <w:t>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Aufgrund der fehlenden zeitlichen Risikos sind die Durchlaufzeiten eines Normal-</w:t>
      </w:r>
      <w:proofErr w:type="spellStart"/>
      <w:r w:rsidR="00D03F44">
        <w:t>Changes</w:t>
      </w:r>
      <w:proofErr w:type="spellEnd"/>
      <w:r w:rsidR="00D03F44">
        <w:t xml:space="preserve">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Sollte einer Unterbrechung der Serviceverfügbarkeit aufgrund von anderen Faktoren, wie z. B. vertraglich zugesicherte Verfügbarkeiten, nichts entgegensprechen, können aufgrund der Kosten für die Einrichtung und Pflege eines Verfahrens zur Vermeidung von Ausfallzeiten,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Hinsichtlich der </w:t>
      </w:r>
      <w:r w:rsidR="00877DAC" w:rsidRPr="00877DAC">
        <w:rPr>
          <w:b/>
        </w:rPr>
        <w:t>Release-Einheiten</w:t>
      </w:r>
      <w:r w:rsidR="00877DAC">
        <w:t xml:space="preserve"> verhält es sich ähnlich zum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4" w:name="_Toc455739231"/>
      <w:r>
        <w:lastRenderedPageBreak/>
        <w:t>Zusammenfassung der Standardtypen</w:t>
      </w:r>
      <w:bookmarkEnd w:id="104"/>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 xml:space="preserve">nein bzw. </w:t>
            </w:r>
            <w:proofErr w:type="spellStart"/>
            <w:r w:rsidRPr="0019605F">
              <w:t>DevOps</w:t>
            </w:r>
            <w:proofErr w:type="spellEnd"/>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5" w:name="_Ref455666335"/>
      <w:bookmarkStart w:id="106" w:name="_Toc455739245"/>
      <w:r>
        <w:t xml:space="preserve">Tabelle </w:t>
      </w:r>
      <w:fldSimple w:instr=" STYLEREF 1 \s ">
        <w:r>
          <w:rPr>
            <w:noProof/>
          </w:rPr>
          <w:t>5</w:t>
        </w:r>
      </w:fldSimple>
      <w:r>
        <w:t>.</w:t>
      </w:r>
      <w:fldSimple w:instr=" SEQ Tabelle \* ARABIC \s 1 ">
        <w:r>
          <w:rPr>
            <w:noProof/>
          </w:rPr>
          <w:t>1</w:t>
        </w:r>
      </w:fldSimple>
      <w:bookmarkEnd w:id="105"/>
      <w:r>
        <w:t>: Zusammenfassung der Ausprägungen der Standardtypen</w:t>
      </w:r>
      <w:bookmarkEnd w:id="106"/>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7" w:name="_Ref442964028"/>
      <w:bookmarkStart w:id="108" w:name="_Toc455739232"/>
      <w:r>
        <w:lastRenderedPageBreak/>
        <w:t>Kritische Würdigung der Standardtypen</w:t>
      </w:r>
      <w:bookmarkEnd w:id="107"/>
      <w:bookmarkEnd w:id="108"/>
    </w:p>
    <w:p w14:paraId="56B83E54" w14:textId="414B63EF" w:rsid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w:t>
      </w:r>
      <w:proofErr w:type="spellStart"/>
      <w:r w:rsidR="00EA4433">
        <w:rPr>
          <w:highlight w:val="yellow"/>
        </w:rPr>
        <w:t>bzlg</w:t>
      </w:r>
      <w:proofErr w:type="spellEnd"/>
      <w:r w:rsidR="00EA4433">
        <w:rPr>
          <w:highlight w:val="yellow"/>
        </w:rPr>
        <w:t xml:space="preserve">. </w:t>
      </w:r>
      <w:r w:rsidR="00AF4AEE">
        <w:rPr>
          <w:highlight w:val="yellow"/>
        </w:rPr>
        <w:t>A</w:t>
      </w:r>
      <w:r w:rsidR="00EA4433">
        <w:rPr>
          <w:highlight w:val="yellow"/>
        </w:rPr>
        <w:t>usgestaltung</w:t>
      </w:r>
    </w:p>
    <w:p w14:paraId="5C540EA4" w14:textId="25375D6B" w:rsidR="00AF4AEE" w:rsidRPr="00853517" w:rsidRDefault="00AF4AEE" w:rsidP="00803CAA">
      <w:pPr>
        <w:rPr>
          <w:highlight w:val="yellow"/>
        </w:rPr>
      </w:pPr>
      <w:r>
        <w:rPr>
          <w:highlight w:val="yellow"/>
        </w:rPr>
        <w:t>Herleitung an sich logisch</w:t>
      </w:r>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w:t>
      </w:r>
      <w:r w:rsidR="00EA4433">
        <w:rPr>
          <w:highlight w:val="yellow"/>
        </w:rPr>
        <w:t xml:space="preserve"> </w:t>
      </w:r>
      <w:proofErr w:type="spellStart"/>
      <w:r w:rsidR="00EA4433">
        <w:rPr>
          <w:highlight w:val="yellow"/>
        </w:rPr>
        <w:t>marktstellung</w:t>
      </w:r>
      <w:proofErr w:type="spellEnd"/>
      <w:r w:rsidR="00EA4433">
        <w:rPr>
          <w:highlight w:val="yellow"/>
        </w:rPr>
        <w:t xml:space="preserve"> (</w:t>
      </w:r>
      <w:proofErr w:type="spellStart"/>
      <w:r w:rsidR="00EA4433">
        <w:rPr>
          <w:highlight w:val="yellow"/>
        </w:rPr>
        <w:t>monopol</w:t>
      </w:r>
      <w:proofErr w:type="spellEnd"/>
      <w:r w:rsidR="00EA4433">
        <w:rPr>
          <w:highlight w:val="yellow"/>
        </w:rPr>
        <w:t xml:space="preserve"> -&gt; jederzeit </w:t>
      </w:r>
      <w:proofErr w:type="spellStart"/>
      <w:r w:rsidR="00EA4433">
        <w:rPr>
          <w:highlight w:val="yellow"/>
        </w:rPr>
        <w:t>gefahr</w:t>
      </w:r>
      <w:proofErr w:type="spellEnd"/>
      <w:r w:rsidR="00EA4433">
        <w:rPr>
          <w:highlight w:val="yellow"/>
        </w:rPr>
        <w:t xml:space="preserve"> </w:t>
      </w:r>
      <w:proofErr w:type="spellStart"/>
      <w:r w:rsidR="00EA4433">
        <w:rPr>
          <w:highlight w:val="yellow"/>
        </w:rPr>
        <w:t>verlust</w:t>
      </w:r>
      <w:proofErr w:type="spellEnd"/>
      <w:r w:rsidR="00EA4433">
        <w:rPr>
          <w:highlight w:val="yellow"/>
        </w:rPr>
        <w:t xml:space="preserve"> </w:t>
      </w:r>
      <w:proofErr w:type="spellStart"/>
      <w:r w:rsidR="00EA4433">
        <w:rPr>
          <w:highlight w:val="yellow"/>
        </w:rPr>
        <w:t>monopol</w:t>
      </w:r>
      <w:proofErr w:type="spellEnd"/>
      <w:r w:rsidR="00EA4433">
        <w:rPr>
          <w:highlight w:val="yellow"/>
        </w:rPr>
        <w:t>),</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w:t>
      </w:r>
      <w:r w:rsidR="00EA4433">
        <w:rPr>
          <w:highlight w:val="yellow"/>
        </w:rPr>
        <w:t xml:space="preserve">Nutzer (jung / alt), </w:t>
      </w:r>
      <w:r w:rsidR="00F3225E">
        <w:rPr>
          <w:highlight w:val="yellow"/>
        </w:rPr>
        <w:t xml:space="preserve">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 xml:space="preserve">möglich bei Schnittstellen, externen </w:t>
      </w:r>
      <w:proofErr w:type="spellStart"/>
      <w:r w:rsidRPr="0045774F">
        <w:rPr>
          <w:highlight w:val="yellow"/>
        </w:rPr>
        <w:t>zertifikaten</w:t>
      </w:r>
      <w:proofErr w:type="spellEnd"/>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w:t>
      </w:r>
      <w:proofErr w:type="spellStart"/>
      <w:r w:rsidR="001660B4">
        <w:rPr>
          <w:highlight w:val="yellow"/>
        </w:rPr>
        <w:t>einstufung</w:t>
      </w:r>
      <w:proofErr w:type="spellEnd"/>
      <w:r w:rsidR="001660B4">
        <w:rPr>
          <w:highlight w:val="yellow"/>
        </w:rPr>
        <w:t xml:space="preserve"> </w:t>
      </w:r>
      <w:r w:rsidR="00EA4433" w:rsidRPr="0045774F">
        <w:rPr>
          <w:highlight w:val="yellow"/>
        </w:rPr>
        <w:t xml:space="preserve">mit granularer </w:t>
      </w:r>
      <w:proofErr w:type="spellStart"/>
      <w:r w:rsidR="00EA4433" w:rsidRPr="0045774F">
        <w:rPr>
          <w:highlight w:val="yellow"/>
        </w:rPr>
        <w:t>ausprägung</w:t>
      </w:r>
      <w:proofErr w:type="spellEnd"/>
    </w:p>
    <w:p w14:paraId="432FA6C6" w14:textId="02F4A96F"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r w:rsidR="00D03F44">
        <w:rPr>
          <w:highlight w:val="yellow"/>
        </w:rPr>
        <w:t xml:space="preserve">, konkrete </w:t>
      </w:r>
      <w:proofErr w:type="spellStart"/>
      <w:r w:rsidR="00D03F44">
        <w:rPr>
          <w:highlight w:val="yellow"/>
        </w:rPr>
        <w:t>kostenbetrachtung</w:t>
      </w:r>
      <w:proofErr w:type="spellEnd"/>
      <w:r w:rsidR="00D03F44">
        <w:rPr>
          <w:highlight w:val="yellow"/>
        </w:rPr>
        <w:t xml:space="preserve"> fehlt zur </w:t>
      </w:r>
      <w:proofErr w:type="spellStart"/>
      <w:r w:rsidR="00D03F44">
        <w:rPr>
          <w:highlight w:val="yellow"/>
        </w:rPr>
        <w:t>erhärtung</w:t>
      </w:r>
      <w:proofErr w:type="spellEnd"/>
      <w:r w:rsidR="00D03F44">
        <w:rPr>
          <w:highlight w:val="yellow"/>
        </w:rPr>
        <w:t xml:space="preserve"> unbedingt notwendig</w:t>
      </w:r>
      <w:r w:rsidR="00EF4AF6">
        <w:rPr>
          <w:highlight w:val="yellow"/>
        </w:rPr>
        <w:t xml:space="preserve">, zeit typ ohne kosten unwahrscheinlich, da auch hier kosten/nutzen abzuwiegen, laut </w:t>
      </w:r>
      <w:proofErr w:type="spellStart"/>
      <w:r w:rsidR="00EF4AF6">
        <w:rPr>
          <w:highlight w:val="yellow"/>
        </w:rPr>
        <w:t>studie</w:t>
      </w:r>
      <w:proofErr w:type="spellEnd"/>
      <w:r w:rsidR="00EF4AF6">
        <w:rPr>
          <w:highlight w:val="yellow"/>
        </w:rPr>
        <w:t xml:space="preserve"> lohnt sich </w:t>
      </w:r>
      <w:proofErr w:type="spellStart"/>
      <w:r w:rsidR="00EF4AF6">
        <w:rPr>
          <w:highlight w:val="yellow"/>
        </w:rPr>
        <w:t>devops</w:t>
      </w:r>
      <w:proofErr w:type="spellEnd"/>
      <w:r w:rsidR="00EF4AF6">
        <w:rPr>
          <w:highlight w:val="yellow"/>
        </w:rPr>
        <w:t xml:space="preserve"> aber (</w:t>
      </w:r>
      <w:proofErr w:type="spellStart"/>
      <w:r w:rsidR="00EF4AF6">
        <w:rPr>
          <w:highlight w:val="yellow"/>
        </w:rPr>
        <w:t>folie</w:t>
      </w:r>
      <w:proofErr w:type="spellEnd"/>
      <w:r w:rsidR="00EF4AF6">
        <w:rPr>
          <w:highlight w:val="yellow"/>
        </w:rPr>
        <w:t xml:space="preserve"> zu ROI bei puppet16), die Studie ist jedoch von Firmen aus diesem Umsatzfeld, daher nicht unabhängig – unabhängige </w:t>
      </w:r>
      <w:proofErr w:type="spellStart"/>
      <w:r w:rsidR="00EF4AF6">
        <w:rPr>
          <w:highlight w:val="yellow"/>
        </w:rPr>
        <w:t>ähnelich</w:t>
      </w:r>
      <w:proofErr w:type="spellEnd"/>
      <w:r w:rsidR="00EF4AF6">
        <w:rPr>
          <w:highlight w:val="yellow"/>
        </w:rPr>
        <w:t xml:space="preserve"> aufgesetzte </w:t>
      </w:r>
      <w:proofErr w:type="spellStart"/>
      <w:r w:rsidR="00EF4AF6">
        <w:rPr>
          <w:highlight w:val="yellow"/>
        </w:rPr>
        <w:t>studie</w:t>
      </w:r>
      <w:proofErr w:type="spellEnd"/>
      <w:r w:rsidR="00EF4AF6">
        <w:rPr>
          <w:highlight w:val="yellow"/>
        </w:rPr>
        <w:t xml:space="preserve"> sinnvoll</w:t>
      </w:r>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109" w:name="_Ref442964164"/>
      <w:bookmarkStart w:id="110" w:name="_Toc455739233"/>
      <w:r>
        <w:lastRenderedPageBreak/>
        <w:t>Evaluation der Zielerreichung und Ausblick</w:t>
      </w:r>
      <w:bookmarkEnd w:id="109"/>
      <w:bookmarkEnd w:id="110"/>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Default="00BD63D2" w:rsidP="00803CAA">
      <w:pPr>
        <w:rPr>
          <w:highlight w:val="yellow"/>
        </w:rPr>
      </w:pPr>
      <w:r w:rsidRPr="00C84BCE">
        <w:rPr>
          <w:highlight w:val="yellow"/>
        </w:rPr>
        <w:t>Hypothese bestätigt?</w:t>
      </w:r>
    </w:p>
    <w:p w14:paraId="74C0CFAD" w14:textId="03929B5C" w:rsidR="00877DAC" w:rsidRPr="00C84BCE" w:rsidRDefault="00877DAC" w:rsidP="00803CAA">
      <w:pPr>
        <w:rPr>
          <w:highlight w:val="yellow"/>
        </w:rPr>
      </w:pPr>
      <w:r>
        <w:rPr>
          <w:highlight w:val="yellow"/>
        </w:rPr>
        <w:t xml:space="preserve">Nicht für alles </w:t>
      </w:r>
      <w:proofErr w:type="spellStart"/>
      <w:r>
        <w:rPr>
          <w:highlight w:val="yellow"/>
        </w:rPr>
        <w:t>devops</w:t>
      </w:r>
      <w:proofErr w:type="spellEnd"/>
      <w:r>
        <w:rPr>
          <w:highlight w:val="yellow"/>
        </w:rPr>
        <w:t xml:space="preserve">, nur wenn </w:t>
      </w:r>
      <w:proofErr w:type="spellStart"/>
      <w:r>
        <w:rPr>
          <w:highlight w:val="yellow"/>
        </w:rPr>
        <w:t>voraussetzungen</w:t>
      </w:r>
      <w:proofErr w:type="spellEnd"/>
      <w:r>
        <w:rPr>
          <w:highlight w:val="yellow"/>
        </w:rPr>
        <w:t xml:space="preserve"> erfüllt und es lohnt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111" w:name="_Toc415465643"/>
      <w:bookmarkStart w:id="112" w:name="_Ref414785387"/>
      <w:bookmarkStart w:id="113" w:name="_Ref418325438"/>
      <w:bookmarkStart w:id="114" w:name="_Toc415465661"/>
      <w:bookmarkStart w:id="115" w:name="_Toc410799451"/>
      <w:bookmarkStart w:id="116" w:name="_Toc410799366"/>
      <w:bookmarkStart w:id="117" w:name="_Toc410799446"/>
      <w:bookmarkStart w:id="118" w:name="_Toc410799361"/>
    </w:p>
    <w:p w14:paraId="786742BF" w14:textId="5AC5BD9D"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End w:id="111" w:displacedByCustomXml="next"/>
    <w:bookmarkStart w:id="119" w:name="_Toc455739234"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19"/>
        </w:p>
        <w:sdt>
          <w:sdtPr>
            <w:id w:val="111145805"/>
            <w:bibliography/>
          </w:sdtPr>
          <w:sdtContent>
            <w:p w14:paraId="243A85F4" w14:textId="77777777" w:rsidR="007F6D1E" w:rsidRDefault="00461FAA" w:rsidP="007F6D1E">
              <w:pPr>
                <w:pStyle w:val="Literaturverzeichnis"/>
                <w:rPr>
                  <w:noProof/>
                  <w:sz w:val="24"/>
                  <w:szCs w:val="24"/>
                </w:rPr>
              </w:pPr>
              <w:r>
                <w:fldChar w:fldCharType="begin"/>
              </w:r>
              <w:r>
                <w:instrText>BIBLIOGRAPHY</w:instrText>
              </w:r>
              <w:r>
                <w:fldChar w:fldCharType="separate"/>
              </w:r>
              <w:r w:rsidR="007F6D1E">
                <w:rPr>
                  <w:noProof/>
                </w:rPr>
                <w:t xml:space="preserve">Aumayr, K. J. </w:t>
              </w:r>
              <w:r w:rsidR="007F6D1E">
                <w:rPr>
                  <w:i/>
                  <w:iCs/>
                  <w:noProof/>
                </w:rPr>
                <w:t>Erfolgreiches Produktmanagement. Tool-Box für das professionelle Produktmanagement und Produktmartketing.</w:t>
              </w:r>
              <w:r w:rsidR="007F6D1E">
                <w:rPr>
                  <w:noProof/>
                </w:rPr>
                <w:t xml:space="preserve"> 2. Auflage. Wiesbaden: Gabler, 2009.</w:t>
              </w:r>
            </w:p>
            <w:p w14:paraId="7431A9B8" w14:textId="77777777" w:rsidR="007F6D1E" w:rsidRDefault="007F6D1E" w:rsidP="007F6D1E">
              <w:pPr>
                <w:pStyle w:val="Literaturverzeichnis"/>
                <w:rPr>
                  <w:noProof/>
                </w:rPr>
              </w:pPr>
              <w:r>
                <w:rPr>
                  <w:noProof/>
                </w:rPr>
                <w:t xml:space="preserve">AXELOS. </w:t>
              </w:r>
              <w:r>
                <w:rPr>
                  <w:i/>
                  <w:iCs/>
                  <w:noProof/>
                </w:rPr>
                <w:t>ITIL Service Transition.</w:t>
              </w:r>
              <w:r>
                <w:rPr>
                  <w:noProof/>
                </w:rPr>
                <w:t xml:space="preserve"> o. O.: TSO, 2011.</w:t>
              </w:r>
            </w:p>
            <w:p w14:paraId="3048EE02" w14:textId="77777777" w:rsidR="007F6D1E" w:rsidRDefault="007F6D1E" w:rsidP="007F6D1E">
              <w:pPr>
                <w:pStyle w:val="Literaturverzeichnis"/>
                <w:rPr>
                  <w:noProof/>
                </w:rPr>
              </w:pPr>
              <w:r>
                <w:rPr>
                  <w:noProof/>
                </w:rPr>
                <w:t xml:space="preserve">Bahke, T. </w:t>
              </w:r>
              <w:r>
                <w:rPr>
                  <w:i/>
                  <w:iCs/>
                  <w:noProof/>
                </w:rPr>
                <w:t>Normen und Wettberwerb.</w:t>
              </w:r>
              <w:r>
                <w:rPr>
                  <w:noProof/>
                </w:rPr>
                <w:t xml:space="preserve"> Berlin: Beuth, 2002.</w:t>
              </w:r>
            </w:p>
            <w:p w14:paraId="78DF876F" w14:textId="77777777" w:rsidR="007F6D1E" w:rsidRDefault="007F6D1E" w:rsidP="007F6D1E">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325B9CD2" w14:textId="77777777" w:rsidR="007F6D1E" w:rsidRDefault="007F6D1E" w:rsidP="007F6D1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7F9BE28D" w14:textId="77777777" w:rsidR="007F6D1E" w:rsidRDefault="007F6D1E" w:rsidP="007F6D1E">
              <w:pPr>
                <w:pStyle w:val="Literaturverzeichnis"/>
                <w:rPr>
                  <w:noProof/>
                </w:rPr>
              </w:pPr>
              <w:r>
                <w:rPr>
                  <w:noProof/>
                </w:rPr>
                <w:t xml:space="preserve">Baumann, J. </w:t>
              </w:r>
              <w:r>
                <w:rPr>
                  <w:i/>
                  <w:iCs/>
                  <w:noProof/>
                </w:rPr>
                <w:t>Continuous Delivery.</w:t>
              </w:r>
              <w:r>
                <w:rPr>
                  <w:noProof/>
                </w:rPr>
                <w:t xml:space="preserve"> 1. Heidelberg: dpunkt.Verlag, 2014.</w:t>
              </w:r>
            </w:p>
            <w:p w14:paraId="1A4F3941" w14:textId="77777777" w:rsidR="007F6D1E" w:rsidRDefault="007F6D1E" w:rsidP="007F6D1E">
              <w:pPr>
                <w:pStyle w:val="Literaturverzeichnis"/>
                <w:rPr>
                  <w:noProof/>
                </w:rPr>
              </w:pPr>
              <w:r>
                <w:rPr>
                  <w:noProof/>
                </w:rPr>
                <w:t xml:space="preserve">—. „DevOps light.“ </w:t>
              </w:r>
              <w:r>
                <w:rPr>
                  <w:i/>
                  <w:iCs/>
                  <w:noProof/>
                </w:rPr>
                <w:t>OBJEKTspektrum</w:t>
              </w:r>
              <w:r>
                <w:rPr>
                  <w:noProof/>
                </w:rPr>
                <w:t>, 27. 02 2015: 42-45.</w:t>
              </w:r>
            </w:p>
            <w:p w14:paraId="6C543A2B" w14:textId="77777777" w:rsidR="007F6D1E" w:rsidRDefault="007F6D1E" w:rsidP="007F6D1E">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6486F5D" w14:textId="77777777" w:rsidR="007F6D1E" w:rsidRDefault="007F6D1E" w:rsidP="007F6D1E">
              <w:pPr>
                <w:pStyle w:val="Literaturverzeichnis"/>
                <w:rPr>
                  <w:noProof/>
                </w:rPr>
              </w:pPr>
              <w:r>
                <w:rPr>
                  <w:noProof/>
                </w:rPr>
                <w:t xml:space="preserve">Boehm, B. W. „Software Engineering.“ </w:t>
              </w:r>
              <w:r>
                <w:rPr>
                  <w:i/>
                  <w:iCs/>
                  <w:noProof/>
                </w:rPr>
                <w:t>IEEE Transactions On Computers</w:t>
              </w:r>
              <w:r>
                <w:rPr>
                  <w:noProof/>
                </w:rPr>
                <w:t>, Nr. 12 (1976): 1226-1241.</w:t>
              </w:r>
            </w:p>
            <w:p w14:paraId="53E54AC7" w14:textId="77777777" w:rsidR="007F6D1E" w:rsidRDefault="007F6D1E" w:rsidP="007F6D1E">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1E72A836" w14:textId="77777777" w:rsidR="007F6D1E" w:rsidRDefault="007F6D1E" w:rsidP="007F6D1E">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2FABD305" w14:textId="77777777" w:rsidR="007F6D1E" w:rsidRDefault="007F6D1E" w:rsidP="007F6D1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6DCB3184" w14:textId="77777777" w:rsidR="007F6D1E" w:rsidRDefault="007F6D1E" w:rsidP="007F6D1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273798D4" w14:textId="77777777" w:rsidR="007F6D1E" w:rsidRDefault="007F6D1E" w:rsidP="007F6D1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AEECADE" w14:textId="77777777" w:rsidR="007F6D1E" w:rsidRDefault="007F6D1E" w:rsidP="007F6D1E">
              <w:pPr>
                <w:pStyle w:val="Literaturverzeichnis"/>
                <w:rPr>
                  <w:noProof/>
                </w:rPr>
              </w:pPr>
              <w:r>
                <w:rPr>
                  <w:noProof/>
                </w:rPr>
                <w:t>Ephesos, Heraklit von.</w:t>
              </w:r>
            </w:p>
            <w:p w14:paraId="55E975EC" w14:textId="77777777" w:rsidR="007F6D1E" w:rsidRDefault="007F6D1E" w:rsidP="007F6D1E">
              <w:pPr>
                <w:pStyle w:val="Literaturverzeichnis"/>
                <w:rPr>
                  <w:noProof/>
                </w:rPr>
              </w:pPr>
              <w:r>
                <w:rPr>
                  <w:noProof/>
                </w:rPr>
                <w:t xml:space="preserve">Festtag, S. </w:t>
              </w:r>
              <w:r>
                <w:rPr>
                  <w:i/>
                  <w:iCs/>
                  <w:noProof/>
                </w:rPr>
                <w:t>Umgang mit Risiken.</w:t>
              </w:r>
              <w:r>
                <w:rPr>
                  <w:noProof/>
                </w:rPr>
                <w:t xml:space="preserve"> 1. Berlin: Beuth Verlag GmbH, 2014.</w:t>
              </w:r>
            </w:p>
            <w:p w14:paraId="785DBF50" w14:textId="77777777" w:rsidR="007F6D1E" w:rsidRDefault="007F6D1E" w:rsidP="007F6D1E">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3F81656F" w14:textId="77777777" w:rsidR="007F6D1E" w:rsidRDefault="007F6D1E" w:rsidP="007F6D1E">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621D3973" w14:textId="77777777" w:rsidR="007F6D1E" w:rsidRDefault="007F6D1E" w:rsidP="007F6D1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1631E0B9" w14:textId="77777777" w:rsidR="007F6D1E" w:rsidRDefault="007F6D1E" w:rsidP="007F6D1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286DAEC" w14:textId="77777777" w:rsidR="007F6D1E" w:rsidRDefault="007F6D1E" w:rsidP="007F6D1E">
              <w:pPr>
                <w:pStyle w:val="Literaturverzeichnis"/>
                <w:rPr>
                  <w:noProof/>
                </w:rPr>
              </w:pPr>
              <w:r>
                <w:rPr>
                  <w:noProof/>
                </w:rPr>
                <w:t xml:space="preserve">Hauschildt, J., und S. Salomo. </w:t>
              </w:r>
              <w:r>
                <w:rPr>
                  <w:i/>
                  <w:iCs/>
                  <w:noProof/>
                </w:rPr>
                <w:t>Innovationsmanagement.</w:t>
              </w:r>
              <w:r>
                <w:rPr>
                  <w:noProof/>
                </w:rPr>
                <w:t xml:space="preserve"> o. O.: Vahlen, 2007.</w:t>
              </w:r>
            </w:p>
            <w:p w14:paraId="5A894EAC" w14:textId="77777777" w:rsidR="007F6D1E" w:rsidRDefault="007F6D1E" w:rsidP="007F6D1E">
              <w:pPr>
                <w:pStyle w:val="Literaturverzeichnis"/>
                <w:rPr>
                  <w:noProof/>
                </w:rPr>
              </w:pPr>
              <w:r>
                <w:rPr>
                  <w:noProof/>
                </w:rPr>
                <w:t>Horton, G. http://www.zephram.de/blog/innovationsstrategie/wettbewerbsvorteile-durch-innovation/ (Zugriff am 24. 10 2015).</w:t>
              </w:r>
            </w:p>
            <w:p w14:paraId="609C0C80" w14:textId="77777777" w:rsidR="007F6D1E" w:rsidRDefault="007F6D1E" w:rsidP="007F6D1E">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5D98798B" w14:textId="77777777" w:rsidR="007F6D1E" w:rsidRDefault="007F6D1E" w:rsidP="007F6D1E">
              <w:pPr>
                <w:pStyle w:val="Literaturverzeichnis"/>
                <w:rPr>
                  <w:noProof/>
                </w:rPr>
              </w:pPr>
              <w:r>
                <w:rPr>
                  <w:noProof/>
                </w:rPr>
                <w:t xml:space="preserve">ISO/IEC. </w:t>
              </w:r>
              <w:r>
                <w:rPr>
                  <w:i/>
                  <w:iCs/>
                  <w:noProof/>
                </w:rPr>
                <w:t>ISO/IEC 20000-1.</w:t>
              </w:r>
              <w:r>
                <w:rPr>
                  <w:noProof/>
                </w:rPr>
                <w:t xml:space="preserve"> o. O., 15. 04 2011.</w:t>
              </w:r>
            </w:p>
            <w:p w14:paraId="3D7BAAAE" w14:textId="77777777" w:rsidR="007F6D1E" w:rsidRDefault="007F6D1E" w:rsidP="007F6D1E">
              <w:pPr>
                <w:pStyle w:val="Literaturverzeichnis"/>
                <w:rPr>
                  <w:noProof/>
                </w:rPr>
              </w:pPr>
              <w:r>
                <w:rPr>
                  <w:noProof/>
                </w:rPr>
                <w:t xml:space="preserve">ISO/IEC. </w:t>
              </w:r>
              <w:r>
                <w:rPr>
                  <w:i/>
                  <w:iCs/>
                  <w:noProof/>
                </w:rPr>
                <w:t>ISO/IEC 20000-2.</w:t>
              </w:r>
              <w:r>
                <w:rPr>
                  <w:noProof/>
                </w:rPr>
                <w:t xml:space="preserve"> o. O., 15. 02 2012.</w:t>
              </w:r>
            </w:p>
            <w:p w14:paraId="4C4F9F3D" w14:textId="77777777" w:rsidR="007F6D1E" w:rsidRDefault="007F6D1E" w:rsidP="007F6D1E">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259CD2AF" w14:textId="77777777" w:rsidR="007F6D1E" w:rsidRDefault="007F6D1E" w:rsidP="007F6D1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C4B5028" w14:textId="77777777" w:rsidR="007F6D1E" w:rsidRDefault="007F6D1E" w:rsidP="007F6D1E">
              <w:pPr>
                <w:pStyle w:val="Literaturverzeichnis"/>
                <w:rPr>
                  <w:noProof/>
                </w:rPr>
              </w:pPr>
              <w:r>
                <w:rPr>
                  <w:noProof/>
                </w:rPr>
                <w:t>KBSt. „cio.bund.de.“ April 2007. http://www.cio.bund.de/cae/servlet/contentblob/79996/publicationFile/4113/studie_itil_erfahrungsberichte_download.pdf (Zugriff am 6. Juli 2016).</w:t>
              </w:r>
            </w:p>
            <w:p w14:paraId="404EB412" w14:textId="77777777" w:rsidR="007F6D1E" w:rsidRDefault="007F6D1E" w:rsidP="007F6D1E">
              <w:pPr>
                <w:pStyle w:val="Literaturverzeichnis"/>
                <w:rPr>
                  <w:noProof/>
                </w:rPr>
              </w:pPr>
              <w:r>
                <w:rPr>
                  <w:noProof/>
                </w:rPr>
                <w:t xml:space="preserve">Kelly, J. </w:t>
              </w:r>
              <w:r>
                <w:rPr>
                  <w:i/>
                  <w:iCs/>
                  <w:noProof/>
                </w:rPr>
                <w:t>Scientific Management, Job Redesign and Work Performance.</w:t>
              </w:r>
              <w:r>
                <w:rPr>
                  <w:noProof/>
                </w:rPr>
                <w:t xml:space="preserve"> London: Academic Press, 1982.</w:t>
              </w:r>
            </w:p>
            <w:p w14:paraId="265EF074" w14:textId="77777777" w:rsidR="007F6D1E" w:rsidRDefault="007F6D1E" w:rsidP="007F6D1E">
              <w:pPr>
                <w:pStyle w:val="Literaturverzeichnis"/>
                <w:rPr>
                  <w:noProof/>
                </w:rPr>
              </w:pPr>
              <w:r>
                <w:rPr>
                  <w:noProof/>
                </w:rPr>
                <w:t xml:space="preserve">Kim, D. </w:t>
              </w:r>
              <w:r>
                <w:rPr>
                  <w:i/>
                  <w:iCs/>
                  <w:noProof/>
                </w:rPr>
                <w:t>The State of Scrum.</w:t>
              </w:r>
              <w:r>
                <w:rPr>
                  <w:noProof/>
                </w:rPr>
                <w:t xml:space="preserve"> State of Scrum, Scrumalliance, 2013.</w:t>
              </w:r>
            </w:p>
            <w:p w14:paraId="233B6AC8" w14:textId="77777777" w:rsidR="007F6D1E" w:rsidRDefault="007F6D1E" w:rsidP="007F6D1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97C4FED" w14:textId="77777777" w:rsidR="007F6D1E" w:rsidRDefault="007F6D1E" w:rsidP="007F6D1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711305B2" w14:textId="77777777" w:rsidR="007F6D1E" w:rsidRDefault="007F6D1E" w:rsidP="007F6D1E">
              <w:pPr>
                <w:pStyle w:val="Literaturverzeichnis"/>
                <w:rPr>
                  <w:noProof/>
                </w:rPr>
              </w:pPr>
              <w:r>
                <w:rPr>
                  <w:noProof/>
                </w:rPr>
                <w:t>Kohavi, R., und R. Longbotham. „Cross entries for A/B Tests, Split Tests, and Randomized Experiments.“ 25. April 2015. http://bit.ly/onlineControlledExperiments (Zugriff am 1. Mai 2016).</w:t>
              </w:r>
            </w:p>
            <w:p w14:paraId="01CE6C43" w14:textId="77777777" w:rsidR="007F6D1E" w:rsidRDefault="007F6D1E" w:rsidP="007F6D1E">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671BFDB6" w14:textId="77777777" w:rsidR="007F6D1E" w:rsidRDefault="007F6D1E" w:rsidP="007F6D1E">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37E111E0" w14:textId="77777777" w:rsidR="007F6D1E" w:rsidRDefault="007F6D1E" w:rsidP="007F6D1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077984A" w14:textId="77777777" w:rsidR="007F6D1E" w:rsidRDefault="007F6D1E" w:rsidP="007F6D1E">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171A2787" w14:textId="77777777" w:rsidR="007F6D1E" w:rsidRDefault="007F6D1E" w:rsidP="007F6D1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616B14F2" w14:textId="77777777" w:rsidR="007F6D1E" w:rsidRDefault="007F6D1E" w:rsidP="007F6D1E">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640F7CE0" w14:textId="77777777" w:rsidR="007F6D1E" w:rsidRDefault="007F6D1E" w:rsidP="007F6D1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41368BF8" w14:textId="77777777" w:rsidR="007F6D1E" w:rsidRDefault="007F6D1E" w:rsidP="007F6D1E">
              <w:pPr>
                <w:pStyle w:val="Literaturverzeichnis"/>
                <w:rPr>
                  <w:noProof/>
                </w:rPr>
              </w:pPr>
              <w:r>
                <w:rPr>
                  <w:noProof/>
                </w:rPr>
                <w:t>O'Reilly, Tim. „What is Web 2.0? - Design Patters and Business Models for the Next Generation of Software.“ 2005. http://www.oreilly.de/artikel/web20.html (Zugriff am 22. April 2009).</w:t>
              </w:r>
            </w:p>
            <w:p w14:paraId="64A486D4" w14:textId="77777777" w:rsidR="007F6D1E" w:rsidRDefault="007F6D1E" w:rsidP="007F6D1E">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16D555C6" w14:textId="77777777" w:rsidR="007F6D1E" w:rsidRDefault="007F6D1E" w:rsidP="007F6D1E">
              <w:pPr>
                <w:pStyle w:val="Literaturverzeichnis"/>
                <w:rPr>
                  <w:noProof/>
                </w:rPr>
              </w:pPr>
              <w:r>
                <w:rPr>
                  <w:noProof/>
                </w:rPr>
                <w:lastRenderedPageBreak/>
                <w:t xml:space="preserve">Peffers, K., und T. Tuunane. „THE DESIGN SCIENCE RESEARCH PROCESS: A MODEL FOR PRODUCING AND PRESENTING INFORMATION SYSTEMS RESEARCH.“ </w:t>
              </w:r>
              <w:r>
                <w:rPr>
                  <w:i/>
                  <w:iCs/>
                  <w:noProof/>
                </w:rPr>
                <w:t>DESRIST</w:t>
              </w:r>
              <w:r>
                <w:rPr>
                  <w:noProof/>
                </w:rPr>
                <w:t>, 24. 02 2006: 45-77.</w:t>
              </w:r>
            </w:p>
            <w:p w14:paraId="11484FD8" w14:textId="77777777" w:rsidR="007F6D1E" w:rsidRDefault="007F6D1E" w:rsidP="007F6D1E">
              <w:pPr>
                <w:pStyle w:val="Literaturverzeichnis"/>
                <w:rPr>
                  <w:noProof/>
                </w:rPr>
              </w:pPr>
              <w:r>
                <w:rPr>
                  <w:noProof/>
                </w:rPr>
                <w:t xml:space="preserve">Pichler, R. </w:t>
              </w:r>
              <w:r>
                <w:rPr>
                  <w:i/>
                  <w:iCs/>
                  <w:noProof/>
                </w:rPr>
                <w:t>Agiles Produktmanagement mit Scrum.</w:t>
              </w:r>
              <w:r>
                <w:rPr>
                  <w:noProof/>
                </w:rPr>
                <w:t xml:space="preserve"> Heidelberg: dpunkt, 2014.</w:t>
              </w:r>
            </w:p>
            <w:p w14:paraId="1E2BCCD0" w14:textId="77777777" w:rsidR="007F6D1E" w:rsidRDefault="007F6D1E" w:rsidP="007F6D1E">
              <w:pPr>
                <w:pStyle w:val="Literaturverzeichnis"/>
                <w:rPr>
                  <w:noProof/>
                </w:rPr>
              </w:pPr>
              <w:r>
                <w:rPr>
                  <w:noProof/>
                </w:rPr>
                <w:t>Pink Elephant. „JDCMG.“ 2005. http://jdcmg.isc.ucsb.edu/docs/ITIL/ITIL-Top%20Things%20Managers%20must%20Know%20when%20Implementing%20ITIL.pdf (Zugriff am 6. Juli 2016).</w:t>
              </w:r>
            </w:p>
            <w:p w14:paraId="115D1C03" w14:textId="77777777" w:rsidR="007F6D1E" w:rsidRDefault="007F6D1E" w:rsidP="007F6D1E">
              <w:pPr>
                <w:pStyle w:val="Literaturverzeichnis"/>
                <w:rPr>
                  <w:noProof/>
                </w:rPr>
              </w:pPr>
              <w:r>
                <w:rPr>
                  <w:noProof/>
                </w:rPr>
                <w:t xml:space="preserve">Proske, D. </w:t>
              </w:r>
              <w:r>
                <w:rPr>
                  <w:i/>
                  <w:iCs/>
                  <w:noProof/>
                </w:rPr>
                <w:t>Katalog der Risiken.</w:t>
              </w:r>
              <w:r>
                <w:rPr>
                  <w:noProof/>
                </w:rPr>
                <w:t xml:space="preserve"> Dresden: Eigenverlag Dirk Proske, 2004.</w:t>
              </w:r>
            </w:p>
            <w:p w14:paraId="3C084767" w14:textId="77777777" w:rsidR="007F6D1E" w:rsidRDefault="007F6D1E" w:rsidP="007F6D1E">
              <w:pPr>
                <w:pStyle w:val="Literaturverzeichnis"/>
                <w:rPr>
                  <w:noProof/>
                </w:rPr>
              </w:pPr>
              <w:r>
                <w:rPr>
                  <w:noProof/>
                </w:rPr>
                <w:t>Puppet. „puppet.com.“ 22. Juni 2016. https://puppet.com/resources/white-paper/2016-state-devops-report (Zugriff am 8. Juli 2016).</w:t>
              </w:r>
            </w:p>
            <w:p w14:paraId="24A8099F" w14:textId="77777777" w:rsidR="007F6D1E" w:rsidRDefault="007F6D1E" w:rsidP="007F6D1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5D85CC03" w14:textId="77777777" w:rsidR="007F6D1E" w:rsidRDefault="007F6D1E" w:rsidP="007F6D1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70F07238" w14:textId="77777777" w:rsidR="007F6D1E" w:rsidRDefault="007F6D1E" w:rsidP="007F6D1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35AB418" w14:textId="77777777" w:rsidR="007F6D1E" w:rsidRDefault="007F6D1E" w:rsidP="007F6D1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59BBF055" w14:textId="77777777" w:rsidR="007F6D1E" w:rsidRDefault="007F6D1E" w:rsidP="007F6D1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19FFD123" w14:textId="77777777" w:rsidR="007F6D1E" w:rsidRDefault="007F6D1E" w:rsidP="007F6D1E">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0606E08B" w14:textId="77777777" w:rsidR="007F6D1E" w:rsidRDefault="007F6D1E" w:rsidP="007F6D1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50E0EA25" w14:textId="77777777" w:rsidR="007F6D1E" w:rsidRDefault="007F6D1E" w:rsidP="007F6D1E">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5F836960" w14:textId="77777777" w:rsidR="007F6D1E" w:rsidRDefault="007F6D1E" w:rsidP="007F6D1E">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7F6D1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0" w:name="_Toc455739235"/>
      <w:r>
        <w:lastRenderedPageBreak/>
        <w:t>Erklärung</w:t>
      </w:r>
      <w:bookmarkEnd w:id="120"/>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1" w:name="Text15"/>
      <w:r w:rsidR="00783160">
        <w:instrText xml:space="preserve"> FORMTEXT </w:instrText>
      </w:r>
      <w:r w:rsidR="00783160">
        <w:fldChar w:fldCharType="separate"/>
      </w:r>
      <w:r w:rsidR="00783160">
        <w:rPr>
          <w:noProof/>
        </w:rPr>
        <w:t>Lohr, Steve</w:t>
      </w:r>
      <w:r w:rsidR="00783160">
        <w:fldChar w:fldCharType="end"/>
      </w:r>
      <w:bookmarkEnd w:id="121"/>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2" w:name="Text16"/>
      <w:r w:rsidR="00783160">
        <w:instrText xml:space="preserve"> FORMTEXT </w:instrText>
      </w:r>
      <w:r w:rsidR="00783160">
        <w:fldChar w:fldCharType="separate"/>
      </w:r>
      <w:r w:rsidR="00783160">
        <w:rPr>
          <w:noProof/>
        </w:rPr>
        <w:t>9066454</w:t>
      </w:r>
      <w:r w:rsidR="00783160">
        <w:fldChar w:fldCharType="end"/>
      </w:r>
      <w:bookmarkEnd w:id="122"/>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3" w:name="Text17"/>
      <w:r w:rsidR="00783160">
        <w:instrText xml:space="preserve"> FORMTEXT </w:instrText>
      </w:r>
      <w:r w:rsidR="00783160">
        <w:fldChar w:fldCharType="separate"/>
      </w:r>
      <w:r w:rsidR="00783160">
        <w:rPr>
          <w:noProof/>
        </w:rPr>
        <w:t>Wirtschaftsinformatik</w:t>
      </w:r>
      <w:r w:rsidR="00783160">
        <w:fldChar w:fldCharType="end"/>
      </w:r>
      <w:bookmarkEnd w:id="123"/>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0" w:author="Steve Lohr" w:date="2016-07-08T12:35:00Z" w:initials="s">
    <w:p w14:paraId="2A8A8C5D" w14:textId="10B769DD" w:rsidR="005240C6" w:rsidRDefault="005240C6">
      <w:pPr>
        <w:pStyle w:val="Kommentartext"/>
      </w:pPr>
      <w:r>
        <w:rPr>
          <w:rStyle w:val="Kommentarzeichen"/>
        </w:rPr>
        <w:annotationRef/>
      </w:r>
      <w:r>
        <w:t>Nachweis? Kapitel 4?</w:t>
      </w:r>
    </w:p>
  </w:comment>
  <w:comment w:id="101" w:author="Steve Lohr" w:date="2016-07-08T13:08:00Z" w:initials="s">
    <w:p w14:paraId="7DF57012" w14:textId="4B7C0EB5" w:rsidR="005240C6" w:rsidRDefault="005240C6">
      <w:pPr>
        <w:pStyle w:val="Kommentartext"/>
      </w:pPr>
      <w:r>
        <w:rPr>
          <w:rStyle w:val="Kommentarzeichen"/>
        </w:rPr>
        <w:annotationRef/>
      </w:r>
      <w:r>
        <w:t xml:space="preserve">Nachweis? Oder lieber in Kapitel 4.4 an der Stelle aufnehmen oder in2.4 da </w:t>
      </w:r>
      <w:proofErr w:type="spellStart"/>
      <w:r>
        <w:t>grundlage</w:t>
      </w:r>
      <w:proofErr w:type="spellEnd"/>
      <w:r>
        <w:t>? Link in Einleitung nicht vergessen (anzupassen)</w:t>
      </w:r>
    </w:p>
  </w:comment>
  <w:comment w:id="102" w:author="Steve Lohr" w:date="2016-07-08T13:14:00Z" w:initials="s">
    <w:p w14:paraId="7E21A5B7" w14:textId="599D8B54" w:rsidR="005240C6" w:rsidRDefault="005240C6">
      <w:pPr>
        <w:pStyle w:val="Kommentartext"/>
      </w:pPr>
      <w:r>
        <w:rPr>
          <w:rStyle w:val="Kommentarzeichen"/>
        </w:rPr>
        <w:annotationRef/>
      </w:r>
      <w:r>
        <w:t>Nachweis sowie s. Zitat oben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8A8C5D" w15:done="0"/>
  <w15:commentEx w15:paraId="7DF57012" w15:done="0"/>
  <w15:commentEx w15:paraId="7E21A5B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EB947" w14:textId="77777777" w:rsidR="001D6E3E" w:rsidRDefault="001D6E3E">
      <w:r>
        <w:separator/>
      </w:r>
    </w:p>
    <w:p w14:paraId="6AE6C211" w14:textId="77777777" w:rsidR="001D6E3E" w:rsidRDefault="001D6E3E"/>
    <w:p w14:paraId="31AFFEE3" w14:textId="77777777" w:rsidR="001D6E3E" w:rsidRDefault="001D6E3E"/>
  </w:endnote>
  <w:endnote w:type="continuationSeparator" w:id="0">
    <w:p w14:paraId="619FAED6" w14:textId="77777777" w:rsidR="001D6E3E" w:rsidRDefault="001D6E3E">
      <w:r>
        <w:continuationSeparator/>
      </w:r>
    </w:p>
    <w:p w14:paraId="4603391C" w14:textId="77777777" w:rsidR="001D6E3E" w:rsidRDefault="001D6E3E"/>
    <w:p w14:paraId="04B2BA32" w14:textId="77777777" w:rsidR="001D6E3E" w:rsidRDefault="001D6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5240C6" w:rsidRDefault="005240C6">
    <w:pPr>
      <w:pStyle w:val="Fuzeile"/>
      <w:framePr w:wrap="around" w:vAnchor="text" w:hAnchor="margin" w:xAlign="right" w:y="1"/>
    </w:pPr>
    <w:r>
      <w:fldChar w:fldCharType="begin"/>
    </w:r>
    <w:r>
      <w:instrText xml:space="preserve">PAGE  </w:instrText>
    </w:r>
    <w:r>
      <w:fldChar w:fldCharType="end"/>
    </w:r>
  </w:p>
  <w:p w14:paraId="7140BEF8" w14:textId="77777777" w:rsidR="005240C6" w:rsidRDefault="005240C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5240C6" w:rsidRDefault="005240C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5240C6" w:rsidRDefault="005240C6">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381DF" w14:textId="77777777" w:rsidR="001D6E3E" w:rsidRDefault="001D6E3E" w:rsidP="00106448">
      <w:pPr>
        <w:spacing w:before="60" w:after="60" w:line="240" w:lineRule="auto"/>
      </w:pPr>
      <w:r>
        <w:separator/>
      </w:r>
    </w:p>
  </w:footnote>
  <w:footnote w:type="continuationSeparator" w:id="0">
    <w:p w14:paraId="50A227E8" w14:textId="77777777" w:rsidR="001D6E3E" w:rsidRDefault="001D6E3E">
      <w:r>
        <w:continuationSeparator/>
      </w:r>
    </w:p>
  </w:footnote>
  <w:footnote w:type="continuationNotice" w:id="1">
    <w:p w14:paraId="2D466C6A" w14:textId="77777777" w:rsidR="001D6E3E" w:rsidRDefault="001D6E3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5240C6" w:rsidRDefault="005240C6">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5240C6" w:rsidRDefault="005240C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7F6D1E">
      <w:rPr>
        <w:noProof/>
      </w:rPr>
      <w:t>I</w:t>
    </w:r>
    <w:r>
      <w:fldChar w:fldCharType="end"/>
    </w:r>
  </w:p>
  <w:p w14:paraId="547EF2D1" w14:textId="77777777" w:rsidR="005240C6" w:rsidRDefault="005240C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5240C6" w:rsidRDefault="005240C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7F6D1E">
      <w:rPr>
        <w:noProof/>
      </w:rPr>
      <w:t>II</w:t>
    </w:r>
    <w:r>
      <w:fldChar w:fldCharType="end"/>
    </w:r>
  </w:p>
  <w:p w14:paraId="4B67AB85" w14:textId="77777777" w:rsidR="005240C6" w:rsidRDefault="005240C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5240C6" w:rsidRDefault="005240C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7F6D1E">
      <w:rPr>
        <w:noProof/>
      </w:rPr>
      <w:t>III</w:t>
    </w:r>
    <w:r>
      <w:fldChar w:fldCharType="end"/>
    </w:r>
  </w:p>
  <w:p w14:paraId="445F50FB" w14:textId="77777777" w:rsidR="005240C6" w:rsidRDefault="005240C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5240C6" w:rsidRDefault="005240C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7F6D1E">
      <w:rPr>
        <w:noProof/>
      </w:rPr>
      <w:t>IV</w:t>
    </w:r>
    <w:r>
      <w:fldChar w:fldCharType="end"/>
    </w:r>
  </w:p>
  <w:p w14:paraId="6D345E0B" w14:textId="77777777" w:rsidR="005240C6" w:rsidRDefault="005240C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5240C6" w:rsidRDefault="005240C6">
    <w:pPr>
      <w:pStyle w:val="Kopfzeile"/>
      <w:pBdr>
        <w:bottom w:val="single" w:sz="6" w:space="1" w:color="auto"/>
      </w:pBdr>
      <w:tabs>
        <w:tab w:val="clear" w:pos="9072"/>
        <w:tab w:val="left" w:pos="6720"/>
        <w:tab w:val="right" w:pos="8222"/>
      </w:tabs>
    </w:pPr>
    <w:fldSimple w:instr=" STYLEREF  &quot;Überschrift 1&quot; ">
      <w:r w:rsidR="00542459">
        <w:rPr>
          <w:noProof/>
        </w:rPr>
        <w:t>Evaluation der Zielerreichung und Ausblick</w:t>
      </w:r>
    </w:fldSimple>
    <w:r>
      <w:tab/>
    </w:r>
    <w:r>
      <w:tab/>
    </w:r>
    <w:r>
      <w:fldChar w:fldCharType="begin"/>
    </w:r>
    <w:r>
      <w:instrText xml:space="preserve"> PAGE </w:instrText>
    </w:r>
    <w:r>
      <w:fldChar w:fldCharType="separate"/>
    </w:r>
    <w:r w:rsidR="00542459">
      <w:rPr>
        <w:noProof/>
      </w:rPr>
      <w:t>46</w:t>
    </w:r>
    <w:r>
      <w:fldChar w:fldCharType="end"/>
    </w:r>
  </w:p>
  <w:p w14:paraId="5DCA97F4" w14:textId="77777777" w:rsidR="005240C6" w:rsidRDefault="005240C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5240C6" w:rsidRDefault="005240C6"/>
  <w:p w14:paraId="3EFEA5EC" w14:textId="77777777" w:rsidR="005240C6" w:rsidRDefault="005240C6"/>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5240C6" w:rsidRDefault="005240C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542459">
      <w:rPr>
        <w:noProof/>
      </w:rPr>
      <w:t>49</w:t>
    </w:r>
    <w:r>
      <w:fldChar w:fldCharType="end"/>
    </w:r>
  </w:p>
  <w:p w14:paraId="4E19B897" w14:textId="77777777" w:rsidR="005240C6" w:rsidRDefault="005240C6"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5240C6" w:rsidRDefault="005240C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542459">
      <w:rPr>
        <w:noProof/>
      </w:rPr>
      <w:t>50</w:t>
    </w:r>
    <w:r>
      <w:fldChar w:fldCharType="end"/>
    </w:r>
  </w:p>
  <w:p w14:paraId="79D4B611" w14:textId="77777777" w:rsidR="005240C6" w:rsidRDefault="005240C6"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5EA9"/>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D4"/>
    <w:rsid w:val="007F272D"/>
    <w:rsid w:val="007F6D1E"/>
    <w:rsid w:val="0080207B"/>
    <w:rsid w:val="00803CAA"/>
    <w:rsid w:val="00805371"/>
    <w:rsid w:val="008100F8"/>
    <w:rsid w:val="00811A7A"/>
    <w:rsid w:val="00811AF4"/>
    <w:rsid w:val="0081285F"/>
    <w:rsid w:val="00814EA1"/>
    <w:rsid w:val="00815B0B"/>
    <w:rsid w:val="0082572A"/>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5F8"/>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39</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40</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41</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42</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43</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44</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45</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46</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47</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48</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49</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50</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51</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52</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32</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33</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53</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54</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15</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27</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17</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16</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18</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31</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36</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37</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38</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20</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29</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23</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24</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25</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22</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26</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6</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10</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9</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11</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12</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13</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14</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5</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35</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34</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30</b:RefOrder>
  </b:Source>
</b:Sources>
</file>

<file path=customXml/itemProps1.xml><?xml version="1.0" encoding="utf-8"?>
<ds:datastoreItem xmlns:ds="http://schemas.openxmlformats.org/officeDocument/2006/customXml" ds:itemID="{45FE517A-DCA1-F041-85E2-674DB0622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55</Pages>
  <Words>17816</Words>
  <Characters>112247</Characters>
  <Application>Microsoft Macintosh Word</Application>
  <DocSecurity>0</DocSecurity>
  <Lines>935</Lines>
  <Paragraphs>259</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129804</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155</cp:revision>
  <cp:lastPrinted>2005-07-19T18:06:00Z</cp:lastPrinted>
  <dcterms:created xsi:type="dcterms:W3CDTF">2016-01-27T20:00:00Z</dcterms:created>
  <dcterms:modified xsi:type="dcterms:W3CDTF">2016-07-21T11:11:00Z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