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6833" w14:textId="77777777" w:rsidR="00C75D4B" w:rsidRDefault="00000000">
      <w:pPr>
        <w:spacing w:after="100"/>
        <w:jc w:val="center"/>
      </w:pPr>
      <w:r>
        <w:rPr>
          <w:b/>
          <w:bCs/>
          <w:color w:val="000000"/>
          <w:sz w:val="28"/>
          <w:szCs w:val="28"/>
        </w:rPr>
        <w:t>ECE4179/5179 — Assignment Report Template</w:t>
      </w:r>
    </w:p>
    <w:p w14:paraId="2A5242FF" w14:textId="77777777" w:rsidR="00C75D4B" w:rsidRDefault="00000000">
      <w:pPr>
        <w:spacing w:after="300"/>
        <w:jc w:val="center"/>
      </w:pPr>
      <w:r>
        <w:rPr>
          <w:i/>
          <w:iCs/>
          <w:color w:val="000000"/>
        </w:rPr>
        <w:t>Due: XX/10/2026, 11:55 PM</w:t>
      </w:r>
    </w:p>
    <w:tbl>
      <w:tblPr>
        <w:tblStyle w:val="26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C75D4B" w14:paraId="43D1F250" w14:textId="77777777">
        <w:tc>
          <w:tcPr>
            <w:tcW w:w="2400" w:type="dxa"/>
            <w:shd w:val="clear" w:color="auto" w:fill="BDD7EE"/>
          </w:tcPr>
          <w:p w14:paraId="30E0FBA4" w14:textId="77777777" w:rsidR="00C75D4B" w:rsidRDefault="00000000">
            <w:r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6960" w:type="dxa"/>
          </w:tcPr>
          <w:p w14:paraId="42229599" w14:textId="77777777" w:rsidR="00C75D4B" w:rsidRDefault="00000000">
            <w:r>
              <w:rPr>
                <w:i/>
                <w:iCs/>
                <w:color w:val="808080"/>
              </w:rPr>
              <w:t>&lt;&lt; insert student name &gt;&gt;</w:t>
            </w:r>
          </w:p>
        </w:tc>
      </w:tr>
      <w:tr w:rsidR="00C75D4B" w14:paraId="7B388079" w14:textId="77777777">
        <w:tc>
          <w:tcPr>
            <w:tcW w:w="2400" w:type="dxa"/>
            <w:shd w:val="clear" w:color="auto" w:fill="BDD7EE"/>
          </w:tcPr>
          <w:p w14:paraId="6849B7D5" w14:textId="77777777" w:rsidR="00C75D4B" w:rsidRDefault="00000000">
            <w:r>
              <w:rPr>
                <w:b/>
                <w:bCs/>
                <w:color w:val="000000"/>
              </w:rPr>
              <w:t>Student ID</w:t>
            </w:r>
          </w:p>
        </w:tc>
        <w:tc>
          <w:tcPr>
            <w:tcW w:w="6960" w:type="dxa"/>
          </w:tcPr>
          <w:p w14:paraId="6F1E5F3C" w14:textId="77777777" w:rsidR="00C75D4B" w:rsidRDefault="00000000">
            <w:r>
              <w:rPr>
                <w:i/>
                <w:iCs/>
                <w:color w:val="808080"/>
              </w:rPr>
              <w:t>&lt;&lt; insert student ID &gt;&gt;</w:t>
            </w:r>
          </w:p>
        </w:tc>
      </w:tr>
      <w:tr w:rsidR="00C75D4B" w14:paraId="1EFC6F0E" w14:textId="77777777">
        <w:tc>
          <w:tcPr>
            <w:tcW w:w="2400" w:type="dxa"/>
            <w:shd w:val="clear" w:color="auto" w:fill="BDD7EE"/>
          </w:tcPr>
          <w:p w14:paraId="41A58F94" w14:textId="77777777" w:rsidR="00C75D4B" w:rsidRDefault="00000000">
            <w:r>
              <w:rPr>
                <w:b/>
                <w:bCs/>
                <w:color w:val="000000"/>
              </w:rPr>
              <w:t>Student email</w:t>
            </w:r>
          </w:p>
        </w:tc>
        <w:tc>
          <w:tcPr>
            <w:tcW w:w="6960" w:type="dxa"/>
          </w:tcPr>
          <w:p w14:paraId="0781F0B8" w14:textId="77777777" w:rsidR="00C75D4B" w:rsidRDefault="00000000">
            <w:r>
              <w:rPr>
                <w:i/>
                <w:iCs/>
                <w:color w:val="808080"/>
              </w:rPr>
              <w:t>&lt;&lt; insert student email &gt;&gt;</w:t>
            </w:r>
          </w:p>
        </w:tc>
      </w:tr>
    </w:tbl>
    <w:p w14:paraId="553D2601" w14:textId="77777777" w:rsidR="00C75D4B" w:rsidRDefault="00C75D4B">
      <w:pPr>
        <w:spacing w:after="240"/>
      </w:pPr>
    </w:p>
    <w:p w14:paraId="25E7DDDD" w14:textId="77777777" w:rsidR="00C75D4B" w:rsidRDefault="00000000">
      <w:pPr>
        <w:spacing w:after="120"/>
      </w:pPr>
      <w:r>
        <w:rPr>
          <w:color w:val="000000"/>
        </w:rPr>
        <w:t xml:space="preserve">This is a report template for the ECE4179/5179/6179 Assignment. Fill in every placeholder marked </w:t>
      </w:r>
      <w:r>
        <w:rPr>
          <w:i/>
          <w:iCs/>
          <w:color w:val="808080"/>
        </w:rPr>
        <w:t>&lt;&lt; like this &gt;&gt;</w:t>
      </w:r>
      <w:r>
        <w:rPr>
          <w:color w:val="000000"/>
        </w:rPr>
        <w:t xml:space="preserve"> and delete it once you have entered your answer. Keep all headings so that any table of contents resolves correctly. Submit this document as a PDF (not .docx); include your name and student ID in the filename.</w:t>
      </w:r>
    </w:p>
    <w:tbl>
      <w:tblPr>
        <w:tblStyle w:val="2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205A4ADA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C000"/>
          </w:tcPr>
          <w:p w14:paraId="4B373788" w14:textId="77777777" w:rsidR="00C75D4B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Submission checklist</w:t>
            </w:r>
          </w:p>
        </w:tc>
      </w:tr>
      <w:tr w:rsidR="00C75D4B" w14:paraId="3CE2D60B" w14:textId="77777777">
        <w:tc>
          <w:tcPr>
            <w:tcW w:w="936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</w:tcPr>
          <w:p w14:paraId="42F65CFE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☐  Submit as a single ZIP file containing: the PDF of this report, all .ipynb notebooks, and any other required deliverables.</w:t>
            </w:r>
          </w:p>
          <w:p w14:paraId="005A6746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☐  Include your name and student ID in the filename of the ZIP, PDF, and notebooks.</w:t>
            </w:r>
          </w:p>
          <w:p w14:paraId="2738AA98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☐  Do NOT submit .doc or .docx files — convert to PDF before submitting.</w:t>
            </w:r>
          </w:p>
          <w:p w14:paraId="43F54B9B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☐  All results, plots, tables, code screenshots, and discussion must appear in this report.</w:t>
            </w:r>
          </w:p>
          <w:p w14:paraId="34625EFD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☐  Declare any use of GenAI in the relevant section of each task.</w:t>
            </w:r>
          </w:p>
        </w:tc>
      </w:tr>
    </w:tbl>
    <w:p w14:paraId="653A3E6F" w14:textId="77777777" w:rsidR="00C75D4B" w:rsidRDefault="00C75D4B">
      <w:pPr>
        <w:spacing w:after="200"/>
      </w:pPr>
    </w:p>
    <w:p w14:paraId="067A0B62" w14:textId="77777777" w:rsidR="00C75D4B" w:rsidRDefault="00000000">
      <w:pPr>
        <w:pStyle w:val="Heading1"/>
      </w:pPr>
      <w:r>
        <w:t>Questions Attempted</w:t>
      </w:r>
    </w:p>
    <w:p w14:paraId="13136707" w14:textId="77777777" w:rsidR="00C75D4B" w:rsidRDefault="00000000">
      <w:pPr>
        <w:spacing w:after="120"/>
      </w:pPr>
      <w:r>
        <w:rPr>
          <w:color w:val="000000"/>
        </w:rPr>
        <w:t>Update the "Attempted?" column as you complete each question.</w:t>
      </w:r>
    </w:p>
    <w:tbl>
      <w:tblPr>
        <w:tblStyle w:val="24"/>
        <w:tblW w:w="7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95"/>
        <w:gridCol w:w="3187"/>
        <w:gridCol w:w="898"/>
        <w:gridCol w:w="899"/>
        <w:gridCol w:w="1021"/>
      </w:tblGrid>
      <w:tr w:rsidR="00C75D4B" w14:paraId="68284643" w14:textId="77777777">
        <w:trPr>
          <w:tblHeader/>
        </w:trPr>
        <w:tc>
          <w:tcPr>
            <w:tcW w:w="1395" w:type="dxa"/>
            <w:shd w:val="clear" w:color="auto" w:fill="1F4E79"/>
          </w:tcPr>
          <w:p w14:paraId="6A642266" w14:textId="77777777" w:rsidR="00C75D4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187" w:type="dxa"/>
            <w:shd w:val="clear" w:color="auto" w:fill="1F4E79"/>
          </w:tcPr>
          <w:p w14:paraId="1E889F5D" w14:textId="77777777" w:rsidR="00C75D4B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898" w:type="dxa"/>
            <w:shd w:val="clear" w:color="auto" w:fill="1F4E79"/>
          </w:tcPr>
          <w:p w14:paraId="7A56735F" w14:textId="77777777" w:rsidR="00C75D4B" w:rsidRDefault="00000000"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899" w:type="dxa"/>
            <w:shd w:val="clear" w:color="auto" w:fill="1F4E79"/>
          </w:tcPr>
          <w:p w14:paraId="6194F361" w14:textId="77777777" w:rsidR="00C75D4B" w:rsidRDefault="00000000">
            <w:r>
              <w:rPr>
                <w:b/>
                <w:bCs/>
                <w:color w:val="FFFFFF"/>
                <w:sz w:val="20"/>
                <w:szCs w:val="20"/>
              </w:rPr>
              <w:t>Marking</w:t>
            </w:r>
          </w:p>
        </w:tc>
        <w:tc>
          <w:tcPr>
            <w:tcW w:w="1021" w:type="dxa"/>
            <w:shd w:val="clear" w:color="auto" w:fill="1F4E79"/>
          </w:tcPr>
          <w:p w14:paraId="2A49B16C" w14:textId="77777777" w:rsidR="00C75D4B" w:rsidRDefault="00000000">
            <w:r>
              <w:rPr>
                <w:b/>
                <w:bCs/>
                <w:color w:val="FFFFFF"/>
                <w:sz w:val="20"/>
                <w:szCs w:val="20"/>
              </w:rPr>
              <w:t>Attempted? (Y/N)</w:t>
            </w:r>
          </w:p>
        </w:tc>
      </w:tr>
      <w:tr w:rsidR="00C75D4B" w14:paraId="0E15DFA9" w14:textId="77777777">
        <w:tc>
          <w:tcPr>
            <w:tcW w:w="1395" w:type="dxa"/>
            <w:shd w:val="clear" w:color="auto" w:fill="EBF3FB"/>
          </w:tcPr>
          <w:p w14:paraId="6C1C63DC" w14:textId="77777777" w:rsidR="00C75D4B" w:rsidRDefault="00000000">
            <w:r>
              <w:rPr>
                <w:b/>
                <w:bCs/>
                <w:color w:val="000000"/>
              </w:rPr>
              <w:t>Q1-1</w:t>
            </w:r>
          </w:p>
        </w:tc>
        <w:tc>
          <w:tcPr>
            <w:tcW w:w="3187" w:type="dxa"/>
            <w:shd w:val="clear" w:color="auto" w:fill="EBF3FB"/>
          </w:tcPr>
          <w:p w14:paraId="182FE1DD" w14:textId="77777777" w:rsidR="00C75D4B" w:rsidRDefault="00000000">
            <w:r>
              <w:rPr>
                <w:color w:val="000000"/>
              </w:rPr>
              <w:t>MLP forward pass &amp; SGD update</w:t>
            </w:r>
          </w:p>
        </w:tc>
        <w:tc>
          <w:tcPr>
            <w:tcW w:w="898" w:type="dxa"/>
            <w:shd w:val="clear" w:color="auto" w:fill="EBF3FB"/>
          </w:tcPr>
          <w:p w14:paraId="7FF8A755" w14:textId="77777777" w:rsidR="00C75D4B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99" w:type="dxa"/>
            <w:shd w:val="clear" w:color="auto" w:fill="EBF3FB"/>
          </w:tcPr>
          <w:p w14:paraId="01387619" w14:textId="77777777" w:rsidR="00C75D4B" w:rsidRDefault="00000000">
            <w:r>
              <w:rPr>
                <w:color w:val="000000"/>
              </w:rPr>
              <w:t>Report</w:t>
            </w:r>
          </w:p>
        </w:tc>
        <w:tc>
          <w:tcPr>
            <w:tcW w:w="1021" w:type="dxa"/>
            <w:shd w:val="clear" w:color="auto" w:fill="EBF3FB"/>
          </w:tcPr>
          <w:p w14:paraId="6E174744" w14:textId="77777777" w:rsidR="00C75D4B" w:rsidRDefault="00000000">
            <w:r>
              <w:rPr>
                <w:i/>
                <w:iCs/>
                <w:color w:val="808080"/>
              </w:rPr>
              <w:t>Did not attempt</w:t>
            </w:r>
          </w:p>
        </w:tc>
      </w:tr>
      <w:tr w:rsidR="00C75D4B" w14:paraId="7ABB07AA" w14:textId="77777777">
        <w:tc>
          <w:tcPr>
            <w:tcW w:w="1395" w:type="dxa"/>
            <w:shd w:val="clear" w:color="auto" w:fill="DAEEF3"/>
          </w:tcPr>
          <w:p w14:paraId="7832213F" w14:textId="77777777" w:rsidR="00C75D4B" w:rsidRDefault="00000000">
            <w:r>
              <w:rPr>
                <w:b/>
                <w:bCs/>
                <w:color w:val="000000"/>
              </w:rPr>
              <w:t>Q1-2</w:t>
            </w:r>
          </w:p>
        </w:tc>
        <w:tc>
          <w:tcPr>
            <w:tcW w:w="3187" w:type="dxa"/>
            <w:shd w:val="clear" w:color="auto" w:fill="DAEEF3"/>
          </w:tcPr>
          <w:p w14:paraId="36325956" w14:textId="77777777" w:rsidR="00C75D4B" w:rsidRDefault="00000000">
            <w:r>
              <w:rPr>
                <w:color w:val="000000"/>
              </w:rPr>
              <w:t>Stacked activation function analysis</w:t>
            </w:r>
          </w:p>
        </w:tc>
        <w:tc>
          <w:tcPr>
            <w:tcW w:w="898" w:type="dxa"/>
            <w:shd w:val="clear" w:color="auto" w:fill="DAEEF3"/>
          </w:tcPr>
          <w:p w14:paraId="4499FE00" w14:textId="77777777" w:rsidR="00C75D4B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99" w:type="dxa"/>
            <w:shd w:val="clear" w:color="auto" w:fill="DAEEF3"/>
          </w:tcPr>
          <w:p w14:paraId="62B223F5" w14:textId="77777777" w:rsidR="00C75D4B" w:rsidRDefault="00000000">
            <w:r>
              <w:rPr>
                <w:color w:val="000000"/>
              </w:rPr>
              <w:t>Report</w:t>
            </w:r>
          </w:p>
        </w:tc>
        <w:tc>
          <w:tcPr>
            <w:tcW w:w="1021" w:type="dxa"/>
            <w:shd w:val="clear" w:color="auto" w:fill="DAEEF3"/>
          </w:tcPr>
          <w:p w14:paraId="671A65AA" w14:textId="77777777" w:rsidR="00C75D4B" w:rsidRDefault="00000000">
            <w:r>
              <w:rPr>
                <w:i/>
                <w:iCs/>
                <w:color w:val="808080"/>
              </w:rPr>
              <w:t>Did not attempt</w:t>
            </w:r>
          </w:p>
        </w:tc>
      </w:tr>
      <w:tr w:rsidR="00C75D4B" w14:paraId="2B8FB918" w14:textId="77777777">
        <w:tc>
          <w:tcPr>
            <w:tcW w:w="1395" w:type="dxa"/>
            <w:shd w:val="clear" w:color="auto" w:fill="EBF3FB"/>
          </w:tcPr>
          <w:p w14:paraId="74220DF3" w14:textId="77777777" w:rsidR="00C75D4B" w:rsidRDefault="00000000">
            <w:r>
              <w:rPr>
                <w:b/>
                <w:bCs/>
                <w:color w:val="000000"/>
              </w:rPr>
              <w:t>Q2-3</w:t>
            </w:r>
          </w:p>
        </w:tc>
        <w:tc>
          <w:tcPr>
            <w:tcW w:w="3187" w:type="dxa"/>
            <w:shd w:val="clear" w:color="auto" w:fill="EBF3FB"/>
          </w:tcPr>
          <w:p w14:paraId="597E1398" w14:textId="77777777" w:rsidR="00C75D4B" w:rsidRDefault="00000000">
            <w:r>
              <w:rPr>
                <w:color w:val="000000"/>
              </w:rPr>
              <w:t>Iterative weighted linear regression</w:t>
            </w:r>
          </w:p>
        </w:tc>
        <w:tc>
          <w:tcPr>
            <w:tcW w:w="898" w:type="dxa"/>
            <w:shd w:val="clear" w:color="auto" w:fill="EBF3FB"/>
          </w:tcPr>
          <w:p w14:paraId="54C292D9" w14:textId="77777777" w:rsidR="00C75D4B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99" w:type="dxa"/>
            <w:shd w:val="clear" w:color="auto" w:fill="EBF3FB"/>
          </w:tcPr>
          <w:p w14:paraId="4788667F" w14:textId="77777777" w:rsidR="00C75D4B" w:rsidRDefault="00000000">
            <w:r>
              <w:rPr>
                <w:color w:val="000000"/>
              </w:rPr>
              <w:t>Report</w:t>
            </w:r>
          </w:p>
        </w:tc>
        <w:tc>
          <w:tcPr>
            <w:tcW w:w="1021" w:type="dxa"/>
            <w:shd w:val="clear" w:color="auto" w:fill="EBF3FB"/>
          </w:tcPr>
          <w:p w14:paraId="56D103E8" w14:textId="77777777" w:rsidR="00C75D4B" w:rsidRDefault="00000000">
            <w:r>
              <w:rPr>
                <w:i/>
                <w:iCs/>
                <w:color w:val="808080"/>
              </w:rPr>
              <w:t>Did not attempt</w:t>
            </w:r>
          </w:p>
        </w:tc>
      </w:tr>
      <w:tr w:rsidR="00C75D4B" w14:paraId="786BB088" w14:textId="77777777">
        <w:tc>
          <w:tcPr>
            <w:tcW w:w="1395" w:type="dxa"/>
            <w:shd w:val="clear" w:color="auto" w:fill="DAEEF3"/>
          </w:tcPr>
          <w:p w14:paraId="43BC9114" w14:textId="77777777" w:rsidR="00C75D4B" w:rsidRDefault="00000000">
            <w:r>
              <w:rPr>
                <w:b/>
                <w:bCs/>
                <w:color w:val="000000"/>
              </w:rPr>
              <w:t>Q3-4</w:t>
            </w:r>
          </w:p>
        </w:tc>
        <w:tc>
          <w:tcPr>
            <w:tcW w:w="3187" w:type="dxa"/>
            <w:shd w:val="clear" w:color="auto" w:fill="DAEEF3"/>
          </w:tcPr>
          <w:p w14:paraId="3416916B" w14:textId="77777777" w:rsidR="00C75D4B" w:rsidRDefault="00000000">
            <w:r>
              <w:rPr>
                <w:color w:val="000000"/>
              </w:rPr>
              <w:t>Face landmark detection – linear probing</w:t>
            </w:r>
          </w:p>
        </w:tc>
        <w:tc>
          <w:tcPr>
            <w:tcW w:w="898" w:type="dxa"/>
            <w:shd w:val="clear" w:color="auto" w:fill="DAEEF3"/>
          </w:tcPr>
          <w:p w14:paraId="60D597F3" w14:textId="77777777" w:rsidR="00C75D4B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99" w:type="dxa"/>
            <w:shd w:val="clear" w:color="auto" w:fill="DAEEF3"/>
          </w:tcPr>
          <w:p w14:paraId="7D333C8F" w14:textId="77777777" w:rsidR="00C75D4B" w:rsidRDefault="00000000">
            <w:r>
              <w:rPr>
                <w:color w:val="000000"/>
              </w:rPr>
              <w:t>Report</w:t>
            </w:r>
          </w:p>
        </w:tc>
        <w:tc>
          <w:tcPr>
            <w:tcW w:w="1021" w:type="dxa"/>
            <w:shd w:val="clear" w:color="auto" w:fill="DAEEF3"/>
          </w:tcPr>
          <w:p w14:paraId="31A740BF" w14:textId="77777777" w:rsidR="00C75D4B" w:rsidRDefault="00000000">
            <w:r>
              <w:rPr>
                <w:i/>
                <w:iCs/>
                <w:color w:val="808080"/>
              </w:rPr>
              <w:t>Did not attempt</w:t>
            </w:r>
          </w:p>
        </w:tc>
      </w:tr>
      <w:tr w:rsidR="00C75D4B" w14:paraId="2FD3DBBB" w14:textId="77777777">
        <w:tc>
          <w:tcPr>
            <w:tcW w:w="1395" w:type="dxa"/>
            <w:shd w:val="clear" w:color="auto" w:fill="EBF3FB"/>
          </w:tcPr>
          <w:p w14:paraId="566046BE" w14:textId="77777777" w:rsidR="00C75D4B" w:rsidRDefault="00000000">
            <w:r>
              <w:rPr>
                <w:b/>
                <w:bCs/>
                <w:color w:val="000000"/>
              </w:rPr>
              <w:t>Q3-5</w:t>
            </w:r>
          </w:p>
        </w:tc>
        <w:tc>
          <w:tcPr>
            <w:tcW w:w="3187" w:type="dxa"/>
            <w:shd w:val="clear" w:color="auto" w:fill="EBF3FB"/>
          </w:tcPr>
          <w:p w14:paraId="4686D23F" w14:textId="77777777" w:rsidR="00C75D4B" w:rsidRDefault="00000000">
            <w:r>
              <w:rPr>
                <w:color w:val="000000"/>
              </w:rPr>
              <w:t>Face landmark detection – model improvement</w:t>
            </w:r>
          </w:p>
        </w:tc>
        <w:tc>
          <w:tcPr>
            <w:tcW w:w="898" w:type="dxa"/>
            <w:shd w:val="clear" w:color="auto" w:fill="EBF3FB"/>
          </w:tcPr>
          <w:p w14:paraId="3D3C91F4" w14:textId="77777777" w:rsidR="00C75D4B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99" w:type="dxa"/>
            <w:shd w:val="clear" w:color="auto" w:fill="EBF3FB"/>
          </w:tcPr>
          <w:p w14:paraId="57B81A07" w14:textId="77777777" w:rsidR="00C75D4B" w:rsidRDefault="00000000">
            <w:r>
              <w:rPr>
                <w:color w:val="000000"/>
              </w:rPr>
              <w:t>Report</w:t>
            </w:r>
          </w:p>
        </w:tc>
        <w:tc>
          <w:tcPr>
            <w:tcW w:w="1021" w:type="dxa"/>
            <w:shd w:val="clear" w:color="auto" w:fill="EBF3FB"/>
          </w:tcPr>
          <w:p w14:paraId="4CCB56F5" w14:textId="77777777" w:rsidR="00C75D4B" w:rsidRDefault="00000000">
            <w:r>
              <w:rPr>
                <w:i/>
                <w:iCs/>
                <w:color w:val="808080"/>
              </w:rPr>
              <w:t>Did not attempt</w:t>
            </w:r>
          </w:p>
        </w:tc>
      </w:tr>
      <w:tr w:rsidR="00C75D4B" w14:paraId="3B07261C" w14:textId="77777777">
        <w:tc>
          <w:tcPr>
            <w:tcW w:w="1395" w:type="dxa"/>
            <w:shd w:val="clear" w:color="auto" w:fill="DAEEF3"/>
          </w:tcPr>
          <w:p w14:paraId="6DA16FE5" w14:textId="77777777" w:rsidR="00C75D4B" w:rsidRDefault="00000000">
            <w:r>
              <w:rPr>
                <w:b/>
                <w:bCs/>
                <w:color w:val="000000"/>
              </w:rPr>
              <w:t>Q4-6</w:t>
            </w:r>
          </w:p>
        </w:tc>
        <w:tc>
          <w:tcPr>
            <w:tcW w:w="3187" w:type="dxa"/>
            <w:shd w:val="clear" w:color="auto" w:fill="DAEEF3"/>
          </w:tcPr>
          <w:p w14:paraId="654E91A9" w14:textId="77777777" w:rsidR="00C75D4B" w:rsidRDefault="00000000">
            <w:r>
              <w:rPr>
                <w:color w:val="000000"/>
              </w:rPr>
              <w:t>CNN for traffic sign classification</w:t>
            </w:r>
          </w:p>
        </w:tc>
        <w:tc>
          <w:tcPr>
            <w:tcW w:w="898" w:type="dxa"/>
            <w:shd w:val="clear" w:color="auto" w:fill="DAEEF3"/>
          </w:tcPr>
          <w:p w14:paraId="1236E8C6" w14:textId="77777777" w:rsidR="00C75D4B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99" w:type="dxa"/>
            <w:shd w:val="clear" w:color="auto" w:fill="DAEEF3"/>
          </w:tcPr>
          <w:p w14:paraId="5F8CA861" w14:textId="77777777" w:rsidR="00C75D4B" w:rsidRDefault="00000000">
            <w:r>
              <w:rPr>
                <w:color w:val="000000"/>
              </w:rPr>
              <w:t>Report</w:t>
            </w:r>
          </w:p>
        </w:tc>
        <w:tc>
          <w:tcPr>
            <w:tcW w:w="1021" w:type="dxa"/>
            <w:shd w:val="clear" w:color="auto" w:fill="DAEEF3"/>
          </w:tcPr>
          <w:p w14:paraId="322470C6" w14:textId="77777777" w:rsidR="00C75D4B" w:rsidRDefault="00000000">
            <w:r>
              <w:rPr>
                <w:i/>
                <w:iCs/>
                <w:color w:val="808080"/>
              </w:rPr>
              <w:t>Did not attempt</w:t>
            </w:r>
          </w:p>
        </w:tc>
      </w:tr>
      <w:tr w:rsidR="00C75D4B" w14:paraId="28E8C1F7" w14:textId="77777777">
        <w:tc>
          <w:tcPr>
            <w:tcW w:w="1395" w:type="dxa"/>
            <w:shd w:val="clear" w:color="auto" w:fill="EBF3FB"/>
          </w:tcPr>
          <w:p w14:paraId="1C4DD345" w14:textId="77777777" w:rsidR="00C75D4B" w:rsidRDefault="00000000">
            <w:r>
              <w:rPr>
                <w:b/>
                <w:bCs/>
                <w:color w:val="000000"/>
              </w:rPr>
              <w:t>Q4-7</w:t>
            </w:r>
          </w:p>
        </w:tc>
        <w:tc>
          <w:tcPr>
            <w:tcW w:w="3187" w:type="dxa"/>
            <w:shd w:val="clear" w:color="auto" w:fill="EBF3FB"/>
          </w:tcPr>
          <w:p w14:paraId="70AEC266" w14:textId="77777777" w:rsidR="00C75D4B" w:rsidRDefault="00000000">
            <w:r>
              <w:rPr>
                <w:color w:val="000000"/>
              </w:rPr>
              <w:t>Occlusion sensitivity analysis</w:t>
            </w:r>
          </w:p>
        </w:tc>
        <w:tc>
          <w:tcPr>
            <w:tcW w:w="898" w:type="dxa"/>
            <w:shd w:val="clear" w:color="auto" w:fill="EBF3FB"/>
          </w:tcPr>
          <w:p w14:paraId="7B64B611" w14:textId="77777777" w:rsidR="00C75D4B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99" w:type="dxa"/>
            <w:shd w:val="clear" w:color="auto" w:fill="EBF3FB"/>
          </w:tcPr>
          <w:p w14:paraId="61A9A37C" w14:textId="77777777" w:rsidR="00C75D4B" w:rsidRDefault="00000000">
            <w:r>
              <w:rPr>
                <w:color w:val="000000"/>
              </w:rPr>
              <w:t>Report</w:t>
            </w:r>
          </w:p>
        </w:tc>
        <w:tc>
          <w:tcPr>
            <w:tcW w:w="1021" w:type="dxa"/>
            <w:shd w:val="clear" w:color="auto" w:fill="EBF3FB"/>
          </w:tcPr>
          <w:p w14:paraId="43F1A8E2" w14:textId="77777777" w:rsidR="00C75D4B" w:rsidRDefault="00000000">
            <w:r>
              <w:rPr>
                <w:i/>
                <w:iCs/>
                <w:color w:val="808080"/>
              </w:rPr>
              <w:t>Did not attempt</w:t>
            </w:r>
          </w:p>
        </w:tc>
      </w:tr>
      <w:tr w:rsidR="00C75D4B" w14:paraId="05E6DB08" w14:textId="77777777">
        <w:tc>
          <w:tcPr>
            <w:tcW w:w="1395" w:type="dxa"/>
            <w:shd w:val="clear" w:color="auto" w:fill="DAEEF3"/>
          </w:tcPr>
          <w:p w14:paraId="0465EEBC" w14:textId="77777777" w:rsidR="00C75D4B" w:rsidRDefault="00000000">
            <w:r>
              <w:rPr>
                <w:b/>
                <w:bCs/>
                <w:color w:val="000000"/>
              </w:rPr>
              <w:t>Q5-8</w:t>
            </w:r>
          </w:p>
        </w:tc>
        <w:tc>
          <w:tcPr>
            <w:tcW w:w="3187" w:type="dxa"/>
            <w:shd w:val="clear" w:color="auto" w:fill="DAEEF3"/>
          </w:tcPr>
          <w:p w14:paraId="55845925" w14:textId="77777777" w:rsidR="00C75D4B" w:rsidRDefault="00000000">
            <w:r>
              <w:rPr>
                <w:color w:val="000000"/>
              </w:rPr>
              <w:t>Speech command recognition</w:t>
            </w:r>
          </w:p>
        </w:tc>
        <w:tc>
          <w:tcPr>
            <w:tcW w:w="898" w:type="dxa"/>
            <w:shd w:val="clear" w:color="auto" w:fill="DAEEF3"/>
          </w:tcPr>
          <w:p w14:paraId="515CB8C8" w14:textId="77777777" w:rsidR="00C75D4B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899" w:type="dxa"/>
            <w:shd w:val="clear" w:color="auto" w:fill="DAEEF3"/>
          </w:tcPr>
          <w:p w14:paraId="6D29B06A" w14:textId="77777777" w:rsidR="00C75D4B" w:rsidRDefault="00000000">
            <w:r>
              <w:rPr>
                <w:color w:val="000000"/>
              </w:rPr>
              <w:t>Report</w:t>
            </w:r>
          </w:p>
        </w:tc>
        <w:tc>
          <w:tcPr>
            <w:tcW w:w="1021" w:type="dxa"/>
            <w:shd w:val="clear" w:color="auto" w:fill="DAEEF3"/>
          </w:tcPr>
          <w:p w14:paraId="7361B197" w14:textId="77777777" w:rsidR="00C75D4B" w:rsidRDefault="00000000">
            <w:r>
              <w:rPr>
                <w:i/>
                <w:iCs/>
                <w:color w:val="808080"/>
              </w:rPr>
              <w:t>Did not attempt</w:t>
            </w:r>
          </w:p>
        </w:tc>
      </w:tr>
      <w:tr w:rsidR="00C75D4B" w14:paraId="7CBB527E" w14:textId="77777777">
        <w:tc>
          <w:tcPr>
            <w:tcW w:w="5480" w:type="dxa"/>
            <w:gridSpan w:val="3"/>
            <w:shd w:val="clear" w:color="auto" w:fill="BDD7EE"/>
          </w:tcPr>
          <w:p w14:paraId="046D680C" w14:textId="77777777" w:rsidR="00C75D4B" w:rsidRDefault="00000000"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899" w:type="dxa"/>
            <w:shd w:val="clear" w:color="auto" w:fill="BDD7EE"/>
          </w:tcPr>
          <w:p w14:paraId="743D594A" w14:textId="77777777" w:rsidR="00C75D4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021" w:type="dxa"/>
            <w:shd w:val="clear" w:color="auto" w:fill="BDD7EE"/>
          </w:tcPr>
          <w:p w14:paraId="70977047" w14:textId="77777777" w:rsidR="00C75D4B" w:rsidRDefault="00000000">
            <w:r>
              <w:rPr>
                <w:color w:val="000000"/>
              </w:rPr>
              <w:t>All from report</w:t>
            </w:r>
          </w:p>
        </w:tc>
      </w:tr>
    </w:tbl>
    <w:p w14:paraId="3958B1F9" w14:textId="77777777" w:rsidR="00C75D4B" w:rsidRDefault="00C75D4B">
      <w:pPr>
        <w:spacing w:after="160"/>
      </w:pPr>
    </w:p>
    <w:p w14:paraId="1AB05D39" w14:textId="77777777" w:rsidR="00C75D4B" w:rsidRDefault="00000000">
      <w:r>
        <w:br w:type="page"/>
      </w:r>
    </w:p>
    <w:p w14:paraId="7AF51D49" w14:textId="77777777" w:rsidR="00C75D4B" w:rsidRDefault="00000000">
      <w:pPr>
        <w:pStyle w:val="Heading1"/>
      </w:pPr>
      <w:r>
        <w:lastRenderedPageBreak/>
        <w:t>Question 1 — MLP Analysis (No GenAI)</w:t>
      </w:r>
    </w:p>
    <w:tbl>
      <w:tblPr>
        <w:tblStyle w:val="2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20B9E999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</w:tcPr>
          <w:p w14:paraId="28716199" w14:textId="77777777" w:rsidR="00C75D4B" w:rsidRDefault="00000000">
            <w:pPr>
              <w:spacing w:before="80" w:after="80"/>
            </w:pPr>
            <w:r>
              <w:rPr>
                <w:b/>
                <w:bCs/>
                <w:color w:val="784212"/>
                <w:sz w:val="20"/>
                <w:szCs w:val="20"/>
              </w:rPr>
              <w:t>Note on Generative AI: For Q1-1 and Q1-2 you must work independently. You may not use GenAI tools at all, including for verifying your solutions.</w:t>
            </w:r>
          </w:p>
        </w:tc>
      </w:tr>
    </w:tbl>
    <w:p w14:paraId="17436335" w14:textId="77777777" w:rsidR="00C75D4B" w:rsidRDefault="00C75D4B">
      <w:pPr>
        <w:spacing w:after="160"/>
      </w:pPr>
    </w:p>
    <w:p w14:paraId="0F41ACD1" w14:textId="77777777" w:rsidR="00C75D4B" w:rsidRDefault="00000000">
      <w:pPr>
        <w:pStyle w:val="Heading2"/>
      </w:pPr>
      <w:r>
        <w:t>Q1-1. MLP Forward Pass &amp; SGD (10 marks)</w:t>
      </w:r>
    </w:p>
    <w:p w14:paraId="658F891E" w14:textId="77777777" w:rsidR="00C75D4B" w:rsidRDefault="00000000">
      <w:pPr>
        <w:spacing w:after="120"/>
      </w:pPr>
      <w:r>
        <w:rPr>
          <w:b/>
          <w:bCs/>
          <w:color w:val="000000"/>
        </w:rPr>
        <w:t xml:space="preserve">Show your working clearly. </w:t>
      </w:r>
      <w:r>
        <w:rPr>
          <w:color w:val="000000"/>
        </w:rPr>
        <w:t>Unsupported answers may lose marks.</w:t>
      </w:r>
    </w:p>
    <w:p w14:paraId="4E8C30C5" w14:textId="77777777" w:rsidR="00C75D4B" w:rsidRDefault="00000000">
      <w:r>
        <w:rPr>
          <w:b/>
          <w:bCs/>
          <w:color w:val="000000"/>
        </w:rPr>
        <w:t xml:space="preserve">(a)  (2 pts)  </w:t>
      </w:r>
      <w:r>
        <w:rPr>
          <w:color w:val="000000"/>
        </w:rPr>
        <w:t>Compute the output of the network for x = (1, 2)ᵀ.</w:t>
      </w:r>
    </w:p>
    <w:p w14:paraId="7337CC7B" w14:textId="77777777" w:rsidR="00C75D4B" w:rsidRDefault="00C75D4B">
      <w:pPr>
        <w:spacing w:after="80"/>
      </w:pPr>
    </w:p>
    <w:p w14:paraId="3EAC7F7F" w14:textId="77777777" w:rsidR="00C75D4B" w:rsidRDefault="00000000">
      <w:r>
        <w:rPr>
          <w:i/>
          <w:iCs/>
          <w:color w:val="808080"/>
        </w:rPr>
        <w:t>&lt;&lt; Working and final answer for part (a) &gt;&gt;</w:t>
      </w:r>
    </w:p>
    <w:p w14:paraId="7AA40BDE" w14:textId="77777777" w:rsidR="00C75D4B" w:rsidRDefault="00C75D4B">
      <w:pPr>
        <w:spacing w:after="200"/>
      </w:pPr>
    </w:p>
    <w:p w14:paraId="02683099" w14:textId="77777777" w:rsidR="00C75D4B" w:rsidRDefault="00000000">
      <w:r>
        <w:rPr>
          <w:b/>
          <w:bCs/>
          <w:color w:val="000000"/>
        </w:rPr>
        <w:t xml:space="preserve">(b)  (1 pt)  </w:t>
      </w:r>
      <w:r>
        <w:rPr>
          <w:color w:val="000000"/>
        </w:rPr>
        <w:t>With label y = 0, compute the binary cross-entropy (BCE) loss for (x, y).</w:t>
      </w:r>
    </w:p>
    <w:p w14:paraId="721D1540" w14:textId="77777777" w:rsidR="00C75D4B" w:rsidRDefault="00C75D4B">
      <w:pPr>
        <w:spacing w:after="80"/>
      </w:pPr>
    </w:p>
    <w:p w14:paraId="60C536E1" w14:textId="77777777" w:rsidR="00C75D4B" w:rsidRDefault="00000000">
      <w:r>
        <w:rPr>
          <w:i/>
          <w:iCs/>
          <w:color w:val="808080"/>
        </w:rPr>
        <w:t>&lt;&lt; Working and final answer for part (b) &gt;&gt;</w:t>
      </w:r>
    </w:p>
    <w:p w14:paraId="08D7459C" w14:textId="77777777" w:rsidR="00C75D4B" w:rsidRDefault="00C75D4B">
      <w:pPr>
        <w:spacing w:after="200"/>
      </w:pPr>
    </w:p>
    <w:p w14:paraId="45962C6A" w14:textId="77777777" w:rsidR="00C75D4B" w:rsidRDefault="00000000">
      <w:r>
        <w:rPr>
          <w:b/>
          <w:bCs/>
          <w:color w:val="000000"/>
        </w:rPr>
        <w:t xml:space="preserve">(c)  (1 pt)  </w:t>
      </w:r>
      <w:r>
        <w:rPr>
          <w:color w:val="000000"/>
        </w:rPr>
        <w:t>With label y = 1, compute the BCE loss for (x, y). State whether it is larger or smaller than part (b) and why.</w:t>
      </w:r>
    </w:p>
    <w:p w14:paraId="2D32C7EF" w14:textId="77777777" w:rsidR="00C75D4B" w:rsidRDefault="00C75D4B">
      <w:pPr>
        <w:spacing w:after="80"/>
      </w:pPr>
    </w:p>
    <w:p w14:paraId="102CE51B" w14:textId="77777777" w:rsidR="00C75D4B" w:rsidRDefault="00000000">
      <w:r>
        <w:rPr>
          <w:i/>
          <w:iCs/>
          <w:color w:val="808080"/>
        </w:rPr>
        <w:t>&lt;&lt; Working and final answer for part (c) &gt;&gt;</w:t>
      </w:r>
    </w:p>
    <w:p w14:paraId="255E0903" w14:textId="77777777" w:rsidR="00C75D4B" w:rsidRDefault="00C75D4B">
      <w:pPr>
        <w:spacing w:after="200"/>
      </w:pPr>
    </w:p>
    <w:p w14:paraId="238C8784" w14:textId="77777777" w:rsidR="00C75D4B" w:rsidRDefault="00000000">
      <w:r>
        <w:rPr>
          <w:b/>
          <w:bCs/>
          <w:color w:val="000000"/>
        </w:rPr>
        <w:t>(d)  (</w:t>
      </w:r>
      <w:r>
        <w:rPr>
          <w:b/>
          <w:bCs/>
        </w:rPr>
        <w:t>2</w:t>
      </w:r>
      <w:r>
        <w:rPr>
          <w:b/>
          <w:bCs/>
          <w:color w:val="000000"/>
        </w:rPr>
        <w:t xml:space="preserve"> pts)  </w:t>
      </w:r>
      <w:r>
        <w:rPr>
          <w:color w:val="000000"/>
        </w:rPr>
        <w:t>Let lr = 0.1. For x = (</w:t>
      </w:r>
      <w:r>
        <w:t>2</w:t>
      </w:r>
      <w:r>
        <w:rPr>
          <w:color w:val="000000"/>
        </w:rPr>
        <w:t xml:space="preserve">, </w:t>
      </w:r>
      <w:r>
        <w:t>-1</w:t>
      </w:r>
      <w:r>
        <w:rPr>
          <w:color w:val="000000"/>
        </w:rPr>
        <w:t>)ᵀ and y = 0, update w₃,₆ with one SGD step.</w:t>
      </w:r>
    </w:p>
    <w:p w14:paraId="61379B1B" w14:textId="77777777" w:rsidR="00C75D4B" w:rsidRDefault="00C75D4B">
      <w:pPr>
        <w:spacing w:after="80"/>
      </w:pPr>
    </w:p>
    <w:p w14:paraId="2D4657F1" w14:textId="77777777" w:rsidR="00C75D4B" w:rsidRDefault="00000000">
      <w:r>
        <w:rPr>
          <w:i/>
          <w:iCs/>
          <w:color w:val="808080"/>
        </w:rPr>
        <w:t>&lt;&lt; Working and final answer for part (d) &gt;&gt;</w:t>
      </w:r>
    </w:p>
    <w:p w14:paraId="7EA8790F" w14:textId="77777777" w:rsidR="00C75D4B" w:rsidRDefault="00C75D4B">
      <w:pPr>
        <w:spacing w:after="200"/>
      </w:pPr>
    </w:p>
    <w:p w14:paraId="203943B7" w14:textId="77777777" w:rsidR="00C75D4B" w:rsidRDefault="00000000">
      <w:pPr>
        <w:rPr>
          <w:vertAlign w:val="subscript"/>
        </w:rPr>
      </w:pPr>
      <w:r>
        <w:rPr>
          <w:b/>
          <w:bCs/>
          <w:color w:val="000000"/>
        </w:rPr>
        <w:t xml:space="preserve">(e)  (3 pts)  </w:t>
      </w:r>
      <w:r>
        <w:rPr>
          <w:color w:val="000000"/>
        </w:rPr>
        <w:t>Under the same settings, update w</w:t>
      </w:r>
      <w:r>
        <w:rPr>
          <w:vertAlign w:val="subscript"/>
        </w:rPr>
        <w:t>1,5</w:t>
      </w:r>
    </w:p>
    <w:p w14:paraId="4FE78258" w14:textId="77777777" w:rsidR="00C75D4B" w:rsidRDefault="00C75D4B">
      <w:pPr>
        <w:spacing w:after="80"/>
      </w:pPr>
    </w:p>
    <w:p w14:paraId="7F805304" w14:textId="77777777" w:rsidR="00C75D4B" w:rsidRDefault="00000000">
      <w:r>
        <w:rPr>
          <w:i/>
          <w:iCs/>
          <w:color w:val="808080"/>
        </w:rPr>
        <w:t>&lt;&lt; Working and final answer for part (e) &gt;&gt;</w:t>
      </w:r>
    </w:p>
    <w:p w14:paraId="78FDB39D" w14:textId="77777777" w:rsidR="00C75D4B" w:rsidRDefault="00C75D4B">
      <w:pPr>
        <w:spacing w:after="200"/>
      </w:pPr>
    </w:p>
    <w:p w14:paraId="37E09548" w14:textId="77777777" w:rsidR="00C75D4B" w:rsidRDefault="00000000">
      <w:pPr>
        <w:rPr>
          <w:vertAlign w:val="subscript"/>
        </w:rPr>
      </w:pPr>
      <w:r>
        <w:rPr>
          <w:b/>
          <w:bCs/>
        </w:rPr>
        <w:t xml:space="preserve">(f)  (1 pts)  </w:t>
      </w:r>
      <w:r>
        <w:t>Under the same settings, update w</w:t>
      </w:r>
      <w:r>
        <w:rPr>
          <w:vertAlign w:val="subscript"/>
        </w:rPr>
        <w:t>2,4</w:t>
      </w:r>
    </w:p>
    <w:p w14:paraId="3DCBBFC0" w14:textId="77777777" w:rsidR="00C75D4B" w:rsidRDefault="00C75D4B">
      <w:pPr>
        <w:spacing w:after="80"/>
      </w:pPr>
    </w:p>
    <w:p w14:paraId="4C88055C" w14:textId="77777777" w:rsidR="00C75D4B" w:rsidRDefault="00000000">
      <w:r>
        <w:rPr>
          <w:i/>
          <w:iCs/>
          <w:color w:val="808080"/>
        </w:rPr>
        <w:t>&lt;&lt; Working and final answer for part (e) &gt;&gt;</w:t>
      </w:r>
    </w:p>
    <w:p w14:paraId="194287BF" w14:textId="77777777" w:rsidR="00C75D4B" w:rsidRDefault="00C75D4B">
      <w:pPr>
        <w:spacing w:after="200"/>
      </w:pPr>
    </w:p>
    <w:p w14:paraId="285E5E64" w14:textId="77777777" w:rsidR="00C75D4B" w:rsidRDefault="00000000">
      <w:pPr>
        <w:pStyle w:val="Heading2"/>
      </w:pPr>
      <w:r>
        <w:t>Q1-2. Stacked Activation Function Analysis (5 marks)</w:t>
      </w:r>
    </w:p>
    <w:p w14:paraId="4757D80D" w14:textId="77777777" w:rsidR="00C75D4B" w:rsidRDefault="00000000">
      <w:pPr>
        <w:spacing w:after="120"/>
      </w:pPr>
      <w:r>
        <w:rPr>
          <w:color w:val="000000"/>
        </w:rPr>
        <w:t>Discuss the behaviour of z₁₀₀₀(x) for x ∈ ℝ, where z₁₀₀₀ is the given activation function composed 1000 times. Support your discussion with clear mathematical reasoning.</w:t>
      </w:r>
    </w:p>
    <w:p w14:paraId="10084DA2" w14:textId="77777777" w:rsidR="00C75D4B" w:rsidRDefault="00C75D4B">
      <w:pPr>
        <w:rPr>
          <w:b/>
          <w:bCs/>
        </w:rPr>
      </w:pPr>
    </w:p>
    <w:p w14:paraId="2996EA56" w14:textId="77777777" w:rsidR="00C75D4B" w:rsidRDefault="00000000">
      <w:r>
        <w:rPr>
          <w:b/>
          <w:bCs/>
        </w:rPr>
        <w:t xml:space="preserve">(a)  (2 pts)  </w:t>
      </w:r>
      <w:r>
        <w:t>Find all fixed points of z, that is, all x ∈ R satisfying z(x) = x. You may argue from Figure 2.</w:t>
      </w:r>
    </w:p>
    <w:p w14:paraId="1DA8BEB6" w14:textId="77777777" w:rsidR="00C75D4B" w:rsidRDefault="00C75D4B">
      <w:pPr>
        <w:spacing w:after="80"/>
      </w:pPr>
    </w:p>
    <w:p w14:paraId="6DA8FAF2" w14:textId="77777777" w:rsidR="00C75D4B" w:rsidRDefault="00000000">
      <w:r>
        <w:rPr>
          <w:i/>
          <w:iCs/>
          <w:color w:val="808080"/>
        </w:rPr>
        <w:t>&lt;&lt; Working and final answer for part (a) &gt;&gt;</w:t>
      </w:r>
    </w:p>
    <w:p w14:paraId="06B003EA" w14:textId="77777777" w:rsidR="00C75D4B" w:rsidRDefault="00C75D4B">
      <w:pPr>
        <w:rPr>
          <w:b/>
          <w:bCs/>
        </w:rPr>
      </w:pPr>
    </w:p>
    <w:p w14:paraId="2992CE00" w14:textId="77777777" w:rsidR="00C75D4B" w:rsidRDefault="00C75D4B">
      <w:pPr>
        <w:rPr>
          <w:b/>
          <w:bCs/>
        </w:rPr>
      </w:pPr>
    </w:p>
    <w:p w14:paraId="7FF58CFE" w14:textId="77777777" w:rsidR="00C75D4B" w:rsidRDefault="00C75D4B">
      <w:pPr>
        <w:rPr>
          <w:b/>
          <w:bCs/>
        </w:rPr>
      </w:pPr>
    </w:p>
    <w:p w14:paraId="0A2EF8EB" w14:textId="77777777" w:rsidR="00C75D4B" w:rsidRDefault="00000000">
      <w:pPr>
        <w:rPr>
          <w:vertAlign w:val="subscript"/>
        </w:rPr>
      </w:pPr>
      <w:r>
        <w:rPr>
          <w:b/>
          <w:bCs/>
        </w:rPr>
        <w:lastRenderedPageBreak/>
        <w:t xml:space="preserve">(b)  (3 pts)  </w:t>
      </w:r>
      <w:r>
        <w:t>Determine the response of z1000 to x ∈ R. Justify your answer.</w:t>
      </w:r>
    </w:p>
    <w:p w14:paraId="47100099" w14:textId="77777777" w:rsidR="00C75D4B" w:rsidRDefault="00C75D4B">
      <w:pPr>
        <w:spacing w:after="80"/>
      </w:pPr>
    </w:p>
    <w:p w14:paraId="4BF3D462" w14:textId="77777777" w:rsidR="00C75D4B" w:rsidRDefault="00000000">
      <w:r>
        <w:rPr>
          <w:i/>
          <w:iCs/>
          <w:color w:val="808080"/>
        </w:rPr>
        <w:t>&lt;&lt; Working and final answer for part (b) &gt;&gt;</w:t>
      </w:r>
    </w:p>
    <w:p w14:paraId="64279588" w14:textId="77777777" w:rsidR="00C75D4B" w:rsidRDefault="00C75D4B">
      <w:pPr>
        <w:spacing w:after="160"/>
      </w:pPr>
    </w:p>
    <w:p w14:paraId="5DA06BC1" w14:textId="77777777" w:rsidR="00C75D4B" w:rsidRDefault="00000000">
      <w:pPr>
        <w:pStyle w:val="Heading1"/>
      </w:pPr>
      <w:r>
        <w:t>Question 2 — Iterative Weighted Linear Regression</w:t>
      </w:r>
    </w:p>
    <w:p w14:paraId="6E52B3C9" w14:textId="77777777" w:rsidR="00C75D4B" w:rsidRDefault="00C75D4B">
      <w:pPr>
        <w:spacing w:after="80"/>
      </w:pPr>
    </w:p>
    <w:p w14:paraId="75C81CB4" w14:textId="77777777" w:rsidR="00C75D4B" w:rsidRDefault="00000000">
      <w:pPr>
        <w:pStyle w:val="Heading2"/>
      </w:pPr>
      <w:r>
        <w:t>Q2-3. Iterative Weighted Linear Regression (10 marks)</w:t>
      </w:r>
    </w:p>
    <w:p w14:paraId="19021ACE" w14:textId="77777777" w:rsidR="00C75D4B" w:rsidRDefault="00000000">
      <w:pPr>
        <w:spacing w:after="120"/>
      </w:pPr>
      <w:r>
        <w:rPr>
          <w:color w:val="000000"/>
        </w:rPr>
        <w:t>Report your implementation results below. Include all required plots and numerical results. Your discussion should reflect on the behaviour of the algorithm and the effect of the hyperparameter σ.</w:t>
      </w:r>
    </w:p>
    <w:p w14:paraId="00CB1C98" w14:textId="77777777" w:rsidR="00C75D4B" w:rsidRDefault="00000000">
      <w:pPr>
        <w:spacing w:before="100"/>
      </w:pPr>
      <w:r>
        <w:rPr>
          <w:b/>
          <w:bCs/>
          <w:color w:val="000000"/>
        </w:rPr>
        <w:t>Numerical results</w:t>
      </w:r>
    </w:p>
    <w:tbl>
      <w:tblPr>
        <w:tblStyle w:val="22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C75D4B" w14:paraId="70085E5C" w14:textId="77777777">
        <w:tc>
          <w:tcPr>
            <w:tcW w:w="3600" w:type="dxa"/>
            <w:shd w:val="clear" w:color="auto" w:fill="EBF3FB"/>
          </w:tcPr>
          <w:p w14:paraId="0B1498D6" w14:textId="77777777" w:rsidR="00C75D4B" w:rsidRDefault="00000000">
            <w:r>
              <w:rPr>
                <w:b/>
                <w:bCs/>
                <w:color w:val="000000"/>
              </w:rPr>
              <w:t>Hyperparameter σ used</w:t>
            </w:r>
          </w:p>
        </w:tc>
        <w:tc>
          <w:tcPr>
            <w:tcW w:w="5760" w:type="dxa"/>
          </w:tcPr>
          <w:p w14:paraId="30380443" w14:textId="2FACB583" w:rsidR="00C75D4B" w:rsidRDefault="00DA51F7">
            <w:r>
              <w:rPr>
                <w:i/>
                <w:iCs/>
                <w:color w:val="808080"/>
              </w:rPr>
              <w:t>55</w:t>
            </w:r>
          </w:p>
        </w:tc>
      </w:tr>
      <w:tr w:rsidR="00C75D4B" w14:paraId="31410D09" w14:textId="77777777">
        <w:tc>
          <w:tcPr>
            <w:tcW w:w="3600" w:type="dxa"/>
            <w:shd w:val="clear" w:color="auto" w:fill="EBF3FB"/>
          </w:tcPr>
          <w:p w14:paraId="0C18D3B8" w14:textId="77777777" w:rsidR="00C75D4B" w:rsidRDefault="00000000">
            <w:r>
              <w:rPr>
                <w:b/>
                <w:bCs/>
                <w:color w:val="000000"/>
              </w:rPr>
              <w:t>Final training MSE</w:t>
            </w:r>
          </w:p>
        </w:tc>
        <w:tc>
          <w:tcPr>
            <w:tcW w:w="5760" w:type="dxa"/>
          </w:tcPr>
          <w:p w14:paraId="2F7EDF16" w14:textId="12A4B374" w:rsidR="00C75D4B" w:rsidRPr="00DA51F7" w:rsidRDefault="00DA51F7">
            <w:pPr>
              <w:rPr>
                <w:i/>
                <w:iCs/>
                <w:color w:val="808080"/>
              </w:rPr>
            </w:pPr>
            <w:r w:rsidRPr="00DA51F7">
              <w:rPr>
                <w:i/>
                <w:iCs/>
                <w:color w:val="808080"/>
              </w:rPr>
              <w:t>0.12454046876928337</w:t>
            </w:r>
          </w:p>
        </w:tc>
      </w:tr>
      <w:tr w:rsidR="00C75D4B" w14:paraId="1050348A" w14:textId="77777777">
        <w:tc>
          <w:tcPr>
            <w:tcW w:w="3600" w:type="dxa"/>
            <w:shd w:val="clear" w:color="auto" w:fill="EBF3FB"/>
          </w:tcPr>
          <w:p w14:paraId="279DD508" w14:textId="77777777" w:rsidR="00C75D4B" w:rsidRDefault="00000000">
            <w:r>
              <w:rPr>
                <w:b/>
                <w:bCs/>
                <w:color w:val="000000"/>
              </w:rPr>
              <w:t>Final validation MSE</w:t>
            </w:r>
          </w:p>
        </w:tc>
        <w:tc>
          <w:tcPr>
            <w:tcW w:w="5760" w:type="dxa"/>
          </w:tcPr>
          <w:p w14:paraId="6D0267AC" w14:textId="02CF79DB" w:rsidR="00C75D4B" w:rsidRPr="00DA51F7" w:rsidRDefault="00DA51F7">
            <w:pPr>
              <w:rPr>
                <w:i/>
                <w:iCs/>
                <w:color w:val="808080"/>
              </w:rPr>
            </w:pPr>
            <w:r w:rsidRPr="00DA51F7">
              <w:rPr>
                <w:i/>
                <w:iCs/>
                <w:color w:val="808080"/>
              </w:rPr>
              <w:t>0.0004196998501118245</w:t>
            </w:r>
          </w:p>
        </w:tc>
      </w:tr>
      <w:tr w:rsidR="00C75D4B" w14:paraId="6E3A05A2" w14:textId="77777777">
        <w:tc>
          <w:tcPr>
            <w:tcW w:w="3600" w:type="dxa"/>
            <w:shd w:val="clear" w:color="auto" w:fill="EBF3FB"/>
          </w:tcPr>
          <w:p w14:paraId="6FFC39C4" w14:textId="77777777" w:rsidR="00C75D4B" w:rsidRDefault="00000000">
            <w:r>
              <w:rPr>
                <w:b/>
                <w:bCs/>
                <w:color w:val="000000"/>
              </w:rPr>
              <w:t>Number of iterations to converge</w:t>
            </w:r>
          </w:p>
        </w:tc>
        <w:tc>
          <w:tcPr>
            <w:tcW w:w="5760" w:type="dxa"/>
          </w:tcPr>
          <w:p w14:paraId="3A4117C7" w14:textId="282CB4C5" w:rsidR="00C75D4B" w:rsidRDefault="007E3745">
            <w:r>
              <w:rPr>
                <w:i/>
                <w:iCs/>
                <w:color w:val="808080"/>
              </w:rPr>
              <w:t>5</w:t>
            </w:r>
          </w:p>
        </w:tc>
      </w:tr>
      <w:tr w:rsidR="007E3745" w14:paraId="7E110B04" w14:textId="77777777">
        <w:tc>
          <w:tcPr>
            <w:tcW w:w="3600" w:type="dxa"/>
            <w:shd w:val="clear" w:color="auto" w:fill="EBF3FB"/>
          </w:tcPr>
          <w:p w14:paraId="11CEA84F" w14:textId="00B304FB" w:rsidR="007E3745" w:rsidRDefault="007E3745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Best validation MSE</w:t>
            </w:r>
          </w:p>
        </w:tc>
        <w:tc>
          <w:tcPr>
            <w:tcW w:w="5760" w:type="dxa"/>
          </w:tcPr>
          <w:p w14:paraId="401B9ADE" w14:textId="6A3F34E0" w:rsidR="007E3745" w:rsidRDefault="007E3745">
            <w:pPr>
              <w:rPr>
                <w:i/>
                <w:iCs/>
                <w:color w:val="808080"/>
              </w:rPr>
            </w:pPr>
            <w:r w:rsidRPr="007E3745">
              <w:rPr>
                <w:i/>
                <w:iCs/>
                <w:color w:val="808080"/>
              </w:rPr>
              <w:t>0.0004196998501118245</w:t>
            </w:r>
          </w:p>
        </w:tc>
      </w:tr>
      <w:tr w:rsidR="007E3745" w14:paraId="59A3AAA6" w14:textId="77777777">
        <w:tc>
          <w:tcPr>
            <w:tcW w:w="3600" w:type="dxa"/>
            <w:shd w:val="clear" w:color="auto" w:fill="EBF3FB"/>
          </w:tcPr>
          <w:p w14:paraId="23AB3730" w14:textId="7571D3B7" w:rsidR="007E3745" w:rsidRDefault="007E3745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Iteration of best MSE</w:t>
            </w:r>
          </w:p>
        </w:tc>
        <w:tc>
          <w:tcPr>
            <w:tcW w:w="5760" w:type="dxa"/>
          </w:tcPr>
          <w:p w14:paraId="7A70EF92" w14:textId="75CB476E" w:rsidR="007E3745" w:rsidRDefault="007E3745">
            <w:pPr>
              <w:rPr>
                <w:i/>
                <w:iCs/>
                <w:color w:val="808080"/>
              </w:rPr>
            </w:pPr>
            <w:r w:rsidRPr="007E3745">
              <w:rPr>
                <w:i/>
                <w:iCs/>
                <w:color w:val="808080"/>
              </w:rPr>
              <w:t>39</w:t>
            </w:r>
          </w:p>
        </w:tc>
      </w:tr>
    </w:tbl>
    <w:p w14:paraId="42F6F79C" w14:textId="77777777" w:rsidR="00C75D4B" w:rsidRDefault="00C75D4B">
      <w:pPr>
        <w:spacing w:after="160"/>
      </w:pPr>
    </w:p>
    <w:p w14:paraId="1785FAE9" w14:textId="77777777" w:rsidR="00C75D4B" w:rsidRDefault="00000000">
      <w:r>
        <w:rPr>
          <w:b/>
          <w:bCs/>
          <w:color w:val="000000"/>
        </w:rPr>
        <w:t>Training and validation error curves with clear axis labels:</w:t>
      </w:r>
    </w:p>
    <w:tbl>
      <w:tblPr>
        <w:tblStyle w:val="2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73CECFDB" w14:textId="77777777"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2F2F2"/>
          </w:tcPr>
          <w:p w14:paraId="45246E72" w14:textId="77777777" w:rsidR="00C75D4B" w:rsidRDefault="00FE179B">
            <w:pPr>
              <w:spacing w:before="400" w:after="400"/>
              <w:jc w:val="center"/>
            </w:pPr>
            <w:r>
              <w:rPr>
                <w:noProof/>
              </w:rPr>
              <w:drawing>
                <wp:inline distT="0" distB="0" distL="0" distR="0" wp14:anchorId="61BE23FC" wp14:editId="1BB21F36">
                  <wp:extent cx="5850255" cy="4389755"/>
                  <wp:effectExtent l="0" t="0" r="0" b="0"/>
                  <wp:docPr id="2001490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0255" cy="438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76AF4" w14:textId="4E7EB0B8" w:rsidR="00FE179B" w:rsidRDefault="00FE179B">
            <w:pPr>
              <w:spacing w:before="400" w:after="4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B4C800B" wp14:editId="6D86DEAD">
                  <wp:extent cx="5850255" cy="4389755"/>
                  <wp:effectExtent l="0" t="0" r="0" b="0"/>
                  <wp:docPr id="3239514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0255" cy="438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8EDC2" w14:textId="77777777" w:rsidR="00C75D4B" w:rsidRDefault="00C75D4B">
      <w:pPr>
        <w:spacing w:after="160"/>
      </w:pPr>
    </w:p>
    <w:p w14:paraId="51960637" w14:textId="77777777" w:rsidR="00C75D4B" w:rsidRDefault="00000000">
      <w:r>
        <w:rPr>
          <w:b/>
          <w:bCs/>
          <w:color w:val="000000"/>
        </w:rPr>
        <w:t>Discussion</w:t>
      </w:r>
    </w:p>
    <w:p w14:paraId="0379448D" w14:textId="77777777" w:rsidR="00C75D4B" w:rsidRDefault="00000000">
      <w:r>
        <w:rPr>
          <w:i/>
          <w:iCs/>
          <w:color w:val="808080"/>
        </w:rPr>
        <w:t>&lt;&lt; Discuss the effect of σ, convergence behaviour, and any interesting observations &gt;&gt;</w:t>
      </w:r>
    </w:p>
    <w:p w14:paraId="74883C98" w14:textId="1F081E97" w:rsidR="003D6D88" w:rsidRDefault="00FE179B">
      <w:pPr>
        <w:spacing w:after="160"/>
      </w:pPr>
      <w:r>
        <w:t xml:space="preserve">Hyperparameter </w:t>
      </w:r>
      <w:r w:rsidRPr="00FE179B">
        <w:t>σ</w:t>
      </w:r>
      <w:r>
        <w:t xml:space="preserve"> is essentially the learning rate of the alpha weighting matrix.</w:t>
      </w:r>
      <w:r w:rsidR="003D6D88">
        <w:t xml:space="preserve"> </w:t>
      </w:r>
      <w:r>
        <w:t xml:space="preserve">A higher </w:t>
      </w:r>
      <w:r w:rsidRPr="00FE179B">
        <w:t>σ</w:t>
      </w:r>
      <w:r>
        <w:t xml:space="preserve"> value corresponds to a</w:t>
      </w:r>
      <w:r w:rsidR="003D6D88">
        <w:t>n alpha matrix with smaller magnitudes</w:t>
      </w:r>
      <w:r w:rsidR="00FF4384">
        <w:t>, which translate to more aggressive attenuation of the X samples</w:t>
      </w:r>
      <w:r>
        <w:t>.</w:t>
      </w:r>
    </w:p>
    <w:p w14:paraId="7F552A5B" w14:textId="4F57F7EA" w:rsidR="00FE179B" w:rsidRPr="003D6D88" w:rsidRDefault="003D6D88">
      <w:pPr>
        <w:spacing w:after="160"/>
        <w:rPr>
          <w:sz w:val="21"/>
          <w:szCs w:val="21"/>
        </w:rPr>
      </w:pPr>
      <w:r>
        <w:t>The fact that α</w:t>
      </w:r>
      <w:r>
        <w:rPr>
          <w:vertAlign w:val="subscript"/>
        </w:rPr>
        <w:t>i</w:t>
      </w:r>
      <w:r>
        <w:t xml:space="preserve"> is inversely proportional to residual of y</w:t>
      </w:r>
      <w:r>
        <w:rPr>
          <w:vertAlign w:val="subscript"/>
        </w:rPr>
        <w:t>i</w:t>
      </w:r>
      <w:r>
        <w:t xml:space="preserve"> means a larger residual results in the corresponding X</w:t>
      </w:r>
      <w:r>
        <w:rPr>
          <w:vertAlign w:val="subscript"/>
        </w:rPr>
        <w:t>i</w:t>
      </w:r>
      <w:r>
        <w:t xml:space="preserve"> sample being more aggressively attenuated when computing the closed form solution of w. This effectively captures outliers and decreases their influence in the fit.</w:t>
      </w:r>
    </w:p>
    <w:p w14:paraId="1B7E7719" w14:textId="7D104089" w:rsidR="00921032" w:rsidRDefault="00921032">
      <w:pPr>
        <w:spacing w:after="160"/>
      </w:pPr>
      <w:r>
        <w:t>Unweighted degree sweeping revealed that polynomial with degree 9 has the best starting val_mse.</w:t>
      </w:r>
    </w:p>
    <w:p w14:paraId="6B477C3A" w14:textId="3075A047" w:rsidR="00FF4384" w:rsidRDefault="00FF4384">
      <w:pPr>
        <w:spacing w:after="160"/>
      </w:pPr>
      <w:r>
        <w:rPr>
          <w:noProof/>
        </w:rPr>
        <w:lastRenderedPageBreak/>
        <w:drawing>
          <wp:inline distT="0" distB="0" distL="0" distR="0" wp14:anchorId="6073DA16" wp14:editId="6925900E">
            <wp:extent cx="5727700" cy="4296410"/>
            <wp:effectExtent l="0" t="0" r="6350" b="8890"/>
            <wp:docPr id="223494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C52A" w14:textId="0A1B5D9B" w:rsidR="00930401" w:rsidRDefault="00930401">
      <w:pPr>
        <w:spacing w:after="160"/>
      </w:pPr>
      <w:r>
        <w:t xml:space="preserve">The baseline model has a val_mse of </w:t>
      </w:r>
      <w:r w:rsidRPr="00930401">
        <w:t>0.004277185261129884</w:t>
      </w:r>
    </w:p>
    <w:p w14:paraId="2FCAC326" w14:textId="7063E79A" w:rsidR="00FF4384" w:rsidRDefault="00FF4384">
      <w:pPr>
        <w:spacing w:after="160"/>
      </w:pPr>
      <w:r>
        <w:t>The outliers negatively impact the accuracy of the fit by pulling it away from the y_val values.</w:t>
      </w:r>
    </w:p>
    <w:p w14:paraId="615E0DEC" w14:textId="1247F766" w:rsidR="00921032" w:rsidRDefault="00921032">
      <w:pPr>
        <w:spacing w:after="160"/>
      </w:pPr>
      <w:r>
        <w:t xml:space="preserve">Sweep of </w:t>
      </w:r>
      <w:r w:rsidRPr="00FE179B">
        <w:t>σ</w:t>
      </w:r>
      <w:r>
        <w:t xml:space="preserve"> value using polynomial degree 9 revealed that the optimal </w:t>
      </w:r>
      <w:r w:rsidRPr="00921032">
        <w:t>σ value</w:t>
      </w:r>
      <w:r>
        <w:t xml:space="preserve"> is 55:</w:t>
      </w:r>
    </w:p>
    <w:p w14:paraId="1C36D3CA" w14:textId="543F78F1" w:rsidR="00921032" w:rsidRDefault="00921032">
      <w:pPr>
        <w:spacing w:after="160"/>
      </w:pPr>
      <w:r>
        <w:rPr>
          <w:noProof/>
        </w:rPr>
        <w:lastRenderedPageBreak/>
        <w:drawing>
          <wp:inline distT="0" distB="0" distL="0" distR="0" wp14:anchorId="37941048" wp14:editId="0B03AA19">
            <wp:extent cx="5731510" cy="4300855"/>
            <wp:effectExtent l="0" t="0" r="2540" b="4445"/>
            <wp:docPr id="1734997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3BD5" w14:textId="2268E428" w:rsidR="00921032" w:rsidRDefault="00921032">
      <w:pPr>
        <w:spacing w:after="160"/>
      </w:pPr>
      <w:r>
        <w:rPr>
          <w:noProof/>
        </w:rPr>
        <w:drawing>
          <wp:inline distT="0" distB="0" distL="0" distR="0" wp14:anchorId="124B8634" wp14:editId="1197E39D">
            <wp:extent cx="5731510" cy="4300855"/>
            <wp:effectExtent l="0" t="0" r="2540" b="4445"/>
            <wp:docPr id="1427908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6BBA" w14:textId="6850C509" w:rsidR="00FF4384" w:rsidRDefault="00FF4384">
      <w:pPr>
        <w:spacing w:after="160"/>
      </w:pPr>
      <w:r>
        <w:lastRenderedPageBreak/>
        <w:t>Using these optimal values to run the IWSL function again produces this comparison:</w:t>
      </w:r>
    </w:p>
    <w:p w14:paraId="7628EBA5" w14:textId="3E6AD769" w:rsidR="00FF4384" w:rsidRDefault="00FF4384">
      <w:pPr>
        <w:spacing w:after="160"/>
      </w:pPr>
      <w:r>
        <w:rPr>
          <w:noProof/>
        </w:rPr>
        <w:drawing>
          <wp:inline distT="0" distB="0" distL="0" distR="0" wp14:anchorId="14EA2083" wp14:editId="2A0A532C">
            <wp:extent cx="5727700" cy="4296410"/>
            <wp:effectExtent l="0" t="0" r="6350" b="8890"/>
            <wp:docPr id="551596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BDDB9" w14:textId="72937E73" w:rsidR="00FF4384" w:rsidRDefault="00FF4384">
      <w:pPr>
        <w:spacing w:after="160"/>
      </w:pPr>
      <w:r>
        <w:t>The weighted version more closely matches the evaluation set.</w:t>
      </w:r>
    </w:p>
    <w:p w14:paraId="4AF24C51" w14:textId="611171B5" w:rsidR="00FF4384" w:rsidRDefault="00FF4384">
      <w:pPr>
        <w:spacing w:after="160"/>
      </w:pPr>
      <w:r>
        <w:rPr>
          <w:noProof/>
        </w:rPr>
        <w:lastRenderedPageBreak/>
        <w:drawing>
          <wp:inline distT="0" distB="0" distL="0" distR="0" wp14:anchorId="0F15AC10" wp14:editId="43B8F7E1">
            <wp:extent cx="5727700" cy="4296410"/>
            <wp:effectExtent l="0" t="0" r="6350" b="8890"/>
            <wp:docPr id="673449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4768" w14:textId="5537E8BA" w:rsidR="00FF4384" w:rsidRDefault="00FF4384">
      <w:pPr>
        <w:spacing w:after="160"/>
      </w:pPr>
      <w:r>
        <w:t xml:space="preserve">The model essentially converged when the mean alpha value stopped changing at around 5 iterations. </w:t>
      </w:r>
    </w:p>
    <w:p w14:paraId="7799609D" w14:textId="77777777" w:rsidR="00C75D4B" w:rsidRDefault="00C75D4B">
      <w:pPr>
        <w:spacing w:after="160"/>
      </w:pPr>
    </w:p>
    <w:tbl>
      <w:tblPr>
        <w:tblStyle w:val="2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23FF7FF2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375623"/>
          </w:tcPr>
          <w:p w14:paraId="521C5541" w14:textId="77777777" w:rsidR="00C75D4B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GenAI Declaration</w:t>
            </w:r>
          </w:p>
        </w:tc>
      </w:tr>
      <w:tr w:rsidR="00C75D4B" w14:paraId="5A031B05" w14:textId="77777777">
        <w:tc>
          <w:tcPr>
            <w:tcW w:w="936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</w:tcPr>
          <w:p w14:paraId="1BDC3EE2" w14:textId="1BF72915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Did you use any GenAI tools for this question?  </w:t>
            </w:r>
            <w:r w:rsidR="00FE179B">
              <w:rPr>
                <w:sz w:val="20"/>
                <w:szCs w:val="20"/>
              </w:rPr>
              <w:t>No</w:t>
            </w:r>
          </w:p>
          <w:p w14:paraId="6B652104" w14:textId="77777777" w:rsidR="00C75D4B" w:rsidRDefault="00C75D4B">
            <w:pPr>
              <w:spacing w:before="60" w:after="60"/>
            </w:pPr>
          </w:p>
          <w:p w14:paraId="21B08A25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If yes, state: (i) what you asked, (ii) which suggestions you tried, and (iii) what worked or was discarded.</w:t>
            </w:r>
          </w:p>
          <w:p w14:paraId="0CB0724E" w14:textId="77777777" w:rsidR="00C75D4B" w:rsidRDefault="00C75D4B">
            <w:pPr>
              <w:spacing w:before="60" w:after="60"/>
            </w:pPr>
          </w:p>
          <w:p w14:paraId="681DCB0A" w14:textId="0B4F4C9A" w:rsidR="00C75D4B" w:rsidRDefault="00FE179B">
            <w:pPr>
              <w:spacing w:before="60" w:after="60"/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4430673B" w14:textId="77777777" w:rsidR="00C75D4B" w:rsidRDefault="00C75D4B">
      <w:pPr>
        <w:spacing w:after="160"/>
      </w:pPr>
    </w:p>
    <w:p w14:paraId="0FF5292A" w14:textId="77777777" w:rsidR="00C75D4B" w:rsidRDefault="00000000">
      <w:r>
        <w:br w:type="page"/>
      </w:r>
    </w:p>
    <w:p w14:paraId="4B38E4DB" w14:textId="77777777" w:rsidR="00C75D4B" w:rsidRDefault="00000000">
      <w:pPr>
        <w:pStyle w:val="Heading1"/>
      </w:pPr>
      <w:r>
        <w:lastRenderedPageBreak/>
        <w:t>Question 3 — Face Landmark Detection</w:t>
      </w:r>
    </w:p>
    <w:p w14:paraId="60B09307" w14:textId="77777777" w:rsidR="00C75D4B" w:rsidRDefault="00C75D4B">
      <w:pPr>
        <w:spacing w:after="80"/>
      </w:pPr>
    </w:p>
    <w:p w14:paraId="71055BD7" w14:textId="77777777" w:rsidR="00C75D4B" w:rsidRDefault="00000000">
      <w:pPr>
        <w:pStyle w:val="Heading2"/>
      </w:pPr>
      <w:r>
        <w:t>Q3-4. Baseline: Linear Probing (15 marks)</w:t>
      </w:r>
    </w:p>
    <w:p w14:paraId="75A14150" w14:textId="77777777" w:rsidR="00C75D4B" w:rsidRDefault="00000000">
      <w:pPr>
        <w:spacing w:after="120"/>
      </w:pPr>
      <w:r>
        <w:rPr>
          <w:color w:val="000000"/>
        </w:rPr>
        <w:t>Report the results of your linear probing experiment below. A well-trained linear probe should achieve a validation RMSE of approximately 12 pixels.</w:t>
      </w:r>
    </w:p>
    <w:p w14:paraId="46537DCB" w14:textId="77777777" w:rsidR="00C75D4B" w:rsidRDefault="00000000">
      <w:pPr>
        <w:spacing w:before="100"/>
      </w:pPr>
      <w:r>
        <w:rPr>
          <w:b/>
          <w:bCs/>
          <w:color w:val="000000"/>
        </w:rPr>
        <w:t>RMSE results</w:t>
      </w:r>
    </w:p>
    <w:tbl>
      <w:tblPr>
        <w:tblStyle w:val="19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C75D4B" w14:paraId="655FBBC4" w14:textId="77777777">
        <w:tc>
          <w:tcPr>
            <w:tcW w:w="3600" w:type="dxa"/>
            <w:shd w:val="clear" w:color="auto" w:fill="EBF3FB"/>
          </w:tcPr>
          <w:p w14:paraId="0C0DA599" w14:textId="77777777" w:rsidR="00C75D4B" w:rsidRDefault="00000000">
            <w:r>
              <w:rPr>
                <w:b/>
                <w:bCs/>
                <w:color w:val="000000"/>
              </w:rPr>
              <w:t>Validation RMSE (pixels)</w:t>
            </w:r>
          </w:p>
        </w:tc>
        <w:tc>
          <w:tcPr>
            <w:tcW w:w="5760" w:type="dxa"/>
          </w:tcPr>
          <w:p w14:paraId="029691B0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65B3D965" w14:textId="77777777">
        <w:tc>
          <w:tcPr>
            <w:tcW w:w="3600" w:type="dxa"/>
            <w:shd w:val="clear" w:color="auto" w:fill="EBF3FB"/>
          </w:tcPr>
          <w:p w14:paraId="24B33C34" w14:textId="77777777" w:rsidR="00C75D4B" w:rsidRDefault="00000000">
            <w:r>
              <w:rPr>
                <w:b/>
                <w:bCs/>
                <w:color w:val="000000"/>
              </w:rPr>
              <w:t>Test RMSE (pixels)</w:t>
            </w:r>
          </w:p>
        </w:tc>
        <w:tc>
          <w:tcPr>
            <w:tcW w:w="5760" w:type="dxa"/>
          </w:tcPr>
          <w:p w14:paraId="0B1953E3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</w:tbl>
    <w:p w14:paraId="3FA7DECB" w14:textId="77777777" w:rsidR="00C75D4B" w:rsidRDefault="00C75D4B">
      <w:pPr>
        <w:spacing w:after="160"/>
      </w:pPr>
    </w:p>
    <w:p w14:paraId="261AE930" w14:textId="77777777" w:rsidR="00C75D4B" w:rsidRDefault="00000000">
      <w:r>
        <w:rPr>
          <w:b/>
          <w:bCs/>
          <w:color w:val="000000"/>
        </w:rPr>
        <w:t>Training and validation loss curves with clear axis labels:</w:t>
      </w:r>
    </w:p>
    <w:tbl>
      <w:tblPr>
        <w:tblStyle w:val="18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0B020726" w14:textId="77777777"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2F2F2"/>
          </w:tcPr>
          <w:p w14:paraId="7170AF4D" w14:textId="4AD07B95" w:rsidR="00C75D4B" w:rsidRDefault="005B2825">
            <w:pPr>
              <w:spacing w:before="400" w:after="400"/>
              <w:jc w:val="center"/>
            </w:pPr>
            <w:r>
              <w:rPr>
                <w:i/>
                <w:iCs/>
                <w:noProof/>
                <w:color w:val="999999"/>
                <w:sz w:val="20"/>
                <w:szCs w:val="20"/>
              </w:rPr>
              <w:drawing>
                <wp:inline distT="0" distB="0" distL="0" distR="0" wp14:anchorId="395C85BD" wp14:editId="3B21D52D">
                  <wp:extent cx="5854700" cy="4387850"/>
                  <wp:effectExtent l="0" t="0" r="0" b="0"/>
                  <wp:docPr id="2105580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700" cy="438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8FF1D" w14:textId="77777777" w:rsidR="00C75D4B" w:rsidRDefault="00C75D4B">
      <w:pPr>
        <w:spacing w:after="160"/>
      </w:pPr>
    </w:p>
    <w:p w14:paraId="0ABFF23A" w14:textId="77777777" w:rsidR="00C75D4B" w:rsidRDefault="00000000">
      <w:r>
        <w:rPr>
          <w:b/>
          <w:bCs/>
          <w:color w:val="000000"/>
        </w:rPr>
        <w:t>5 Example Predictions on Validation and 5 on Test Images:</w:t>
      </w:r>
    </w:p>
    <w:tbl>
      <w:tblPr>
        <w:tblStyle w:val="17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51803527" w14:textId="77777777"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2F2F2"/>
          </w:tcPr>
          <w:p w14:paraId="00BC43C3" w14:textId="77777777" w:rsidR="00C75D4B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Paste predicted vs. ground-truth landmark visualisations here ]</w:t>
            </w:r>
          </w:p>
        </w:tc>
      </w:tr>
    </w:tbl>
    <w:p w14:paraId="3E84048B" w14:textId="77777777" w:rsidR="00C75D4B" w:rsidRDefault="00C75D4B">
      <w:pPr>
        <w:spacing w:after="160"/>
      </w:pPr>
    </w:p>
    <w:p w14:paraId="69AF1299" w14:textId="77777777" w:rsidR="00C75D4B" w:rsidRDefault="00000000">
      <w:r>
        <w:rPr>
          <w:b/>
          <w:bCs/>
          <w:color w:val="000000"/>
        </w:rPr>
        <w:t>Discussion</w:t>
      </w:r>
    </w:p>
    <w:p w14:paraId="7C696A12" w14:textId="77777777" w:rsidR="00C75D4B" w:rsidRDefault="00000000">
      <w:r>
        <w:rPr>
          <w:i/>
          <w:iCs/>
          <w:color w:val="808080"/>
        </w:rPr>
        <w:t>&lt;&lt; Brief discussion of your results &gt;&gt;</w:t>
      </w:r>
    </w:p>
    <w:p w14:paraId="7317235B" w14:textId="77777777" w:rsidR="00C75D4B" w:rsidRDefault="00C75D4B">
      <w:pPr>
        <w:spacing w:after="160"/>
      </w:pPr>
    </w:p>
    <w:p w14:paraId="59B44CC6" w14:textId="77777777" w:rsidR="00C75D4B" w:rsidRDefault="00C75D4B">
      <w:pPr>
        <w:spacing w:after="160"/>
      </w:pPr>
    </w:p>
    <w:tbl>
      <w:tblPr>
        <w:tblStyle w:val="16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08904E09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375623"/>
          </w:tcPr>
          <w:p w14:paraId="74F2255D" w14:textId="77777777" w:rsidR="00C75D4B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GenAI Declaration</w:t>
            </w:r>
          </w:p>
        </w:tc>
      </w:tr>
      <w:tr w:rsidR="00C75D4B" w14:paraId="2BBC1994" w14:textId="77777777">
        <w:tc>
          <w:tcPr>
            <w:tcW w:w="936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</w:tcPr>
          <w:p w14:paraId="230E5C74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Did you use any GenAI tools for this question?  &lt;&lt; Yes / No &gt;&gt;</w:t>
            </w:r>
          </w:p>
          <w:p w14:paraId="78FD95EB" w14:textId="77777777" w:rsidR="00C75D4B" w:rsidRDefault="00C75D4B">
            <w:pPr>
              <w:spacing w:before="60" w:after="60"/>
            </w:pPr>
          </w:p>
          <w:p w14:paraId="336D5906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If yes, state: (i) what you asked, (ii) which suggestions you tried, and (iii) what worked or was discarded.</w:t>
            </w:r>
          </w:p>
          <w:p w14:paraId="04FD1061" w14:textId="77777777" w:rsidR="00C75D4B" w:rsidRDefault="00C75D4B">
            <w:pPr>
              <w:spacing w:before="60" w:after="60"/>
            </w:pPr>
          </w:p>
          <w:p w14:paraId="7B69FA81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&lt;&lt; GenAI usage description, or "N/A" &gt;&gt;</w:t>
            </w:r>
          </w:p>
        </w:tc>
      </w:tr>
    </w:tbl>
    <w:p w14:paraId="6A2E2033" w14:textId="77777777" w:rsidR="00C75D4B" w:rsidRDefault="00C75D4B">
      <w:pPr>
        <w:spacing w:after="240"/>
      </w:pPr>
    </w:p>
    <w:p w14:paraId="069631C7" w14:textId="77777777" w:rsidR="00C75D4B" w:rsidRDefault="00000000">
      <w:pPr>
        <w:pStyle w:val="Heading2"/>
      </w:pPr>
      <w:r>
        <w:t>Q3-5. Model Improvement (10 marks)</w:t>
      </w:r>
    </w:p>
    <w:p w14:paraId="4B004C53" w14:textId="77777777" w:rsidR="00C75D4B" w:rsidRDefault="00000000">
      <w:pPr>
        <w:spacing w:after="120"/>
      </w:pPr>
      <w:r>
        <w:rPr>
          <w:color w:val="000000"/>
        </w:rPr>
        <w:t>Document the improvements you made to the baseline model. Boss performance target: ~7 pixels RMSE on the validation set.</w:t>
      </w:r>
    </w:p>
    <w:p w14:paraId="657CEC5C" w14:textId="77777777" w:rsidR="00C75D4B" w:rsidRDefault="00000000">
      <w:pPr>
        <w:spacing w:before="100"/>
      </w:pPr>
      <w:r>
        <w:rPr>
          <w:b/>
          <w:bCs/>
          <w:color w:val="000000"/>
        </w:rPr>
        <w:t>RMSE results</w:t>
      </w:r>
    </w:p>
    <w:tbl>
      <w:tblPr>
        <w:tblStyle w:val="1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C75D4B" w14:paraId="75FCCACB" w14:textId="77777777">
        <w:tc>
          <w:tcPr>
            <w:tcW w:w="3600" w:type="dxa"/>
            <w:shd w:val="clear" w:color="auto" w:fill="EBF3FB"/>
          </w:tcPr>
          <w:p w14:paraId="048467F5" w14:textId="77777777" w:rsidR="00C75D4B" w:rsidRDefault="00000000">
            <w:r>
              <w:rPr>
                <w:b/>
                <w:bCs/>
                <w:color w:val="000000"/>
              </w:rPr>
              <w:t>Validation RMSE (pixels)</w:t>
            </w:r>
          </w:p>
        </w:tc>
        <w:tc>
          <w:tcPr>
            <w:tcW w:w="5760" w:type="dxa"/>
          </w:tcPr>
          <w:p w14:paraId="6694D002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52BDAB41" w14:textId="77777777">
        <w:tc>
          <w:tcPr>
            <w:tcW w:w="3600" w:type="dxa"/>
            <w:shd w:val="clear" w:color="auto" w:fill="EBF3FB"/>
          </w:tcPr>
          <w:p w14:paraId="7DFCC76D" w14:textId="77777777" w:rsidR="00C75D4B" w:rsidRDefault="00000000">
            <w:r>
              <w:rPr>
                <w:b/>
                <w:bCs/>
                <w:color w:val="000000"/>
              </w:rPr>
              <w:t>Test RMSE (pixels)</w:t>
            </w:r>
          </w:p>
        </w:tc>
        <w:tc>
          <w:tcPr>
            <w:tcW w:w="5760" w:type="dxa"/>
          </w:tcPr>
          <w:p w14:paraId="657BA033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</w:tbl>
    <w:p w14:paraId="515FB793" w14:textId="77777777" w:rsidR="00C75D4B" w:rsidRDefault="00C75D4B">
      <w:pPr>
        <w:spacing w:after="160"/>
      </w:pPr>
    </w:p>
    <w:p w14:paraId="7539EC2D" w14:textId="05123910" w:rsidR="0052790B" w:rsidRDefault="0052790B">
      <w:pPr>
        <w:rPr>
          <w:b/>
          <w:bCs/>
          <w:color w:val="000000"/>
        </w:rPr>
      </w:pPr>
      <w:r>
        <w:rPr>
          <w:b/>
          <w:bCs/>
          <w:color w:val="000000"/>
        </w:rPr>
        <w:t>15-4-1 unfroze feature layer 8</w:t>
      </w:r>
    </w:p>
    <w:p w14:paraId="267C5E3A" w14:textId="7DB5B4E7" w:rsidR="0052790B" w:rsidRDefault="0052790B">
      <w:pPr>
        <w:rPr>
          <w:b/>
          <w:bCs/>
          <w:color w:val="000000"/>
        </w:rPr>
      </w:pPr>
      <w:r>
        <w:rPr>
          <w:b/>
          <w:bCs/>
          <w:color w:val="000000"/>
        </w:rPr>
        <w:t>15-4-2 unfroze feature layer 7</w:t>
      </w:r>
    </w:p>
    <w:p w14:paraId="3209F4E4" w14:textId="265E4C62" w:rsidR="0052790B" w:rsidRDefault="0066621C">
      <w:pPr>
        <w:rPr>
          <w:b/>
          <w:bCs/>
          <w:color w:val="000000"/>
        </w:rPr>
      </w:pPr>
      <w:r>
        <w:rPr>
          <w:b/>
          <w:bCs/>
          <w:color w:val="000000"/>
        </w:rPr>
        <w:t>15-4-3 unfroze feature layer 6</w:t>
      </w:r>
    </w:p>
    <w:p w14:paraId="3E5AA650" w14:textId="77777777" w:rsidR="00C75D4B" w:rsidRDefault="00C75D4B">
      <w:pPr>
        <w:rPr>
          <w:b/>
          <w:bCs/>
          <w:color w:val="000000"/>
        </w:rPr>
      </w:pPr>
    </w:p>
    <w:p w14:paraId="36AB1EE8" w14:textId="77777777" w:rsidR="00C75D4B" w:rsidRDefault="00C75D4B">
      <w:pPr>
        <w:rPr>
          <w:b/>
          <w:bCs/>
          <w:color w:val="000000"/>
        </w:rPr>
      </w:pPr>
    </w:p>
    <w:p w14:paraId="5DCD8DEF" w14:textId="77777777" w:rsidR="00C75D4B" w:rsidRDefault="00000000">
      <w:r>
        <w:rPr>
          <w:b/>
          <w:bCs/>
          <w:color w:val="000000"/>
        </w:rPr>
        <w:t>Training and validation loss curves with clear axis labels:</w:t>
      </w:r>
    </w:p>
    <w:tbl>
      <w:tblPr>
        <w:tblStyle w:val="1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52E55BE4" w14:textId="77777777"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2F2F2"/>
          </w:tcPr>
          <w:p w14:paraId="31CAF9FE" w14:textId="77777777" w:rsidR="00C75D4B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Paste your improved model loss curves here ]</w:t>
            </w:r>
          </w:p>
        </w:tc>
      </w:tr>
    </w:tbl>
    <w:p w14:paraId="440312C5" w14:textId="77777777" w:rsidR="00C75D4B" w:rsidRDefault="00C75D4B">
      <w:pPr>
        <w:spacing w:after="160"/>
      </w:pPr>
    </w:p>
    <w:p w14:paraId="44F3DA58" w14:textId="77777777" w:rsidR="00C75D4B" w:rsidRDefault="00000000">
      <w:r>
        <w:rPr>
          <w:b/>
          <w:bCs/>
          <w:color w:val="000000"/>
        </w:rPr>
        <w:t>5 Example predictions on test images:</w:t>
      </w:r>
    </w:p>
    <w:tbl>
      <w:tblPr>
        <w:tblStyle w:val="1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23F77382" w14:textId="77777777"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2F2F2"/>
          </w:tcPr>
          <w:p w14:paraId="5A0C4672" w14:textId="77777777" w:rsidR="00C75D4B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Paste test image prediction visualisations here ]</w:t>
            </w:r>
          </w:p>
        </w:tc>
      </w:tr>
    </w:tbl>
    <w:p w14:paraId="671711E0" w14:textId="77777777" w:rsidR="00C75D4B" w:rsidRDefault="00C75D4B">
      <w:pPr>
        <w:spacing w:after="160"/>
      </w:pPr>
    </w:p>
    <w:p w14:paraId="7B159B6F" w14:textId="77777777" w:rsidR="00C75D4B" w:rsidRDefault="00000000">
      <w:r>
        <w:rPr>
          <w:b/>
          <w:bCs/>
          <w:color w:val="000000"/>
        </w:rPr>
        <w:t>Reflection: modifications made and their effect</w:t>
      </w:r>
    </w:p>
    <w:p w14:paraId="06F8E218" w14:textId="77777777" w:rsidR="00C75D4B" w:rsidRDefault="00000000">
      <w:r>
        <w:rPr>
          <w:i/>
          <w:iCs/>
          <w:color w:val="808080"/>
        </w:rPr>
        <w:t>&lt;&lt; Describe what you changed, why, and the performance impact &gt;&gt;</w:t>
      </w:r>
    </w:p>
    <w:p w14:paraId="1506746F" w14:textId="77777777" w:rsidR="00C75D4B" w:rsidRDefault="00C75D4B">
      <w:pPr>
        <w:spacing w:after="160"/>
      </w:pPr>
    </w:p>
    <w:p w14:paraId="33AD8544" w14:textId="77777777" w:rsidR="00C75D4B" w:rsidRDefault="00C75D4B">
      <w:pPr>
        <w:spacing w:after="160"/>
      </w:pPr>
    </w:p>
    <w:tbl>
      <w:tblPr>
        <w:tblStyle w:val="12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44FDD11A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375623"/>
          </w:tcPr>
          <w:p w14:paraId="22DE4B5C" w14:textId="77777777" w:rsidR="00C75D4B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GenAI Declaration</w:t>
            </w:r>
          </w:p>
        </w:tc>
      </w:tr>
      <w:tr w:rsidR="00C75D4B" w14:paraId="75FA174E" w14:textId="77777777">
        <w:tc>
          <w:tcPr>
            <w:tcW w:w="936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</w:tcPr>
          <w:p w14:paraId="584BB3A0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Did you use any GenAI tools for this question?  &lt;&lt; Yes / No &gt;&gt;</w:t>
            </w:r>
          </w:p>
          <w:p w14:paraId="6B36F184" w14:textId="77777777" w:rsidR="00C75D4B" w:rsidRDefault="00C75D4B">
            <w:pPr>
              <w:spacing w:before="60" w:after="60"/>
            </w:pPr>
          </w:p>
          <w:p w14:paraId="35DC407A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If yes, state: (i) what you asked, (ii) which suggestions you tried, and (iii) what worked or was discarded.</w:t>
            </w:r>
          </w:p>
          <w:p w14:paraId="5DA254F8" w14:textId="77777777" w:rsidR="00C75D4B" w:rsidRDefault="00C75D4B">
            <w:pPr>
              <w:spacing w:before="60" w:after="60"/>
            </w:pPr>
          </w:p>
          <w:p w14:paraId="37A2A754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&lt;&lt; GenAI usage description, or "N/A" &gt;&gt;</w:t>
            </w:r>
          </w:p>
        </w:tc>
      </w:tr>
    </w:tbl>
    <w:p w14:paraId="165D0AB8" w14:textId="77777777" w:rsidR="00C75D4B" w:rsidRDefault="00C75D4B">
      <w:pPr>
        <w:spacing w:after="160"/>
      </w:pPr>
    </w:p>
    <w:p w14:paraId="0A70E03B" w14:textId="77777777" w:rsidR="00C75D4B" w:rsidRDefault="00000000">
      <w:r>
        <w:br w:type="page"/>
      </w:r>
    </w:p>
    <w:p w14:paraId="2756F16E" w14:textId="77777777" w:rsidR="00C75D4B" w:rsidRDefault="00000000">
      <w:pPr>
        <w:pStyle w:val="Heading1"/>
      </w:pPr>
      <w:r>
        <w:lastRenderedPageBreak/>
        <w:t>Question 4 — Classifying Traffic Signs with CNNs</w:t>
      </w:r>
    </w:p>
    <w:p w14:paraId="4D78D311" w14:textId="77777777" w:rsidR="00C75D4B" w:rsidRDefault="00C75D4B">
      <w:pPr>
        <w:spacing w:after="80"/>
      </w:pPr>
    </w:p>
    <w:p w14:paraId="2F45FF4E" w14:textId="77777777" w:rsidR="00C75D4B" w:rsidRDefault="00000000">
      <w:pPr>
        <w:pStyle w:val="Heading2"/>
      </w:pPr>
      <w:r>
        <w:t>Q4-6. CNN Training (15 marks)</w:t>
      </w:r>
    </w:p>
    <w:p w14:paraId="2B601BCB" w14:textId="77777777" w:rsidR="00C75D4B" w:rsidRDefault="00000000">
      <w:pPr>
        <w:spacing w:after="120"/>
      </w:pPr>
      <w:r>
        <w:rPr>
          <w:color w:val="000000"/>
        </w:rPr>
        <w:t>Train a CNN on GTSRB from scratch (no pretrained models). Your model must achieve at least 90% test accuracy to be considered competent.</w:t>
      </w:r>
    </w:p>
    <w:p w14:paraId="21170706" w14:textId="77777777" w:rsidR="00C75D4B" w:rsidRDefault="00000000">
      <w:pPr>
        <w:spacing w:before="100"/>
      </w:pPr>
      <w:r>
        <w:rPr>
          <w:b/>
          <w:bCs/>
          <w:color w:val="000000"/>
        </w:rPr>
        <w:t>Architecture summary</w:t>
      </w:r>
    </w:p>
    <w:p w14:paraId="0B754793" w14:textId="77777777" w:rsidR="00C75D4B" w:rsidRDefault="00000000">
      <w:r>
        <w:rPr>
          <w:i/>
          <w:iCs/>
          <w:color w:val="808080"/>
        </w:rPr>
        <w:t>&lt;&lt; Describe your CNN architecture (number of conv blocks, kernel sizes, pooling, FC layers, etc.) &gt;&gt;</w:t>
      </w:r>
    </w:p>
    <w:p w14:paraId="2D479670" w14:textId="77777777" w:rsidR="00C75D4B" w:rsidRDefault="00C75D4B">
      <w:pPr>
        <w:spacing w:after="160"/>
      </w:pPr>
    </w:p>
    <w:p w14:paraId="2E631DD5" w14:textId="77777777" w:rsidR="00C75D4B" w:rsidRDefault="00000000">
      <w:r>
        <w:rPr>
          <w:b/>
          <w:bCs/>
          <w:color w:val="000000"/>
        </w:rPr>
        <w:t>Training details</w:t>
      </w:r>
    </w:p>
    <w:tbl>
      <w:tblPr>
        <w:tblStyle w:val="1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C75D4B" w14:paraId="5C100EF0" w14:textId="77777777">
        <w:tc>
          <w:tcPr>
            <w:tcW w:w="3600" w:type="dxa"/>
            <w:shd w:val="clear" w:color="auto" w:fill="EBF3FB"/>
          </w:tcPr>
          <w:p w14:paraId="2B7C315F" w14:textId="77777777" w:rsidR="00C75D4B" w:rsidRDefault="00000000">
            <w:r>
              <w:rPr>
                <w:b/>
                <w:bCs/>
                <w:color w:val="000000"/>
              </w:rPr>
              <w:t>Optimiser</w:t>
            </w:r>
          </w:p>
        </w:tc>
        <w:tc>
          <w:tcPr>
            <w:tcW w:w="5760" w:type="dxa"/>
          </w:tcPr>
          <w:p w14:paraId="567EDDCE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6926E004" w14:textId="77777777">
        <w:tc>
          <w:tcPr>
            <w:tcW w:w="3600" w:type="dxa"/>
            <w:shd w:val="clear" w:color="auto" w:fill="EBF3FB"/>
          </w:tcPr>
          <w:p w14:paraId="6F19E4A0" w14:textId="77777777" w:rsidR="00C75D4B" w:rsidRDefault="00000000">
            <w:r>
              <w:rPr>
                <w:b/>
                <w:bCs/>
                <w:color w:val="000000"/>
              </w:rPr>
              <w:t>Learning rate</w:t>
            </w:r>
          </w:p>
        </w:tc>
        <w:tc>
          <w:tcPr>
            <w:tcW w:w="5760" w:type="dxa"/>
          </w:tcPr>
          <w:p w14:paraId="4F64CD5A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05923DE3" w14:textId="77777777">
        <w:tc>
          <w:tcPr>
            <w:tcW w:w="3600" w:type="dxa"/>
            <w:shd w:val="clear" w:color="auto" w:fill="EBF3FB"/>
          </w:tcPr>
          <w:p w14:paraId="136CEFFE" w14:textId="77777777" w:rsidR="00C75D4B" w:rsidRDefault="00000000">
            <w:r>
              <w:rPr>
                <w:b/>
                <w:bCs/>
                <w:color w:val="000000"/>
              </w:rPr>
              <w:t>Batch size</w:t>
            </w:r>
          </w:p>
        </w:tc>
        <w:tc>
          <w:tcPr>
            <w:tcW w:w="5760" w:type="dxa"/>
          </w:tcPr>
          <w:p w14:paraId="553FA463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3D3EBE9B" w14:textId="77777777">
        <w:tc>
          <w:tcPr>
            <w:tcW w:w="3600" w:type="dxa"/>
            <w:shd w:val="clear" w:color="auto" w:fill="EBF3FB"/>
          </w:tcPr>
          <w:p w14:paraId="565CF1B9" w14:textId="77777777" w:rsidR="00C75D4B" w:rsidRDefault="00000000">
            <w:r>
              <w:rPr>
                <w:b/>
                <w:bCs/>
                <w:color w:val="000000"/>
              </w:rPr>
              <w:t>Number of epochs</w:t>
            </w:r>
          </w:p>
        </w:tc>
        <w:tc>
          <w:tcPr>
            <w:tcW w:w="5760" w:type="dxa"/>
          </w:tcPr>
          <w:p w14:paraId="46B23241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74D1BB28" w14:textId="77777777">
        <w:tc>
          <w:tcPr>
            <w:tcW w:w="3600" w:type="dxa"/>
            <w:shd w:val="clear" w:color="auto" w:fill="EBF3FB"/>
          </w:tcPr>
          <w:p w14:paraId="2B2315BA" w14:textId="77777777" w:rsidR="00C75D4B" w:rsidRDefault="00000000">
            <w:pPr>
              <w:tabs>
                <w:tab w:val="left" w:pos="2250"/>
              </w:tabs>
            </w:pPr>
            <w:r>
              <w:rPr>
                <w:b/>
                <w:bCs/>
                <w:color w:val="000000"/>
              </w:rPr>
              <w:t>Data augmentation, i.e. transformations</w:t>
            </w:r>
            <w:r>
              <w:rPr>
                <w:b/>
                <w:bCs/>
                <w:color w:val="000000"/>
              </w:rPr>
              <w:tab/>
            </w:r>
          </w:p>
        </w:tc>
        <w:tc>
          <w:tcPr>
            <w:tcW w:w="5760" w:type="dxa"/>
          </w:tcPr>
          <w:p w14:paraId="7C055D1A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</w:tbl>
    <w:p w14:paraId="2D05F288" w14:textId="77777777" w:rsidR="00C75D4B" w:rsidRDefault="00C75D4B">
      <w:pPr>
        <w:spacing w:after="160"/>
      </w:pPr>
    </w:p>
    <w:p w14:paraId="58360EC4" w14:textId="77777777" w:rsidR="00C75D4B" w:rsidRDefault="00000000">
      <w:r>
        <w:rPr>
          <w:b/>
          <w:bCs/>
          <w:color w:val="000000"/>
        </w:rPr>
        <w:t>Accuracy results</w:t>
      </w:r>
    </w:p>
    <w:tbl>
      <w:tblPr>
        <w:tblStyle w:val="1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C75D4B" w14:paraId="25D43101" w14:textId="77777777">
        <w:tc>
          <w:tcPr>
            <w:tcW w:w="3600" w:type="dxa"/>
            <w:shd w:val="clear" w:color="auto" w:fill="EBF3FB"/>
          </w:tcPr>
          <w:p w14:paraId="2CE15A5C" w14:textId="77777777" w:rsidR="00C75D4B" w:rsidRDefault="00000000">
            <w:r>
              <w:rPr>
                <w:b/>
                <w:bCs/>
                <w:color w:val="000000"/>
              </w:rPr>
              <w:t>Validation accuracy (%)</w:t>
            </w:r>
          </w:p>
        </w:tc>
        <w:tc>
          <w:tcPr>
            <w:tcW w:w="5760" w:type="dxa"/>
          </w:tcPr>
          <w:p w14:paraId="5C543723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18C9AD10" w14:textId="77777777">
        <w:tc>
          <w:tcPr>
            <w:tcW w:w="3600" w:type="dxa"/>
            <w:shd w:val="clear" w:color="auto" w:fill="EBF3FB"/>
          </w:tcPr>
          <w:p w14:paraId="5868AD6E" w14:textId="77777777" w:rsidR="00C75D4B" w:rsidRDefault="00000000">
            <w:r>
              <w:rPr>
                <w:b/>
                <w:bCs/>
                <w:color w:val="000000"/>
              </w:rPr>
              <w:t>Test accuracy (%)</w:t>
            </w:r>
          </w:p>
        </w:tc>
        <w:tc>
          <w:tcPr>
            <w:tcW w:w="5760" w:type="dxa"/>
          </w:tcPr>
          <w:p w14:paraId="42D24C66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</w:tbl>
    <w:p w14:paraId="0C0107A5" w14:textId="77777777" w:rsidR="00C75D4B" w:rsidRDefault="00C75D4B">
      <w:pPr>
        <w:spacing w:after="160"/>
      </w:pPr>
    </w:p>
    <w:p w14:paraId="1E8F0DB3" w14:textId="77777777" w:rsidR="00C75D4B" w:rsidRDefault="00000000">
      <w:r>
        <w:rPr>
          <w:b/>
          <w:bCs/>
          <w:color w:val="000000"/>
        </w:rPr>
        <w:t>Training and validation accuracy / loss curves with clear axis labels:</w:t>
      </w:r>
    </w:p>
    <w:tbl>
      <w:tblPr>
        <w:tblStyle w:val="9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266F10D6" w14:textId="77777777"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2F2F2"/>
          </w:tcPr>
          <w:p w14:paraId="710D4DD0" w14:textId="77777777" w:rsidR="00C75D4B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Paste your training curves here ]</w:t>
            </w:r>
          </w:p>
        </w:tc>
      </w:tr>
    </w:tbl>
    <w:p w14:paraId="0DE5A75B" w14:textId="77777777" w:rsidR="00C75D4B" w:rsidRDefault="00C75D4B">
      <w:pPr>
        <w:spacing w:after="160"/>
      </w:pPr>
    </w:p>
    <w:p w14:paraId="3E51F7B8" w14:textId="77777777" w:rsidR="00C75D4B" w:rsidRDefault="00000000">
      <w:r>
        <w:rPr>
          <w:b/>
          <w:bCs/>
          <w:color w:val="000000"/>
        </w:rPr>
        <w:t>Discussion</w:t>
      </w:r>
    </w:p>
    <w:p w14:paraId="69992761" w14:textId="77777777" w:rsidR="00C75D4B" w:rsidRDefault="00000000">
      <w:r>
        <w:rPr>
          <w:i/>
          <w:iCs/>
          <w:color w:val="808080"/>
        </w:rPr>
        <w:t>&lt;&lt; Discuss your design choices, challenges, and results &gt;&gt;</w:t>
      </w:r>
    </w:p>
    <w:p w14:paraId="3388B6C4" w14:textId="77777777" w:rsidR="00C75D4B" w:rsidRDefault="00C75D4B">
      <w:pPr>
        <w:spacing w:after="160"/>
      </w:pPr>
    </w:p>
    <w:p w14:paraId="1ED840B7" w14:textId="77777777" w:rsidR="00C75D4B" w:rsidRDefault="00C75D4B">
      <w:pPr>
        <w:spacing w:after="160"/>
      </w:pPr>
    </w:p>
    <w:tbl>
      <w:tblPr>
        <w:tblStyle w:val="8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1031C019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375623"/>
          </w:tcPr>
          <w:p w14:paraId="69377934" w14:textId="77777777" w:rsidR="00C75D4B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GenAI Declaration</w:t>
            </w:r>
          </w:p>
        </w:tc>
      </w:tr>
      <w:tr w:rsidR="00C75D4B" w14:paraId="193D2A76" w14:textId="77777777">
        <w:tc>
          <w:tcPr>
            <w:tcW w:w="936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</w:tcPr>
          <w:p w14:paraId="5FA32A64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Did you use any GenAI tools for this question?  &lt;&lt; Yes / No &gt;&gt;</w:t>
            </w:r>
          </w:p>
          <w:p w14:paraId="119E17B9" w14:textId="77777777" w:rsidR="00C75D4B" w:rsidRDefault="00C75D4B">
            <w:pPr>
              <w:spacing w:before="60" w:after="60"/>
            </w:pPr>
          </w:p>
          <w:p w14:paraId="7900BC11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If yes, state: (i) what you asked, (ii) which suggestions you tried, and (iii) what worked or was discarded.</w:t>
            </w:r>
          </w:p>
          <w:p w14:paraId="2C3BCA4B" w14:textId="77777777" w:rsidR="00C75D4B" w:rsidRDefault="00C75D4B">
            <w:pPr>
              <w:spacing w:before="60" w:after="60"/>
            </w:pPr>
          </w:p>
          <w:p w14:paraId="0CCC6B4D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&lt;&lt; GenAI usage description, or "N/A" &gt;&gt;</w:t>
            </w:r>
          </w:p>
        </w:tc>
      </w:tr>
    </w:tbl>
    <w:p w14:paraId="5A92C144" w14:textId="77777777" w:rsidR="00C75D4B" w:rsidRDefault="00C75D4B">
      <w:pPr>
        <w:spacing w:after="240"/>
      </w:pPr>
    </w:p>
    <w:p w14:paraId="4B0D23B8" w14:textId="77777777" w:rsidR="00C75D4B" w:rsidRDefault="00C75D4B">
      <w:pPr>
        <w:pStyle w:val="Heading2"/>
      </w:pPr>
    </w:p>
    <w:p w14:paraId="522037C3" w14:textId="77777777" w:rsidR="00C75D4B" w:rsidRDefault="00C75D4B">
      <w:pPr>
        <w:pStyle w:val="Heading2"/>
      </w:pPr>
    </w:p>
    <w:p w14:paraId="39081F96" w14:textId="77777777" w:rsidR="00C75D4B" w:rsidRDefault="00C75D4B">
      <w:pPr>
        <w:pStyle w:val="Heading2"/>
      </w:pPr>
    </w:p>
    <w:p w14:paraId="07B09EFA" w14:textId="77777777" w:rsidR="00C75D4B" w:rsidRDefault="00C75D4B">
      <w:pPr>
        <w:pStyle w:val="Heading2"/>
      </w:pPr>
    </w:p>
    <w:p w14:paraId="1DCF9C5D" w14:textId="77777777" w:rsidR="00C75D4B" w:rsidRDefault="00000000">
      <w:pPr>
        <w:pStyle w:val="Heading2"/>
      </w:pPr>
      <w:r>
        <w:lastRenderedPageBreak/>
        <w:t>Q4-7. Occlusion Sensitivity Analysis (10 marks)</w:t>
      </w:r>
    </w:p>
    <w:p w14:paraId="40AE5076" w14:textId="77777777" w:rsidR="00C75D4B" w:rsidRDefault="00000000">
      <w:pPr>
        <w:spacing w:after="120"/>
      </w:pPr>
      <w:r>
        <w:rPr>
          <w:color w:val="000000"/>
        </w:rPr>
        <w:t>Generate occlusion heatmaps for three correctly classified and three misclassified test images. Discuss what the model appears to focus on.</w:t>
      </w:r>
    </w:p>
    <w:p w14:paraId="7A518CF0" w14:textId="77777777" w:rsidR="00C75D4B" w:rsidRDefault="00000000">
      <w:r>
        <w:rPr>
          <w:b/>
          <w:bCs/>
          <w:color w:val="000000"/>
        </w:rPr>
        <w:t xml:space="preserve">3 Heatmaps with original images — correctly classified images </w:t>
      </w:r>
    </w:p>
    <w:tbl>
      <w:tblPr>
        <w:tblStyle w:val="7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747F233A" w14:textId="77777777"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2F2F2"/>
          </w:tcPr>
          <w:p w14:paraId="2598DDBB" w14:textId="77777777" w:rsidR="00C75D4B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Paste occlusion heatmaps for 3 correctly classified images here ]</w:t>
            </w:r>
          </w:p>
        </w:tc>
      </w:tr>
    </w:tbl>
    <w:p w14:paraId="4C774F2C" w14:textId="77777777" w:rsidR="00C75D4B" w:rsidRDefault="00C75D4B">
      <w:pPr>
        <w:spacing w:after="160"/>
      </w:pPr>
    </w:p>
    <w:p w14:paraId="1825226E" w14:textId="77777777" w:rsidR="00C75D4B" w:rsidRDefault="00000000">
      <w:r>
        <w:rPr>
          <w:b/>
          <w:bCs/>
          <w:color w:val="000000"/>
        </w:rPr>
        <w:t>3 Heatmaps with original images — misclassified images</w:t>
      </w:r>
    </w:p>
    <w:tbl>
      <w:tblPr>
        <w:tblStyle w:val="6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06CE010B" w14:textId="77777777"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2F2F2"/>
          </w:tcPr>
          <w:p w14:paraId="63A68876" w14:textId="77777777" w:rsidR="00C75D4B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Paste occlusion heatmaps for 3 misclassified images here ]</w:t>
            </w:r>
          </w:p>
        </w:tc>
      </w:tr>
    </w:tbl>
    <w:p w14:paraId="280AC53C" w14:textId="77777777" w:rsidR="00C75D4B" w:rsidRDefault="00C75D4B">
      <w:pPr>
        <w:spacing w:after="160"/>
      </w:pPr>
    </w:p>
    <w:p w14:paraId="403D5827" w14:textId="77777777" w:rsidR="00C75D4B" w:rsidRDefault="00000000">
      <w:r>
        <w:rPr>
          <w:b/>
          <w:bCs/>
          <w:color w:val="000000"/>
        </w:rPr>
        <w:t>Discussion</w:t>
      </w:r>
    </w:p>
    <w:p w14:paraId="0C6BA358" w14:textId="77777777" w:rsidR="00C75D4B" w:rsidRDefault="00000000">
      <w:r>
        <w:rPr>
          <w:i/>
          <w:iCs/>
          <w:color w:val="808080"/>
        </w:rPr>
        <w:t>&lt;&lt; Discuss what the heatmaps reveal about the model's focus and any patterns in misclassifications &gt;&gt;</w:t>
      </w:r>
    </w:p>
    <w:p w14:paraId="18660BE9" w14:textId="77777777" w:rsidR="00C75D4B" w:rsidRDefault="00C75D4B">
      <w:pPr>
        <w:spacing w:after="160"/>
      </w:pPr>
    </w:p>
    <w:p w14:paraId="1DE3B22D" w14:textId="77777777" w:rsidR="00C75D4B" w:rsidRDefault="00C75D4B">
      <w:pPr>
        <w:spacing w:after="160"/>
      </w:pPr>
    </w:p>
    <w:tbl>
      <w:tblPr>
        <w:tblStyle w:val="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38F6087E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375623"/>
          </w:tcPr>
          <w:p w14:paraId="43373B98" w14:textId="77777777" w:rsidR="00C75D4B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GenAI Declaration</w:t>
            </w:r>
          </w:p>
        </w:tc>
      </w:tr>
      <w:tr w:rsidR="00C75D4B" w14:paraId="53C86426" w14:textId="77777777">
        <w:tc>
          <w:tcPr>
            <w:tcW w:w="936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</w:tcPr>
          <w:p w14:paraId="51B08E2F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Did you use any GenAI tools for this question?  &lt;&lt; Yes / No &gt;&gt;</w:t>
            </w:r>
          </w:p>
          <w:p w14:paraId="7D4B74B1" w14:textId="77777777" w:rsidR="00C75D4B" w:rsidRDefault="00C75D4B">
            <w:pPr>
              <w:spacing w:before="60" w:after="60"/>
            </w:pPr>
          </w:p>
          <w:p w14:paraId="52C89F6A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If yes, state: (i) what you asked, (ii) which suggestions you tried, and (iii) what worked or was discarded.</w:t>
            </w:r>
          </w:p>
          <w:p w14:paraId="75987BBF" w14:textId="77777777" w:rsidR="00C75D4B" w:rsidRDefault="00C75D4B">
            <w:pPr>
              <w:spacing w:before="60" w:after="60"/>
            </w:pPr>
          </w:p>
          <w:p w14:paraId="75D05135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&lt;&lt; GenAI usage description, or "N/A" &gt;&gt;</w:t>
            </w:r>
          </w:p>
        </w:tc>
      </w:tr>
    </w:tbl>
    <w:p w14:paraId="49B6F66C" w14:textId="77777777" w:rsidR="00C75D4B" w:rsidRDefault="00C75D4B">
      <w:pPr>
        <w:spacing w:after="160"/>
      </w:pPr>
    </w:p>
    <w:p w14:paraId="0B18674D" w14:textId="77777777" w:rsidR="00C75D4B" w:rsidRDefault="00000000">
      <w:r>
        <w:br w:type="page"/>
      </w:r>
    </w:p>
    <w:p w14:paraId="423FB530" w14:textId="77777777" w:rsidR="00C75D4B" w:rsidRDefault="00000000">
      <w:pPr>
        <w:pStyle w:val="Heading1"/>
      </w:pPr>
      <w:r>
        <w:lastRenderedPageBreak/>
        <w:t>Question 5 — Speech Command Recognition</w:t>
      </w:r>
    </w:p>
    <w:p w14:paraId="2116BF77" w14:textId="77777777" w:rsidR="00C75D4B" w:rsidRDefault="00C75D4B">
      <w:pPr>
        <w:spacing w:after="80"/>
      </w:pPr>
    </w:p>
    <w:p w14:paraId="00BC0795" w14:textId="77777777" w:rsidR="00C75D4B" w:rsidRDefault="00000000">
      <w:pPr>
        <w:pStyle w:val="Heading2"/>
      </w:pPr>
      <w:r>
        <w:t>Q5-8. Speech Command Recognition (25 marks)</w:t>
      </w:r>
    </w:p>
    <w:p w14:paraId="487BA051" w14:textId="77777777" w:rsidR="00C75D4B" w:rsidRDefault="00000000">
      <w:pPr>
        <w:spacing w:after="120"/>
      </w:pPr>
      <w:r>
        <w:rPr>
          <w:color w:val="000000"/>
        </w:rPr>
        <w:t>Build a model to classify ten spoken commands. Submit your final test predictions to the Kaggle competition (linked on Moodle) and report your Kaggle username.</w:t>
      </w:r>
    </w:p>
    <w:p w14:paraId="49C21E51" w14:textId="77777777" w:rsidR="00C75D4B" w:rsidRDefault="00000000">
      <w:r>
        <w:rPr>
          <w:b/>
          <w:bCs/>
          <w:color w:val="000000"/>
        </w:rPr>
        <w:t>Approach Discussion (Detailed Discussion of the Model Architecture and Improvements Made):</w:t>
      </w:r>
      <w:r>
        <w:rPr>
          <w:i/>
          <w:iCs/>
          <w:color w:val="808080"/>
        </w:rPr>
        <w:t>&lt;&lt; Describe your feature extraction approach (e.g. Wav2Vec2, Whisper) and classifier &gt;&gt;</w:t>
      </w:r>
    </w:p>
    <w:p w14:paraId="3711D508" w14:textId="77777777" w:rsidR="00C75D4B" w:rsidRDefault="00C75D4B">
      <w:pPr>
        <w:spacing w:after="160"/>
      </w:pPr>
    </w:p>
    <w:p w14:paraId="422651F2" w14:textId="77777777" w:rsidR="00C75D4B" w:rsidRDefault="00000000">
      <w:r>
        <w:rPr>
          <w:b/>
          <w:bCs/>
          <w:color w:val="000000"/>
        </w:rPr>
        <w:t>Training details</w:t>
      </w:r>
    </w:p>
    <w:tbl>
      <w:tblPr>
        <w:tblStyle w:val="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C75D4B" w14:paraId="477F5D1B" w14:textId="77777777">
        <w:tc>
          <w:tcPr>
            <w:tcW w:w="3600" w:type="dxa"/>
            <w:shd w:val="clear" w:color="auto" w:fill="EBF3FB"/>
          </w:tcPr>
          <w:p w14:paraId="53229A0A" w14:textId="77777777" w:rsidR="00C75D4B" w:rsidRDefault="00000000">
            <w:r>
              <w:rPr>
                <w:b/>
                <w:bCs/>
                <w:color w:val="000000"/>
              </w:rPr>
              <w:t>Feature extractor model</w:t>
            </w:r>
          </w:p>
        </w:tc>
        <w:tc>
          <w:tcPr>
            <w:tcW w:w="5760" w:type="dxa"/>
          </w:tcPr>
          <w:p w14:paraId="717C4566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222DE07D" w14:textId="77777777">
        <w:tc>
          <w:tcPr>
            <w:tcW w:w="3600" w:type="dxa"/>
            <w:shd w:val="clear" w:color="auto" w:fill="EBF3FB"/>
          </w:tcPr>
          <w:p w14:paraId="7C23A2CE" w14:textId="77777777" w:rsidR="00C75D4B" w:rsidRDefault="00000000">
            <w:r>
              <w:rPr>
                <w:b/>
                <w:bCs/>
                <w:color w:val="000000"/>
              </w:rPr>
              <w:t>Frozen / fine-tuned layers</w:t>
            </w:r>
          </w:p>
        </w:tc>
        <w:tc>
          <w:tcPr>
            <w:tcW w:w="5760" w:type="dxa"/>
          </w:tcPr>
          <w:p w14:paraId="7E29BC68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18A3AB5C" w14:textId="77777777">
        <w:tc>
          <w:tcPr>
            <w:tcW w:w="3600" w:type="dxa"/>
            <w:shd w:val="clear" w:color="auto" w:fill="EBF3FB"/>
          </w:tcPr>
          <w:p w14:paraId="5509D4E1" w14:textId="77777777" w:rsidR="00C75D4B" w:rsidRDefault="00000000">
            <w:r>
              <w:rPr>
                <w:b/>
                <w:bCs/>
                <w:color w:val="000000"/>
              </w:rPr>
              <w:t>Classifier architecture</w:t>
            </w:r>
          </w:p>
        </w:tc>
        <w:tc>
          <w:tcPr>
            <w:tcW w:w="5760" w:type="dxa"/>
          </w:tcPr>
          <w:p w14:paraId="7538A1CA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1AE48391" w14:textId="77777777">
        <w:tc>
          <w:tcPr>
            <w:tcW w:w="3600" w:type="dxa"/>
            <w:shd w:val="clear" w:color="auto" w:fill="EBF3FB"/>
          </w:tcPr>
          <w:p w14:paraId="59F1AE54" w14:textId="77777777" w:rsidR="00C75D4B" w:rsidRDefault="00000000">
            <w:r>
              <w:rPr>
                <w:b/>
                <w:bCs/>
                <w:color w:val="000000"/>
              </w:rPr>
              <w:t>Optimiser &amp; learning rate</w:t>
            </w:r>
          </w:p>
        </w:tc>
        <w:tc>
          <w:tcPr>
            <w:tcW w:w="5760" w:type="dxa"/>
          </w:tcPr>
          <w:p w14:paraId="27B9B86A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7F1E7BEA" w14:textId="77777777">
        <w:tc>
          <w:tcPr>
            <w:tcW w:w="3600" w:type="dxa"/>
            <w:shd w:val="clear" w:color="auto" w:fill="EBF3FB"/>
          </w:tcPr>
          <w:p w14:paraId="4B9808F9" w14:textId="77777777" w:rsidR="00C75D4B" w:rsidRDefault="00000000">
            <w:r>
              <w:rPr>
                <w:b/>
                <w:bCs/>
                <w:color w:val="000000"/>
              </w:rPr>
              <w:t>Epochs / early stopping</w:t>
            </w:r>
          </w:p>
        </w:tc>
        <w:tc>
          <w:tcPr>
            <w:tcW w:w="5760" w:type="dxa"/>
          </w:tcPr>
          <w:p w14:paraId="229D143F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</w:tbl>
    <w:p w14:paraId="4F84C7B4" w14:textId="77777777" w:rsidR="00C75D4B" w:rsidRDefault="00C75D4B">
      <w:pPr>
        <w:spacing w:after="160"/>
      </w:pPr>
    </w:p>
    <w:p w14:paraId="33EE1C6F" w14:textId="77777777" w:rsidR="00C75D4B" w:rsidRDefault="00000000">
      <w:r>
        <w:rPr>
          <w:b/>
          <w:bCs/>
          <w:color w:val="000000"/>
        </w:rPr>
        <w:t>Results</w:t>
      </w:r>
    </w:p>
    <w:tbl>
      <w:tblPr>
        <w:tblStyle w:val="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C75D4B" w14:paraId="40EB65E3" w14:textId="77777777">
        <w:tc>
          <w:tcPr>
            <w:tcW w:w="3600" w:type="dxa"/>
            <w:shd w:val="clear" w:color="auto" w:fill="EBF3FB"/>
          </w:tcPr>
          <w:p w14:paraId="50C59235" w14:textId="77777777" w:rsidR="00C75D4B" w:rsidRDefault="00000000">
            <w:r>
              <w:rPr>
                <w:b/>
                <w:bCs/>
                <w:color w:val="000000"/>
              </w:rPr>
              <w:t>Validation accuracy (%)</w:t>
            </w:r>
          </w:p>
        </w:tc>
        <w:tc>
          <w:tcPr>
            <w:tcW w:w="5760" w:type="dxa"/>
          </w:tcPr>
          <w:p w14:paraId="4686EAD2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6558E84C" w14:textId="77777777">
        <w:tc>
          <w:tcPr>
            <w:tcW w:w="3600" w:type="dxa"/>
            <w:shd w:val="clear" w:color="auto" w:fill="EBF3FB"/>
          </w:tcPr>
          <w:p w14:paraId="21B08903" w14:textId="77777777" w:rsidR="00C75D4B" w:rsidRDefault="00000000">
            <w:r>
              <w:rPr>
                <w:b/>
                <w:bCs/>
                <w:color w:val="000000"/>
              </w:rPr>
              <w:t>Kaggle username</w:t>
            </w:r>
          </w:p>
        </w:tc>
        <w:tc>
          <w:tcPr>
            <w:tcW w:w="5760" w:type="dxa"/>
          </w:tcPr>
          <w:p w14:paraId="0C84FFE0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  <w:tr w:rsidR="00C75D4B" w14:paraId="2A83F414" w14:textId="77777777">
        <w:tc>
          <w:tcPr>
            <w:tcW w:w="3600" w:type="dxa"/>
            <w:shd w:val="clear" w:color="auto" w:fill="EBF3FB"/>
          </w:tcPr>
          <w:p w14:paraId="1ED4A718" w14:textId="77777777" w:rsidR="00C75D4B" w:rsidRDefault="00000000">
            <w:r>
              <w:rPr>
                <w:b/>
                <w:bCs/>
                <w:color w:val="000000"/>
              </w:rPr>
              <w:t>Kaggle test accuracy (%)</w:t>
            </w:r>
          </w:p>
        </w:tc>
        <w:tc>
          <w:tcPr>
            <w:tcW w:w="5760" w:type="dxa"/>
          </w:tcPr>
          <w:p w14:paraId="5F1B0461" w14:textId="77777777" w:rsidR="00C75D4B" w:rsidRDefault="00000000">
            <w:r>
              <w:rPr>
                <w:i/>
                <w:iCs/>
                <w:color w:val="808080"/>
              </w:rPr>
              <w:t>&lt;&lt; value &gt;&gt;</w:t>
            </w:r>
          </w:p>
        </w:tc>
      </w:tr>
    </w:tbl>
    <w:p w14:paraId="233759E4" w14:textId="77777777" w:rsidR="00C75D4B" w:rsidRDefault="00C75D4B">
      <w:pPr>
        <w:spacing w:after="160"/>
      </w:pPr>
    </w:p>
    <w:p w14:paraId="1D804344" w14:textId="77777777" w:rsidR="00C75D4B" w:rsidRDefault="00000000">
      <w:r>
        <w:rPr>
          <w:b/>
          <w:bCs/>
          <w:color w:val="000000"/>
        </w:rPr>
        <w:t>Training curves with clear axis labels:</w:t>
      </w:r>
    </w:p>
    <w:tbl>
      <w:tblPr>
        <w:tblStyle w:val="2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332585D4" w14:textId="77777777"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2F2F2"/>
          </w:tcPr>
          <w:p w14:paraId="5CA14D76" w14:textId="77777777" w:rsidR="00C75D4B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Paste your training and validation accuracy / loss curves here ]</w:t>
            </w:r>
          </w:p>
        </w:tc>
      </w:tr>
    </w:tbl>
    <w:p w14:paraId="418BE750" w14:textId="77777777" w:rsidR="00C75D4B" w:rsidRDefault="00C75D4B">
      <w:pPr>
        <w:spacing w:after="160"/>
      </w:pPr>
    </w:p>
    <w:p w14:paraId="2F35C4FA" w14:textId="77777777" w:rsidR="00C75D4B" w:rsidRDefault="00C75D4B">
      <w:pPr>
        <w:spacing w:after="160"/>
      </w:pPr>
    </w:p>
    <w:tbl>
      <w:tblPr>
        <w:tblStyle w:val="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75D4B" w14:paraId="6ED14BC2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375623"/>
          </w:tcPr>
          <w:p w14:paraId="3CD2674A" w14:textId="77777777" w:rsidR="00C75D4B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GenAI Declaration</w:t>
            </w:r>
          </w:p>
        </w:tc>
      </w:tr>
      <w:tr w:rsidR="00C75D4B" w14:paraId="4D91940F" w14:textId="77777777">
        <w:tc>
          <w:tcPr>
            <w:tcW w:w="936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</w:tcPr>
          <w:p w14:paraId="6E54556C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Did you use any GenAI tools for this question?  &lt;&lt; Yes / No &gt;&gt;</w:t>
            </w:r>
          </w:p>
          <w:p w14:paraId="345E0B7E" w14:textId="77777777" w:rsidR="00C75D4B" w:rsidRDefault="00C75D4B">
            <w:pPr>
              <w:spacing w:before="60" w:after="60"/>
            </w:pPr>
          </w:p>
          <w:p w14:paraId="16EBB2F9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If yes, state: (i) what you asked, (ii) which suggestions you tried, and (iii) what worked or was discarded.</w:t>
            </w:r>
          </w:p>
          <w:p w14:paraId="6B3DB7E5" w14:textId="77777777" w:rsidR="00C75D4B" w:rsidRDefault="00C75D4B">
            <w:pPr>
              <w:spacing w:before="60" w:after="60"/>
            </w:pPr>
          </w:p>
          <w:p w14:paraId="39C4CA4C" w14:textId="77777777" w:rsidR="00C75D4B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&lt;&lt; GenAI usage description, or "N/A" &gt;&gt;</w:t>
            </w:r>
          </w:p>
        </w:tc>
      </w:tr>
    </w:tbl>
    <w:p w14:paraId="64E9E41B" w14:textId="77777777" w:rsidR="00C75D4B" w:rsidRDefault="00C75D4B">
      <w:pPr>
        <w:spacing w:after="160"/>
      </w:pPr>
    </w:p>
    <w:p w14:paraId="7BE0C5C8" w14:textId="77777777" w:rsidR="00C75D4B" w:rsidRDefault="00000000">
      <w:r>
        <w:br w:type="page"/>
      </w:r>
    </w:p>
    <w:p w14:paraId="79109206" w14:textId="77777777" w:rsidR="00C75D4B" w:rsidRDefault="00000000">
      <w:pPr>
        <w:pStyle w:val="Heading1"/>
      </w:pPr>
      <w:r>
        <w:lastRenderedPageBreak/>
        <w:t>Acknowledgements (optional)</w:t>
      </w:r>
    </w:p>
    <w:p w14:paraId="0BBEE080" w14:textId="77777777" w:rsidR="00C75D4B" w:rsidRDefault="00000000">
      <w:r>
        <w:rPr>
          <w:i/>
          <w:iCs/>
          <w:color w:val="808080"/>
        </w:rPr>
        <w:t>&lt;&lt; List any people or resources you found particularly helpful (not required) &gt;&gt;</w:t>
      </w:r>
    </w:p>
    <w:sectPr w:rsidR="00C75D4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FC94E1-3FA5-4005-BC12-3AA0C2AE8CA5}"/>
    <w:embedBold r:id="rId2" w:fontKey="{0698261D-2280-449B-9362-4604E4EA867E}"/>
    <w:embedItalic r:id="rId3" w:fontKey="{4542E2B0-BE08-47FA-A118-EF40F6831A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3F447B2-1E1B-4627-95B3-73847DF79472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E048F20-8E8D-4D8B-B6DF-2990E1B93EB5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51432877-34E0-41A3-9088-7480D47814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D4B"/>
    <w:rsid w:val="000F4B58"/>
    <w:rsid w:val="003D6D88"/>
    <w:rsid w:val="0052790B"/>
    <w:rsid w:val="005B2825"/>
    <w:rsid w:val="0066621C"/>
    <w:rsid w:val="007E3745"/>
    <w:rsid w:val="00921032"/>
    <w:rsid w:val="00930401"/>
    <w:rsid w:val="00A1336A"/>
    <w:rsid w:val="00A958BB"/>
    <w:rsid w:val="00C75D4B"/>
    <w:rsid w:val="00DA51F7"/>
    <w:rsid w:val="00F54BC8"/>
    <w:rsid w:val="00FE179B"/>
    <w:rsid w:val="00FF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ADDE"/>
  <w15:docId w15:val="{3A504559-9744-478E-9F78-25786778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D6D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SBE1ev2h1h1RrVjPRTKDc0YW8A==">CgMxLjA4AHIhMWlkaGNNdHlsRDNCdll6cW9jbDRHR21CT3Z2dDN2clpM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15</Pages>
  <Words>1475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Shang Chen</cp:lastModifiedBy>
  <cp:revision>1</cp:revision>
  <dcterms:created xsi:type="dcterms:W3CDTF">2026-09-11T07:42:00Z</dcterms:created>
  <dcterms:modified xsi:type="dcterms:W3CDTF">2026-10-01T22:48:00Z</dcterms:modified>
</cp:coreProperties>
</file>