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3A53F" w14:textId="77777777" w:rsidR="000C2BEA" w:rsidRDefault="00000000" w:rsidP="00695AE6">
      <w:pPr>
        <w:spacing w:after="100"/>
        <w:jc w:val="both"/>
      </w:pPr>
      <w:r>
        <w:rPr>
          <w:b/>
          <w:bCs/>
          <w:color w:val="000000"/>
          <w:sz w:val="28"/>
          <w:szCs w:val="28"/>
        </w:rPr>
        <w:t>ECE4179/5179 — Assignment Report Template</w:t>
      </w:r>
    </w:p>
    <w:p w14:paraId="33A75EB8" w14:textId="77777777" w:rsidR="000C2BEA" w:rsidRDefault="00000000" w:rsidP="00695AE6">
      <w:pPr>
        <w:spacing w:after="300"/>
        <w:jc w:val="both"/>
      </w:pPr>
      <w:r>
        <w:rPr>
          <w:i/>
          <w:iCs/>
          <w:color w:val="000000"/>
        </w:rPr>
        <w:t>Due: XX/10/2026, 11:55 PM</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0C2BEA" w14:paraId="522BD8B5" w14:textId="77777777">
        <w:tc>
          <w:tcPr>
            <w:tcW w:w="2400" w:type="dxa"/>
            <w:shd w:val="clear" w:color="auto" w:fill="BDD7EE"/>
          </w:tcPr>
          <w:p w14:paraId="36E983FF" w14:textId="77777777" w:rsidR="000C2BEA" w:rsidRDefault="00000000" w:rsidP="00695AE6">
            <w:pPr>
              <w:jc w:val="both"/>
            </w:pPr>
            <w:r>
              <w:rPr>
                <w:b/>
                <w:bCs/>
                <w:color w:val="000000"/>
              </w:rPr>
              <w:t>Student name</w:t>
            </w:r>
          </w:p>
        </w:tc>
        <w:tc>
          <w:tcPr>
            <w:tcW w:w="6960" w:type="dxa"/>
          </w:tcPr>
          <w:p w14:paraId="3779AE98" w14:textId="16D93BFC" w:rsidR="000C2BEA" w:rsidRDefault="00583229" w:rsidP="00695AE6">
            <w:pPr>
              <w:jc w:val="both"/>
            </w:pPr>
            <w:r>
              <w:rPr>
                <w:i/>
                <w:iCs/>
                <w:color w:val="808080"/>
              </w:rPr>
              <w:t>Shang Chen</w:t>
            </w:r>
          </w:p>
        </w:tc>
      </w:tr>
      <w:tr w:rsidR="000C2BEA" w14:paraId="6EF80B6D" w14:textId="77777777">
        <w:tc>
          <w:tcPr>
            <w:tcW w:w="2400" w:type="dxa"/>
            <w:shd w:val="clear" w:color="auto" w:fill="BDD7EE"/>
          </w:tcPr>
          <w:p w14:paraId="77256946" w14:textId="77777777" w:rsidR="000C2BEA" w:rsidRDefault="00000000" w:rsidP="00695AE6">
            <w:pPr>
              <w:jc w:val="both"/>
            </w:pPr>
            <w:r>
              <w:rPr>
                <w:b/>
                <w:bCs/>
                <w:color w:val="000000"/>
              </w:rPr>
              <w:t>Student ID</w:t>
            </w:r>
          </w:p>
        </w:tc>
        <w:tc>
          <w:tcPr>
            <w:tcW w:w="6960" w:type="dxa"/>
          </w:tcPr>
          <w:p w14:paraId="7144943E" w14:textId="0BA67228" w:rsidR="000C2BEA" w:rsidRDefault="00583229" w:rsidP="00695AE6">
            <w:pPr>
              <w:jc w:val="both"/>
            </w:pPr>
            <w:r>
              <w:rPr>
                <w:i/>
                <w:iCs/>
                <w:color w:val="808080"/>
              </w:rPr>
              <w:t>30586267</w:t>
            </w:r>
          </w:p>
        </w:tc>
      </w:tr>
      <w:tr w:rsidR="000C2BEA" w14:paraId="05005614" w14:textId="77777777">
        <w:tc>
          <w:tcPr>
            <w:tcW w:w="2400" w:type="dxa"/>
            <w:shd w:val="clear" w:color="auto" w:fill="BDD7EE"/>
          </w:tcPr>
          <w:p w14:paraId="3CDB4D02" w14:textId="77777777" w:rsidR="000C2BEA" w:rsidRDefault="00000000" w:rsidP="00695AE6">
            <w:pPr>
              <w:jc w:val="both"/>
            </w:pPr>
            <w:r>
              <w:rPr>
                <w:b/>
                <w:bCs/>
                <w:color w:val="000000"/>
              </w:rPr>
              <w:t>Student email</w:t>
            </w:r>
          </w:p>
        </w:tc>
        <w:tc>
          <w:tcPr>
            <w:tcW w:w="6960" w:type="dxa"/>
          </w:tcPr>
          <w:p w14:paraId="44261BAB" w14:textId="18A37F52" w:rsidR="000C2BEA" w:rsidRDefault="00583229" w:rsidP="00695AE6">
            <w:pPr>
              <w:jc w:val="both"/>
            </w:pPr>
            <w:r>
              <w:rPr>
                <w:i/>
                <w:iCs/>
                <w:color w:val="808080"/>
              </w:rPr>
              <w:t>sche0151@student.monash.edu</w:t>
            </w:r>
          </w:p>
        </w:tc>
      </w:tr>
    </w:tbl>
    <w:p w14:paraId="78F2E067" w14:textId="77777777" w:rsidR="000C2BEA" w:rsidRDefault="000C2BEA" w:rsidP="00695AE6">
      <w:pPr>
        <w:spacing w:after="240"/>
        <w:jc w:val="both"/>
      </w:pPr>
    </w:p>
    <w:p w14:paraId="1897D6E4" w14:textId="77777777" w:rsidR="000C2BEA" w:rsidRDefault="00000000" w:rsidP="00695AE6">
      <w:pPr>
        <w:spacing w:after="120"/>
        <w:jc w:val="both"/>
      </w:pPr>
      <w:r>
        <w:rPr>
          <w:color w:val="000000"/>
        </w:rPr>
        <w:t xml:space="preserve">This is a report template for the ECE4179/5179/6179 Assignment. Fill in every placeholder marked </w:t>
      </w:r>
      <w:r>
        <w:rPr>
          <w:i/>
          <w:iCs/>
          <w:color w:val="808080"/>
        </w:rPr>
        <w:t>&lt;&lt; like this &gt;&gt;</w:t>
      </w:r>
      <w:r>
        <w:rPr>
          <w:color w:val="000000"/>
        </w:rPr>
        <w:t xml:space="preserve"> and delete it once you have entered your answer. Keep all headings so that any table of contents resolves correctly. Submit this document as a PDF (not .docx); include your name and student ID in the filename.</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049E131D" w14:textId="77777777">
        <w:tc>
          <w:tcPr>
            <w:tcW w:w="9360" w:type="dxa"/>
            <w:tcBorders>
              <w:top w:val="single" w:sz="4" w:space="0" w:color="999999"/>
              <w:left w:val="single" w:sz="4" w:space="0" w:color="999999"/>
              <w:right w:val="single" w:sz="4" w:space="0" w:color="999999"/>
            </w:tcBorders>
            <w:shd w:val="clear" w:color="auto" w:fill="FFC000"/>
          </w:tcPr>
          <w:p w14:paraId="141BABE4" w14:textId="77777777" w:rsidR="000C2BEA" w:rsidRDefault="00000000" w:rsidP="00695AE6">
            <w:pPr>
              <w:spacing w:before="80" w:after="80"/>
              <w:jc w:val="both"/>
            </w:pPr>
            <w:r>
              <w:rPr>
                <w:b/>
                <w:bCs/>
                <w:color w:val="FFFFFF"/>
                <w:sz w:val="20"/>
                <w:szCs w:val="20"/>
              </w:rPr>
              <w:t>Submission checklist</w:t>
            </w:r>
          </w:p>
        </w:tc>
      </w:tr>
      <w:tr w:rsidR="000C2BEA" w14:paraId="1572FBB4" w14:textId="77777777">
        <w:tc>
          <w:tcPr>
            <w:tcW w:w="9360" w:type="dxa"/>
            <w:tcBorders>
              <w:left w:val="single" w:sz="4" w:space="0" w:color="999999"/>
              <w:bottom w:val="single" w:sz="4" w:space="0" w:color="999999"/>
              <w:right w:val="single" w:sz="4" w:space="0" w:color="999999"/>
            </w:tcBorders>
            <w:shd w:val="clear" w:color="auto" w:fill="FFF2CC"/>
          </w:tcPr>
          <w:p w14:paraId="3F4FE560" w14:textId="77777777" w:rsidR="000C2BEA" w:rsidRDefault="00000000" w:rsidP="00695AE6">
            <w:pPr>
              <w:spacing w:before="60" w:after="60"/>
              <w:jc w:val="both"/>
            </w:pPr>
            <w:r>
              <w:rPr>
                <w:sz w:val="20"/>
                <w:szCs w:val="20"/>
              </w:rPr>
              <w:t>☐  Submit as a single ZIP file containing: the PDF of this report, all .</w:t>
            </w:r>
            <w:proofErr w:type="spellStart"/>
            <w:r>
              <w:rPr>
                <w:sz w:val="20"/>
                <w:szCs w:val="20"/>
              </w:rPr>
              <w:t>ipynb</w:t>
            </w:r>
            <w:proofErr w:type="spellEnd"/>
            <w:r>
              <w:rPr>
                <w:sz w:val="20"/>
                <w:szCs w:val="20"/>
              </w:rPr>
              <w:t xml:space="preserve"> notebooks, and any other required deliverables.</w:t>
            </w:r>
          </w:p>
          <w:p w14:paraId="771F634C" w14:textId="77777777" w:rsidR="000C2BEA" w:rsidRDefault="00000000" w:rsidP="00695AE6">
            <w:pPr>
              <w:spacing w:before="60" w:after="60"/>
              <w:jc w:val="both"/>
            </w:pPr>
            <w:r>
              <w:rPr>
                <w:sz w:val="20"/>
                <w:szCs w:val="20"/>
              </w:rPr>
              <w:t>☐  Include your name and student ID in the filename of the ZIP, PDF, and notebooks.</w:t>
            </w:r>
          </w:p>
          <w:p w14:paraId="0A314922" w14:textId="77777777" w:rsidR="000C2BEA" w:rsidRDefault="00000000" w:rsidP="00695AE6">
            <w:pPr>
              <w:spacing w:before="60" w:after="60"/>
              <w:jc w:val="both"/>
            </w:pPr>
            <w:r>
              <w:rPr>
                <w:sz w:val="20"/>
                <w:szCs w:val="20"/>
              </w:rPr>
              <w:t>☐  Do NOT submit .doc or .docx files — convert to PDF before submitting.</w:t>
            </w:r>
          </w:p>
          <w:p w14:paraId="1FCF4DD5" w14:textId="77777777" w:rsidR="000C2BEA" w:rsidRDefault="00000000" w:rsidP="00695AE6">
            <w:pPr>
              <w:spacing w:before="60" w:after="60"/>
              <w:jc w:val="both"/>
            </w:pPr>
            <w:r>
              <w:rPr>
                <w:sz w:val="20"/>
                <w:szCs w:val="20"/>
              </w:rPr>
              <w:t>☐  All results, plots, tables, code screenshots, and discussion must appear in this report.</w:t>
            </w:r>
          </w:p>
          <w:p w14:paraId="6EE9ABDC" w14:textId="77777777" w:rsidR="000C2BEA" w:rsidRDefault="00000000" w:rsidP="00695AE6">
            <w:pPr>
              <w:spacing w:before="60" w:after="60"/>
              <w:jc w:val="both"/>
            </w:pPr>
            <w:r>
              <w:rPr>
                <w:sz w:val="20"/>
                <w:szCs w:val="20"/>
              </w:rPr>
              <w:t>☐  Declare any use of GenAI in the relevant section of each task.</w:t>
            </w:r>
          </w:p>
        </w:tc>
      </w:tr>
    </w:tbl>
    <w:p w14:paraId="772EE7B4" w14:textId="77777777" w:rsidR="000C2BEA" w:rsidRDefault="000C2BEA" w:rsidP="00695AE6">
      <w:pPr>
        <w:spacing w:after="200"/>
        <w:jc w:val="both"/>
      </w:pPr>
    </w:p>
    <w:p w14:paraId="5D7BD0E3" w14:textId="77777777" w:rsidR="000C2BEA" w:rsidRDefault="00000000" w:rsidP="00695AE6">
      <w:pPr>
        <w:pStyle w:val="Heading1"/>
        <w:jc w:val="both"/>
      </w:pPr>
      <w:r>
        <w:t>Questions Attempted</w:t>
      </w:r>
    </w:p>
    <w:p w14:paraId="72096EE7" w14:textId="77777777" w:rsidR="000C2BEA" w:rsidRDefault="00000000" w:rsidP="00695AE6">
      <w:pPr>
        <w:spacing w:after="120"/>
        <w:jc w:val="both"/>
      </w:pPr>
      <w:r>
        <w:rPr>
          <w:color w:val="000000"/>
        </w:rPr>
        <w:t>Update the "Attempted?" column as you complete each question.</w:t>
      </w:r>
    </w:p>
    <w:tbl>
      <w:tblPr>
        <w:tblStyle w:val="a1"/>
        <w:tblW w:w="7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5"/>
        <w:gridCol w:w="3187"/>
        <w:gridCol w:w="898"/>
        <w:gridCol w:w="899"/>
        <w:gridCol w:w="1021"/>
      </w:tblGrid>
      <w:tr w:rsidR="000C2BEA" w14:paraId="58182E0A" w14:textId="77777777">
        <w:trPr>
          <w:tblHeader/>
        </w:trPr>
        <w:tc>
          <w:tcPr>
            <w:tcW w:w="1395" w:type="dxa"/>
            <w:shd w:val="clear" w:color="auto" w:fill="1F4E79"/>
          </w:tcPr>
          <w:p w14:paraId="6EF076F8" w14:textId="77777777" w:rsidR="000C2BEA" w:rsidRDefault="00000000" w:rsidP="00695AE6">
            <w:pPr>
              <w:jc w:val="both"/>
            </w:pPr>
            <w:r>
              <w:rPr>
                <w:b/>
                <w:bCs/>
                <w:color w:val="FFFFFF"/>
                <w:sz w:val="20"/>
                <w:szCs w:val="20"/>
              </w:rPr>
              <w:t>Question</w:t>
            </w:r>
          </w:p>
        </w:tc>
        <w:tc>
          <w:tcPr>
            <w:tcW w:w="3187" w:type="dxa"/>
            <w:shd w:val="clear" w:color="auto" w:fill="1F4E79"/>
          </w:tcPr>
          <w:p w14:paraId="1A110D65" w14:textId="77777777" w:rsidR="000C2BEA" w:rsidRDefault="00000000" w:rsidP="00695AE6">
            <w:pPr>
              <w:jc w:val="both"/>
            </w:pPr>
            <w:r>
              <w:rPr>
                <w:b/>
                <w:bCs/>
                <w:color w:val="FFFFFF"/>
                <w:sz w:val="20"/>
                <w:szCs w:val="20"/>
              </w:rPr>
              <w:t>Topic</w:t>
            </w:r>
          </w:p>
        </w:tc>
        <w:tc>
          <w:tcPr>
            <w:tcW w:w="898" w:type="dxa"/>
            <w:shd w:val="clear" w:color="auto" w:fill="1F4E79"/>
          </w:tcPr>
          <w:p w14:paraId="1B3B9491" w14:textId="77777777" w:rsidR="000C2BEA" w:rsidRDefault="00000000" w:rsidP="00695AE6">
            <w:pPr>
              <w:jc w:val="both"/>
            </w:pPr>
            <w:r>
              <w:rPr>
                <w:b/>
                <w:bCs/>
                <w:color w:val="FFFFFF"/>
                <w:sz w:val="20"/>
                <w:szCs w:val="20"/>
              </w:rPr>
              <w:t>Marks</w:t>
            </w:r>
          </w:p>
        </w:tc>
        <w:tc>
          <w:tcPr>
            <w:tcW w:w="899" w:type="dxa"/>
            <w:shd w:val="clear" w:color="auto" w:fill="1F4E79"/>
          </w:tcPr>
          <w:p w14:paraId="57BF2CFB" w14:textId="77777777" w:rsidR="000C2BEA" w:rsidRDefault="00000000" w:rsidP="00695AE6">
            <w:pPr>
              <w:jc w:val="both"/>
            </w:pPr>
            <w:r>
              <w:rPr>
                <w:b/>
                <w:bCs/>
                <w:color w:val="FFFFFF"/>
                <w:sz w:val="20"/>
                <w:szCs w:val="20"/>
              </w:rPr>
              <w:t>Marking</w:t>
            </w:r>
          </w:p>
        </w:tc>
        <w:tc>
          <w:tcPr>
            <w:tcW w:w="1021" w:type="dxa"/>
            <w:shd w:val="clear" w:color="auto" w:fill="1F4E79"/>
          </w:tcPr>
          <w:p w14:paraId="5C2D7CC3" w14:textId="77777777" w:rsidR="000C2BEA" w:rsidRDefault="00000000" w:rsidP="00695AE6">
            <w:pPr>
              <w:jc w:val="both"/>
            </w:pPr>
            <w:r>
              <w:rPr>
                <w:b/>
                <w:bCs/>
                <w:color w:val="FFFFFF"/>
                <w:sz w:val="20"/>
                <w:szCs w:val="20"/>
              </w:rPr>
              <w:t>Attempted? (Y/N)</w:t>
            </w:r>
          </w:p>
        </w:tc>
      </w:tr>
      <w:tr w:rsidR="000C2BEA" w14:paraId="071F46E8" w14:textId="77777777">
        <w:tc>
          <w:tcPr>
            <w:tcW w:w="1395" w:type="dxa"/>
            <w:shd w:val="clear" w:color="auto" w:fill="EBF3FB"/>
          </w:tcPr>
          <w:p w14:paraId="32AB105F" w14:textId="77777777" w:rsidR="000C2BEA" w:rsidRDefault="00000000" w:rsidP="00695AE6">
            <w:pPr>
              <w:jc w:val="both"/>
            </w:pPr>
            <w:r>
              <w:rPr>
                <w:b/>
                <w:bCs/>
                <w:color w:val="000000"/>
              </w:rPr>
              <w:t>Q1-1</w:t>
            </w:r>
          </w:p>
        </w:tc>
        <w:tc>
          <w:tcPr>
            <w:tcW w:w="3187" w:type="dxa"/>
            <w:shd w:val="clear" w:color="auto" w:fill="EBF3FB"/>
          </w:tcPr>
          <w:p w14:paraId="679FE513" w14:textId="77777777" w:rsidR="000C2BEA" w:rsidRDefault="00000000" w:rsidP="00695AE6">
            <w:pPr>
              <w:jc w:val="both"/>
            </w:pPr>
            <w:r>
              <w:rPr>
                <w:color w:val="000000"/>
              </w:rPr>
              <w:t>MLP forward pass &amp; SGD update</w:t>
            </w:r>
          </w:p>
        </w:tc>
        <w:tc>
          <w:tcPr>
            <w:tcW w:w="898" w:type="dxa"/>
            <w:shd w:val="clear" w:color="auto" w:fill="EBF3FB"/>
          </w:tcPr>
          <w:p w14:paraId="7C23FE90" w14:textId="77777777" w:rsidR="000C2BEA" w:rsidRDefault="00000000" w:rsidP="00695AE6">
            <w:pPr>
              <w:jc w:val="both"/>
            </w:pPr>
            <w:r>
              <w:rPr>
                <w:color w:val="000000"/>
              </w:rPr>
              <w:t>10</w:t>
            </w:r>
          </w:p>
        </w:tc>
        <w:tc>
          <w:tcPr>
            <w:tcW w:w="899" w:type="dxa"/>
            <w:shd w:val="clear" w:color="auto" w:fill="EBF3FB"/>
          </w:tcPr>
          <w:p w14:paraId="0BE9D366" w14:textId="77777777" w:rsidR="000C2BEA" w:rsidRDefault="00000000" w:rsidP="00695AE6">
            <w:pPr>
              <w:jc w:val="both"/>
            </w:pPr>
            <w:r>
              <w:rPr>
                <w:color w:val="000000"/>
              </w:rPr>
              <w:t>Report</w:t>
            </w:r>
          </w:p>
        </w:tc>
        <w:tc>
          <w:tcPr>
            <w:tcW w:w="1021" w:type="dxa"/>
            <w:shd w:val="clear" w:color="auto" w:fill="EBF3FB"/>
          </w:tcPr>
          <w:p w14:paraId="245FB7EA" w14:textId="798F6334" w:rsidR="000C2BEA" w:rsidRDefault="00583229" w:rsidP="00695AE6">
            <w:pPr>
              <w:jc w:val="both"/>
            </w:pPr>
            <w:r>
              <w:rPr>
                <w:i/>
                <w:iCs/>
                <w:color w:val="808080"/>
              </w:rPr>
              <w:t>Y</w:t>
            </w:r>
          </w:p>
        </w:tc>
      </w:tr>
      <w:tr w:rsidR="000C2BEA" w14:paraId="142DB48A" w14:textId="77777777">
        <w:tc>
          <w:tcPr>
            <w:tcW w:w="1395" w:type="dxa"/>
            <w:shd w:val="clear" w:color="auto" w:fill="DAEEF3"/>
          </w:tcPr>
          <w:p w14:paraId="55EFDCEA" w14:textId="77777777" w:rsidR="000C2BEA" w:rsidRDefault="00000000" w:rsidP="00695AE6">
            <w:pPr>
              <w:jc w:val="both"/>
            </w:pPr>
            <w:r>
              <w:rPr>
                <w:b/>
                <w:bCs/>
                <w:color w:val="000000"/>
              </w:rPr>
              <w:t>Q1-2</w:t>
            </w:r>
          </w:p>
        </w:tc>
        <w:tc>
          <w:tcPr>
            <w:tcW w:w="3187" w:type="dxa"/>
            <w:shd w:val="clear" w:color="auto" w:fill="DAEEF3"/>
          </w:tcPr>
          <w:p w14:paraId="6DFAE468" w14:textId="77777777" w:rsidR="000C2BEA" w:rsidRDefault="00000000" w:rsidP="00695AE6">
            <w:pPr>
              <w:jc w:val="both"/>
            </w:pPr>
            <w:r>
              <w:rPr>
                <w:color w:val="000000"/>
              </w:rPr>
              <w:t>Stacked activation function analysis</w:t>
            </w:r>
          </w:p>
        </w:tc>
        <w:tc>
          <w:tcPr>
            <w:tcW w:w="898" w:type="dxa"/>
            <w:shd w:val="clear" w:color="auto" w:fill="DAEEF3"/>
          </w:tcPr>
          <w:p w14:paraId="4D195D18" w14:textId="77777777" w:rsidR="000C2BEA" w:rsidRDefault="00000000" w:rsidP="00695AE6">
            <w:pPr>
              <w:jc w:val="both"/>
            </w:pPr>
            <w:r>
              <w:rPr>
                <w:color w:val="000000"/>
              </w:rPr>
              <w:t>5</w:t>
            </w:r>
          </w:p>
        </w:tc>
        <w:tc>
          <w:tcPr>
            <w:tcW w:w="899" w:type="dxa"/>
            <w:shd w:val="clear" w:color="auto" w:fill="DAEEF3"/>
          </w:tcPr>
          <w:p w14:paraId="61155089" w14:textId="77777777" w:rsidR="000C2BEA" w:rsidRDefault="00000000" w:rsidP="00695AE6">
            <w:pPr>
              <w:jc w:val="both"/>
            </w:pPr>
            <w:r>
              <w:rPr>
                <w:color w:val="000000"/>
              </w:rPr>
              <w:t>Report</w:t>
            </w:r>
          </w:p>
        </w:tc>
        <w:tc>
          <w:tcPr>
            <w:tcW w:w="1021" w:type="dxa"/>
            <w:shd w:val="clear" w:color="auto" w:fill="DAEEF3"/>
          </w:tcPr>
          <w:p w14:paraId="09BF8A6A" w14:textId="32FE7DF2" w:rsidR="000C2BEA" w:rsidRDefault="00583229" w:rsidP="00695AE6">
            <w:pPr>
              <w:jc w:val="both"/>
            </w:pPr>
            <w:r>
              <w:rPr>
                <w:i/>
                <w:iCs/>
                <w:color w:val="808080"/>
              </w:rPr>
              <w:t>Y</w:t>
            </w:r>
          </w:p>
        </w:tc>
      </w:tr>
      <w:tr w:rsidR="000C2BEA" w14:paraId="11F838C1" w14:textId="77777777">
        <w:tc>
          <w:tcPr>
            <w:tcW w:w="1395" w:type="dxa"/>
            <w:shd w:val="clear" w:color="auto" w:fill="EBF3FB"/>
          </w:tcPr>
          <w:p w14:paraId="3873D62B" w14:textId="77777777" w:rsidR="000C2BEA" w:rsidRDefault="00000000" w:rsidP="00695AE6">
            <w:pPr>
              <w:jc w:val="both"/>
            </w:pPr>
            <w:r>
              <w:rPr>
                <w:b/>
                <w:bCs/>
                <w:color w:val="000000"/>
              </w:rPr>
              <w:t>Q2-3</w:t>
            </w:r>
          </w:p>
        </w:tc>
        <w:tc>
          <w:tcPr>
            <w:tcW w:w="3187" w:type="dxa"/>
            <w:shd w:val="clear" w:color="auto" w:fill="EBF3FB"/>
          </w:tcPr>
          <w:p w14:paraId="4EEC06C3" w14:textId="77777777" w:rsidR="000C2BEA" w:rsidRDefault="00000000" w:rsidP="00695AE6">
            <w:pPr>
              <w:jc w:val="both"/>
            </w:pPr>
            <w:r>
              <w:rPr>
                <w:color w:val="000000"/>
              </w:rPr>
              <w:t>Iterative weighted linear regression</w:t>
            </w:r>
          </w:p>
        </w:tc>
        <w:tc>
          <w:tcPr>
            <w:tcW w:w="898" w:type="dxa"/>
            <w:shd w:val="clear" w:color="auto" w:fill="EBF3FB"/>
          </w:tcPr>
          <w:p w14:paraId="4FCC4A32" w14:textId="77777777" w:rsidR="000C2BEA" w:rsidRDefault="00000000" w:rsidP="00695AE6">
            <w:pPr>
              <w:jc w:val="both"/>
            </w:pPr>
            <w:r>
              <w:rPr>
                <w:color w:val="000000"/>
              </w:rPr>
              <w:t>10</w:t>
            </w:r>
          </w:p>
        </w:tc>
        <w:tc>
          <w:tcPr>
            <w:tcW w:w="899" w:type="dxa"/>
            <w:shd w:val="clear" w:color="auto" w:fill="EBF3FB"/>
          </w:tcPr>
          <w:p w14:paraId="6B473475" w14:textId="77777777" w:rsidR="000C2BEA" w:rsidRDefault="00000000" w:rsidP="00695AE6">
            <w:pPr>
              <w:jc w:val="both"/>
            </w:pPr>
            <w:r>
              <w:rPr>
                <w:color w:val="000000"/>
              </w:rPr>
              <w:t>Report</w:t>
            </w:r>
          </w:p>
        </w:tc>
        <w:tc>
          <w:tcPr>
            <w:tcW w:w="1021" w:type="dxa"/>
            <w:shd w:val="clear" w:color="auto" w:fill="EBF3FB"/>
          </w:tcPr>
          <w:p w14:paraId="25B4539B" w14:textId="74AD9430" w:rsidR="000C2BEA" w:rsidRDefault="00583229" w:rsidP="00695AE6">
            <w:pPr>
              <w:jc w:val="both"/>
            </w:pPr>
            <w:r>
              <w:rPr>
                <w:i/>
                <w:iCs/>
                <w:color w:val="808080"/>
              </w:rPr>
              <w:t>Y</w:t>
            </w:r>
          </w:p>
        </w:tc>
      </w:tr>
      <w:tr w:rsidR="000C2BEA" w14:paraId="4091FA38" w14:textId="77777777">
        <w:tc>
          <w:tcPr>
            <w:tcW w:w="1395" w:type="dxa"/>
            <w:shd w:val="clear" w:color="auto" w:fill="DAEEF3"/>
          </w:tcPr>
          <w:p w14:paraId="7AA5F69D" w14:textId="77777777" w:rsidR="000C2BEA" w:rsidRDefault="00000000" w:rsidP="00695AE6">
            <w:pPr>
              <w:jc w:val="both"/>
            </w:pPr>
            <w:r>
              <w:rPr>
                <w:b/>
                <w:bCs/>
                <w:color w:val="000000"/>
              </w:rPr>
              <w:t>Q3-4</w:t>
            </w:r>
          </w:p>
        </w:tc>
        <w:tc>
          <w:tcPr>
            <w:tcW w:w="3187" w:type="dxa"/>
            <w:shd w:val="clear" w:color="auto" w:fill="DAEEF3"/>
          </w:tcPr>
          <w:p w14:paraId="4BF2CF35" w14:textId="77777777" w:rsidR="000C2BEA" w:rsidRDefault="00000000" w:rsidP="00695AE6">
            <w:pPr>
              <w:jc w:val="both"/>
            </w:pPr>
            <w:r>
              <w:rPr>
                <w:color w:val="000000"/>
              </w:rPr>
              <w:t>Face landmark detection – linear probing</w:t>
            </w:r>
          </w:p>
        </w:tc>
        <w:tc>
          <w:tcPr>
            <w:tcW w:w="898" w:type="dxa"/>
            <w:shd w:val="clear" w:color="auto" w:fill="DAEEF3"/>
          </w:tcPr>
          <w:p w14:paraId="3D040CEE" w14:textId="77777777" w:rsidR="000C2BEA" w:rsidRDefault="00000000" w:rsidP="00695AE6">
            <w:pPr>
              <w:jc w:val="both"/>
            </w:pPr>
            <w:r>
              <w:rPr>
                <w:color w:val="000000"/>
              </w:rPr>
              <w:t>15</w:t>
            </w:r>
          </w:p>
        </w:tc>
        <w:tc>
          <w:tcPr>
            <w:tcW w:w="899" w:type="dxa"/>
            <w:shd w:val="clear" w:color="auto" w:fill="DAEEF3"/>
          </w:tcPr>
          <w:p w14:paraId="5F70D6C8" w14:textId="77777777" w:rsidR="000C2BEA" w:rsidRDefault="00000000" w:rsidP="00695AE6">
            <w:pPr>
              <w:jc w:val="both"/>
            </w:pPr>
            <w:r>
              <w:rPr>
                <w:color w:val="000000"/>
              </w:rPr>
              <w:t>Report</w:t>
            </w:r>
          </w:p>
        </w:tc>
        <w:tc>
          <w:tcPr>
            <w:tcW w:w="1021" w:type="dxa"/>
            <w:shd w:val="clear" w:color="auto" w:fill="DAEEF3"/>
          </w:tcPr>
          <w:p w14:paraId="06ECAC13" w14:textId="1F234831" w:rsidR="000C2BEA" w:rsidRDefault="00583229" w:rsidP="00695AE6">
            <w:pPr>
              <w:jc w:val="both"/>
            </w:pPr>
            <w:r>
              <w:rPr>
                <w:i/>
                <w:iCs/>
                <w:color w:val="808080"/>
              </w:rPr>
              <w:t>Y</w:t>
            </w:r>
          </w:p>
        </w:tc>
      </w:tr>
      <w:tr w:rsidR="000C2BEA" w14:paraId="68F7CC86" w14:textId="77777777">
        <w:tc>
          <w:tcPr>
            <w:tcW w:w="1395" w:type="dxa"/>
            <w:shd w:val="clear" w:color="auto" w:fill="EBF3FB"/>
          </w:tcPr>
          <w:p w14:paraId="3B38FB5A" w14:textId="77777777" w:rsidR="000C2BEA" w:rsidRDefault="00000000" w:rsidP="00695AE6">
            <w:pPr>
              <w:jc w:val="both"/>
            </w:pPr>
            <w:r>
              <w:rPr>
                <w:b/>
                <w:bCs/>
                <w:color w:val="000000"/>
              </w:rPr>
              <w:t>Q3-5</w:t>
            </w:r>
          </w:p>
        </w:tc>
        <w:tc>
          <w:tcPr>
            <w:tcW w:w="3187" w:type="dxa"/>
            <w:shd w:val="clear" w:color="auto" w:fill="EBF3FB"/>
          </w:tcPr>
          <w:p w14:paraId="140F90B4" w14:textId="77777777" w:rsidR="000C2BEA" w:rsidRDefault="00000000" w:rsidP="00695AE6">
            <w:pPr>
              <w:jc w:val="both"/>
            </w:pPr>
            <w:r>
              <w:rPr>
                <w:color w:val="000000"/>
              </w:rPr>
              <w:t>Face landmark detection – model improvement</w:t>
            </w:r>
          </w:p>
        </w:tc>
        <w:tc>
          <w:tcPr>
            <w:tcW w:w="898" w:type="dxa"/>
            <w:shd w:val="clear" w:color="auto" w:fill="EBF3FB"/>
          </w:tcPr>
          <w:p w14:paraId="342EF72C" w14:textId="77777777" w:rsidR="000C2BEA" w:rsidRDefault="00000000" w:rsidP="00695AE6">
            <w:pPr>
              <w:jc w:val="both"/>
            </w:pPr>
            <w:r>
              <w:rPr>
                <w:color w:val="000000"/>
              </w:rPr>
              <w:t>10</w:t>
            </w:r>
          </w:p>
        </w:tc>
        <w:tc>
          <w:tcPr>
            <w:tcW w:w="899" w:type="dxa"/>
            <w:shd w:val="clear" w:color="auto" w:fill="EBF3FB"/>
          </w:tcPr>
          <w:p w14:paraId="08CD2C27" w14:textId="77777777" w:rsidR="000C2BEA" w:rsidRDefault="00000000" w:rsidP="00695AE6">
            <w:pPr>
              <w:jc w:val="both"/>
            </w:pPr>
            <w:r>
              <w:rPr>
                <w:color w:val="000000"/>
              </w:rPr>
              <w:t>Report</w:t>
            </w:r>
          </w:p>
        </w:tc>
        <w:tc>
          <w:tcPr>
            <w:tcW w:w="1021" w:type="dxa"/>
            <w:shd w:val="clear" w:color="auto" w:fill="EBF3FB"/>
          </w:tcPr>
          <w:p w14:paraId="42238D7D" w14:textId="254F74C4" w:rsidR="000C2BEA" w:rsidRDefault="00583229" w:rsidP="00695AE6">
            <w:pPr>
              <w:jc w:val="both"/>
            </w:pPr>
            <w:r>
              <w:rPr>
                <w:i/>
                <w:iCs/>
                <w:color w:val="808080"/>
              </w:rPr>
              <w:t>Y</w:t>
            </w:r>
          </w:p>
        </w:tc>
      </w:tr>
      <w:tr w:rsidR="000C2BEA" w14:paraId="4A4352D5" w14:textId="77777777">
        <w:tc>
          <w:tcPr>
            <w:tcW w:w="1395" w:type="dxa"/>
            <w:shd w:val="clear" w:color="auto" w:fill="DAEEF3"/>
          </w:tcPr>
          <w:p w14:paraId="056E21E6" w14:textId="77777777" w:rsidR="000C2BEA" w:rsidRDefault="00000000" w:rsidP="00695AE6">
            <w:pPr>
              <w:jc w:val="both"/>
            </w:pPr>
            <w:r>
              <w:rPr>
                <w:b/>
                <w:bCs/>
                <w:color w:val="000000"/>
              </w:rPr>
              <w:t>Q4-6</w:t>
            </w:r>
          </w:p>
        </w:tc>
        <w:tc>
          <w:tcPr>
            <w:tcW w:w="3187" w:type="dxa"/>
            <w:shd w:val="clear" w:color="auto" w:fill="DAEEF3"/>
          </w:tcPr>
          <w:p w14:paraId="6D1739A3" w14:textId="77777777" w:rsidR="000C2BEA" w:rsidRDefault="00000000" w:rsidP="00695AE6">
            <w:pPr>
              <w:jc w:val="both"/>
            </w:pPr>
            <w:r>
              <w:rPr>
                <w:color w:val="000000"/>
              </w:rPr>
              <w:t>CNN for traffic sign classification</w:t>
            </w:r>
          </w:p>
        </w:tc>
        <w:tc>
          <w:tcPr>
            <w:tcW w:w="898" w:type="dxa"/>
            <w:shd w:val="clear" w:color="auto" w:fill="DAEEF3"/>
          </w:tcPr>
          <w:p w14:paraId="2F0B0E30" w14:textId="77777777" w:rsidR="000C2BEA" w:rsidRDefault="00000000" w:rsidP="00695AE6">
            <w:pPr>
              <w:jc w:val="both"/>
            </w:pPr>
            <w:r>
              <w:rPr>
                <w:color w:val="000000"/>
              </w:rPr>
              <w:t>15</w:t>
            </w:r>
          </w:p>
        </w:tc>
        <w:tc>
          <w:tcPr>
            <w:tcW w:w="899" w:type="dxa"/>
            <w:shd w:val="clear" w:color="auto" w:fill="DAEEF3"/>
          </w:tcPr>
          <w:p w14:paraId="562C1789" w14:textId="77777777" w:rsidR="000C2BEA" w:rsidRDefault="00000000" w:rsidP="00695AE6">
            <w:pPr>
              <w:jc w:val="both"/>
            </w:pPr>
            <w:r>
              <w:rPr>
                <w:color w:val="000000"/>
              </w:rPr>
              <w:t>Report</w:t>
            </w:r>
          </w:p>
        </w:tc>
        <w:tc>
          <w:tcPr>
            <w:tcW w:w="1021" w:type="dxa"/>
            <w:shd w:val="clear" w:color="auto" w:fill="DAEEF3"/>
          </w:tcPr>
          <w:p w14:paraId="748FC346" w14:textId="382FE23D" w:rsidR="000C2BEA" w:rsidRDefault="00583229" w:rsidP="00695AE6">
            <w:pPr>
              <w:jc w:val="both"/>
            </w:pPr>
            <w:r>
              <w:rPr>
                <w:i/>
                <w:iCs/>
                <w:color w:val="808080"/>
              </w:rPr>
              <w:t>Y</w:t>
            </w:r>
          </w:p>
        </w:tc>
      </w:tr>
      <w:tr w:rsidR="000C2BEA" w14:paraId="6FC82B43" w14:textId="77777777">
        <w:tc>
          <w:tcPr>
            <w:tcW w:w="1395" w:type="dxa"/>
            <w:shd w:val="clear" w:color="auto" w:fill="EBF3FB"/>
          </w:tcPr>
          <w:p w14:paraId="13CD9FB5" w14:textId="77777777" w:rsidR="000C2BEA" w:rsidRDefault="00000000" w:rsidP="00695AE6">
            <w:pPr>
              <w:jc w:val="both"/>
            </w:pPr>
            <w:r>
              <w:rPr>
                <w:b/>
                <w:bCs/>
                <w:color w:val="000000"/>
              </w:rPr>
              <w:t>Q4-7</w:t>
            </w:r>
          </w:p>
        </w:tc>
        <w:tc>
          <w:tcPr>
            <w:tcW w:w="3187" w:type="dxa"/>
            <w:shd w:val="clear" w:color="auto" w:fill="EBF3FB"/>
          </w:tcPr>
          <w:p w14:paraId="52748C90" w14:textId="77777777" w:rsidR="000C2BEA" w:rsidRDefault="00000000" w:rsidP="00695AE6">
            <w:pPr>
              <w:jc w:val="both"/>
            </w:pPr>
            <w:r>
              <w:rPr>
                <w:color w:val="000000"/>
              </w:rPr>
              <w:t>Occlusion sensitivity analysis</w:t>
            </w:r>
          </w:p>
        </w:tc>
        <w:tc>
          <w:tcPr>
            <w:tcW w:w="898" w:type="dxa"/>
            <w:shd w:val="clear" w:color="auto" w:fill="EBF3FB"/>
          </w:tcPr>
          <w:p w14:paraId="5C4157C9" w14:textId="77777777" w:rsidR="000C2BEA" w:rsidRDefault="00000000" w:rsidP="00695AE6">
            <w:pPr>
              <w:jc w:val="both"/>
            </w:pPr>
            <w:r>
              <w:rPr>
                <w:color w:val="000000"/>
              </w:rPr>
              <w:t>10</w:t>
            </w:r>
          </w:p>
        </w:tc>
        <w:tc>
          <w:tcPr>
            <w:tcW w:w="899" w:type="dxa"/>
            <w:shd w:val="clear" w:color="auto" w:fill="EBF3FB"/>
          </w:tcPr>
          <w:p w14:paraId="51D1B44D" w14:textId="77777777" w:rsidR="000C2BEA" w:rsidRDefault="00000000" w:rsidP="00695AE6">
            <w:pPr>
              <w:jc w:val="both"/>
            </w:pPr>
            <w:r>
              <w:rPr>
                <w:color w:val="000000"/>
              </w:rPr>
              <w:t>Report</w:t>
            </w:r>
          </w:p>
        </w:tc>
        <w:tc>
          <w:tcPr>
            <w:tcW w:w="1021" w:type="dxa"/>
            <w:shd w:val="clear" w:color="auto" w:fill="EBF3FB"/>
          </w:tcPr>
          <w:p w14:paraId="74FED898" w14:textId="480BADE2" w:rsidR="000C2BEA" w:rsidRDefault="00583229" w:rsidP="00695AE6">
            <w:pPr>
              <w:jc w:val="both"/>
            </w:pPr>
            <w:r>
              <w:rPr>
                <w:i/>
                <w:iCs/>
                <w:color w:val="808080"/>
              </w:rPr>
              <w:t>Y</w:t>
            </w:r>
          </w:p>
        </w:tc>
      </w:tr>
      <w:tr w:rsidR="000C2BEA" w14:paraId="01372786" w14:textId="77777777">
        <w:tc>
          <w:tcPr>
            <w:tcW w:w="1395" w:type="dxa"/>
            <w:shd w:val="clear" w:color="auto" w:fill="DAEEF3"/>
          </w:tcPr>
          <w:p w14:paraId="6D30A6D8" w14:textId="77777777" w:rsidR="000C2BEA" w:rsidRDefault="00000000" w:rsidP="00695AE6">
            <w:pPr>
              <w:jc w:val="both"/>
            </w:pPr>
            <w:r>
              <w:rPr>
                <w:b/>
                <w:bCs/>
                <w:color w:val="000000"/>
              </w:rPr>
              <w:t>Q5-8</w:t>
            </w:r>
          </w:p>
        </w:tc>
        <w:tc>
          <w:tcPr>
            <w:tcW w:w="3187" w:type="dxa"/>
            <w:shd w:val="clear" w:color="auto" w:fill="DAEEF3"/>
          </w:tcPr>
          <w:p w14:paraId="7E7D8FE5" w14:textId="77777777" w:rsidR="000C2BEA" w:rsidRDefault="00000000" w:rsidP="00695AE6">
            <w:pPr>
              <w:jc w:val="both"/>
            </w:pPr>
            <w:r>
              <w:rPr>
                <w:color w:val="000000"/>
              </w:rPr>
              <w:t>Speech command recognition</w:t>
            </w:r>
          </w:p>
        </w:tc>
        <w:tc>
          <w:tcPr>
            <w:tcW w:w="898" w:type="dxa"/>
            <w:shd w:val="clear" w:color="auto" w:fill="DAEEF3"/>
          </w:tcPr>
          <w:p w14:paraId="320645E5" w14:textId="77777777" w:rsidR="000C2BEA" w:rsidRDefault="00000000" w:rsidP="00695AE6">
            <w:pPr>
              <w:jc w:val="both"/>
            </w:pPr>
            <w:r>
              <w:rPr>
                <w:color w:val="000000"/>
              </w:rPr>
              <w:t>25</w:t>
            </w:r>
          </w:p>
        </w:tc>
        <w:tc>
          <w:tcPr>
            <w:tcW w:w="899" w:type="dxa"/>
            <w:shd w:val="clear" w:color="auto" w:fill="DAEEF3"/>
          </w:tcPr>
          <w:p w14:paraId="35B425DA" w14:textId="77777777" w:rsidR="000C2BEA" w:rsidRDefault="00000000" w:rsidP="00695AE6">
            <w:pPr>
              <w:jc w:val="both"/>
            </w:pPr>
            <w:r>
              <w:rPr>
                <w:color w:val="000000"/>
              </w:rPr>
              <w:t>Report</w:t>
            </w:r>
          </w:p>
        </w:tc>
        <w:tc>
          <w:tcPr>
            <w:tcW w:w="1021" w:type="dxa"/>
            <w:shd w:val="clear" w:color="auto" w:fill="DAEEF3"/>
          </w:tcPr>
          <w:p w14:paraId="5B1CF6DB" w14:textId="2D98FAD4" w:rsidR="000C2BEA" w:rsidRDefault="00583229" w:rsidP="00695AE6">
            <w:pPr>
              <w:jc w:val="both"/>
            </w:pPr>
            <w:r>
              <w:rPr>
                <w:i/>
                <w:iCs/>
                <w:color w:val="808080"/>
              </w:rPr>
              <w:t>Y</w:t>
            </w:r>
          </w:p>
        </w:tc>
      </w:tr>
      <w:tr w:rsidR="000C2BEA" w14:paraId="1D150386" w14:textId="77777777">
        <w:tc>
          <w:tcPr>
            <w:tcW w:w="5480" w:type="dxa"/>
            <w:gridSpan w:val="3"/>
            <w:shd w:val="clear" w:color="auto" w:fill="BDD7EE"/>
          </w:tcPr>
          <w:p w14:paraId="3BF3EBBD" w14:textId="77777777" w:rsidR="000C2BEA" w:rsidRDefault="00000000" w:rsidP="00695AE6">
            <w:pPr>
              <w:jc w:val="both"/>
            </w:pPr>
            <w:r>
              <w:rPr>
                <w:b/>
                <w:bCs/>
                <w:color w:val="000000"/>
              </w:rPr>
              <w:t>Total</w:t>
            </w:r>
          </w:p>
        </w:tc>
        <w:tc>
          <w:tcPr>
            <w:tcW w:w="899" w:type="dxa"/>
            <w:shd w:val="clear" w:color="auto" w:fill="BDD7EE"/>
          </w:tcPr>
          <w:p w14:paraId="17A78403" w14:textId="77777777" w:rsidR="000C2BEA" w:rsidRDefault="00000000" w:rsidP="00695AE6">
            <w:pPr>
              <w:jc w:val="both"/>
            </w:pPr>
            <w:r>
              <w:rPr>
                <w:b/>
                <w:bCs/>
                <w:color w:val="000000"/>
              </w:rPr>
              <w:t>100</w:t>
            </w:r>
          </w:p>
        </w:tc>
        <w:tc>
          <w:tcPr>
            <w:tcW w:w="1021" w:type="dxa"/>
            <w:shd w:val="clear" w:color="auto" w:fill="BDD7EE"/>
          </w:tcPr>
          <w:p w14:paraId="10801792" w14:textId="77777777" w:rsidR="000C2BEA" w:rsidRDefault="00000000" w:rsidP="00695AE6">
            <w:pPr>
              <w:jc w:val="both"/>
            </w:pPr>
            <w:r>
              <w:rPr>
                <w:color w:val="000000"/>
              </w:rPr>
              <w:t>All from report</w:t>
            </w:r>
          </w:p>
        </w:tc>
      </w:tr>
    </w:tbl>
    <w:p w14:paraId="4A34EA18" w14:textId="77777777" w:rsidR="000C2BEA" w:rsidRDefault="000C2BEA" w:rsidP="00695AE6">
      <w:pPr>
        <w:spacing w:after="160"/>
        <w:jc w:val="both"/>
      </w:pPr>
    </w:p>
    <w:p w14:paraId="6B058052" w14:textId="77777777" w:rsidR="000C2BEA" w:rsidRDefault="00000000" w:rsidP="00695AE6">
      <w:pPr>
        <w:jc w:val="both"/>
      </w:pPr>
      <w:r>
        <w:br w:type="page"/>
      </w:r>
    </w:p>
    <w:p w14:paraId="4D18AF51" w14:textId="77777777" w:rsidR="000C2BEA" w:rsidRDefault="00000000" w:rsidP="00695AE6">
      <w:pPr>
        <w:pStyle w:val="Heading1"/>
        <w:jc w:val="both"/>
      </w:pPr>
      <w:r>
        <w:lastRenderedPageBreak/>
        <w:t>Question 1 — MLP Analysis (No GenAI)</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C054A18" w14:textId="77777777">
        <w:tc>
          <w:tcPr>
            <w:tcW w:w="9360" w:type="dxa"/>
            <w:tcBorders>
              <w:top w:val="single" w:sz="4" w:space="0" w:color="999999"/>
              <w:left w:val="single" w:sz="4" w:space="0" w:color="999999"/>
              <w:bottom w:val="single" w:sz="4" w:space="0" w:color="999999"/>
              <w:right w:val="single" w:sz="4" w:space="0" w:color="999999"/>
            </w:tcBorders>
            <w:shd w:val="clear" w:color="auto" w:fill="FFF2CC"/>
          </w:tcPr>
          <w:p w14:paraId="470A950F" w14:textId="77777777" w:rsidR="000C2BEA" w:rsidRDefault="00000000" w:rsidP="00695AE6">
            <w:pPr>
              <w:spacing w:before="80" w:after="80"/>
              <w:jc w:val="both"/>
            </w:pPr>
            <w:r>
              <w:rPr>
                <w:b/>
                <w:bCs/>
                <w:color w:val="784212"/>
                <w:sz w:val="20"/>
                <w:szCs w:val="20"/>
              </w:rPr>
              <w:t>Note on Generative AI: For Q1-1 and Q1-2 you must work independently. You may not use GenAI tools at all, including for verifying your solutions.</w:t>
            </w:r>
          </w:p>
        </w:tc>
      </w:tr>
    </w:tbl>
    <w:p w14:paraId="71F87F44" w14:textId="77777777" w:rsidR="000C2BEA" w:rsidRDefault="000C2BEA" w:rsidP="00695AE6">
      <w:pPr>
        <w:spacing w:after="160"/>
        <w:jc w:val="both"/>
      </w:pPr>
    </w:p>
    <w:p w14:paraId="653739FA" w14:textId="77777777" w:rsidR="000C2BEA" w:rsidRDefault="00000000" w:rsidP="00695AE6">
      <w:pPr>
        <w:pStyle w:val="Heading2"/>
        <w:jc w:val="both"/>
      </w:pPr>
      <w:r>
        <w:t>Q1-1. MLP Forward Pass &amp; SGD (10 marks)</w:t>
      </w:r>
    </w:p>
    <w:p w14:paraId="12B829C7" w14:textId="77777777" w:rsidR="000C2BEA" w:rsidRDefault="00000000" w:rsidP="00695AE6">
      <w:pPr>
        <w:spacing w:after="120"/>
        <w:jc w:val="both"/>
      </w:pPr>
      <w:r>
        <w:rPr>
          <w:b/>
          <w:bCs/>
          <w:color w:val="000000"/>
        </w:rPr>
        <w:t xml:space="preserve">Show your working clearly. </w:t>
      </w:r>
      <w:r>
        <w:rPr>
          <w:color w:val="000000"/>
        </w:rPr>
        <w:t>Unsupported answers may lose marks.</w:t>
      </w:r>
    </w:p>
    <w:p w14:paraId="3E2777BB" w14:textId="77777777" w:rsidR="000C2BEA" w:rsidRDefault="00000000" w:rsidP="00695AE6">
      <w:pPr>
        <w:jc w:val="both"/>
      </w:pPr>
      <w:r>
        <w:rPr>
          <w:b/>
          <w:bCs/>
          <w:color w:val="000000"/>
        </w:rPr>
        <w:t xml:space="preserve">(a)  (2 pts)  </w:t>
      </w:r>
      <w:r>
        <w:rPr>
          <w:color w:val="000000"/>
        </w:rPr>
        <w:t>Compute the output of the network for x = (</w:t>
      </w:r>
      <w:r>
        <w:t>2</w:t>
      </w:r>
      <w:r>
        <w:rPr>
          <w:color w:val="000000"/>
        </w:rPr>
        <w:t xml:space="preserve">, </w:t>
      </w:r>
      <w:r>
        <w:t>-1</w:t>
      </w:r>
      <w:r>
        <w:rPr>
          <w:color w:val="000000"/>
        </w:rPr>
        <w:t xml:space="preserve">)ᵀ. </w:t>
      </w:r>
    </w:p>
    <w:p w14:paraId="0B2922DE" w14:textId="77777777" w:rsidR="000C2BEA" w:rsidRDefault="000C2BEA" w:rsidP="00695AE6">
      <w:pPr>
        <w:spacing w:after="80"/>
        <w:jc w:val="both"/>
      </w:pPr>
    </w:p>
    <w:p w14:paraId="442B61A2" w14:textId="77777777" w:rsidR="000C2BEA" w:rsidRDefault="00000000" w:rsidP="00695AE6">
      <w:pPr>
        <w:jc w:val="both"/>
      </w:pPr>
      <w:r>
        <w:rPr>
          <w:i/>
          <w:iCs/>
          <w:color w:val="808080"/>
        </w:rPr>
        <w:t>&lt;&lt; Working and final answer for part (a) &gt;&gt;</w:t>
      </w:r>
    </w:p>
    <w:p w14:paraId="4F4D6C87" w14:textId="77777777" w:rsidR="000C2BEA" w:rsidRDefault="000C2BEA" w:rsidP="00695AE6">
      <w:pPr>
        <w:spacing w:after="200"/>
        <w:jc w:val="both"/>
      </w:pPr>
    </w:p>
    <w:p w14:paraId="6849475D" w14:textId="77777777" w:rsidR="000C2BEA" w:rsidRDefault="00000000" w:rsidP="00695AE6">
      <w:pPr>
        <w:jc w:val="both"/>
      </w:pPr>
      <w:r>
        <w:rPr>
          <w:b/>
          <w:bCs/>
          <w:color w:val="000000"/>
        </w:rPr>
        <w:t xml:space="preserve">(b)  (1 pt)  </w:t>
      </w:r>
      <w:r>
        <w:rPr>
          <w:color w:val="000000"/>
        </w:rPr>
        <w:t>With label y = 0, compute the binary cross-entropy (BCE) loss for (x, y).</w:t>
      </w:r>
    </w:p>
    <w:p w14:paraId="5E43B032" w14:textId="77777777" w:rsidR="000C2BEA" w:rsidRDefault="000C2BEA" w:rsidP="00695AE6">
      <w:pPr>
        <w:spacing w:after="80"/>
        <w:jc w:val="both"/>
      </w:pPr>
    </w:p>
    <w:p w14:paraId="65CB6034" w14:textId="77777777" w:rsidR="000C2BEA" w:rsidRDefault="00000000" w:rsidP="00695AE6">
      <w:pPr>
        <w:jc w:val="both"/>
      </w:pPr>
      <w:r>
        <w:rPr>
          <w:i/>
          <w:iCs/>
          <w:color w:val="808080"/>
        </w:rPr>
        <w:t>&lt;&lt; Working and final answer for part (b) &gt;&gt;</w:t>
      </w:r>
    </w:p>
    <w:p w14:paraId="46369643" w14:textId="77777777" w:rsidR="000C2BEA" w:rsidRDefault="000C2BEA" w:rsidP="00695AE6">
      <w:pPr>
        <w:spacing w:after="200"/>
        <w:jc w:val="both"/>
      </w:pPr>
    </w:p>
    <w:p w14:paraId="372F6D58" w14:textId="77777777" w:rsidR="000C2BEA" w:rsidRDefault="00000000" w:rsidP="00695AE6">
      <w:pPr>
        <w:jc w:val="both"/>
      </w:pPr>
      <w:r>
        <w:rPr>
          <w:b/>
          <w:bCs/>
          <w:color w:val="000000"/>
        </w:rPr>
        <w:t xml:space="preserve">(c)  (1 pt)  </w:t>
      </w:r>
      <w:r>
        <w:rPr>
          <w:color w:val="000000"/>
        </w:rPr>
        <w:t>With label y = 1, compute the BCE loss for (x, y). State whether it is larger or smaller than part (b) and why.</w:t>
      </w:r>
    </w:p>
    <w:p w14:paraId="31829D1D" w14:textId="77777777" w:rsidR="000C2BEA" w:rsidRDefault="000C2BEA" w:rsidP="00695AE6">
      <w:pPr>
        <w:spacing w:after="80"/>
        <w:jc w:val="both"/>
      </w:pPr>
    </w:p>
    <w:p w14:paraId="7AD23AB2" w14:textId="77777777" w:rsidR="000C2BEA" w:rsidRDefault="00000000" w:rsidP="00695AE6">
      <w:pPr>
        <w:jc w:val="both"/>
      </w:pPr>
      <w:r>
        <w:rPr>
          <w:i/>
          <w:iCs/>
          <w:color w:val="808080"/>
        </w:rPr>
        <w:t>&lt;&lt; Working and final answer for part (c) &gt;&gt;</w:t>
      </w:r>
    </w:p>
    <w:p w14:paraId="6E22C4B5" w14:textId="77777777" w:rsidR="000C2BEA" w:rsidRDefault="000C2BEA" w:rsidP="00695AE6">
      <w:pPr>
        <w:spacing w:after="200"/>
        <w:jc w:val="both"/>
      </w:pPr>
    </w:p>
    <w:p w14:paraId="46E1524F" w14:textId="77777777" w:rsidR="000C2BEA" w:rsidRDefault="00000000" w:rsidP="00695AE6">
      <w:pPr>
        <w:jc w:val="both"/>
      </w:pPr>
      <w:r>
        <w:rPr>
          <w:b/>
          <w:bCs/>
          <w:color w:val="000000"/>
        </w:rPr>
        <w:t>(d)  (</w:t>
      </w:r>
      <w:r>
        <w:rPr>
          <w:b/>
          <w:bCs/>
        </w:rPr>
        <w:t>2</w:t>
      </w:r>
      <w:r>
        <w:rPr>
          <w:b/>
          <w:bCs/>
          <w:color w:val="000000"/>
        </w:rPr>
        <w:t xml:space="preserve"> pts)  </w:t>
      </w:r>
      <w:r>
        <w:rPr>
          <w:color w:val="000000"/>
        </w:rPr>
        <w:t xml:space="preserve">Let </w:t>
      </w:r>
      <w:proofErr w:type="spellStart"/>
      <w:r>
        <w:rPr>
          <w:color w:val="000000"/>
        </w:rPr>
        <w:t>lr</w:t>
      </w:r>
      <w:proofErr w:type="spellEnd"/>
      <w:r>
        <w:rPr>
          <w:color w:val="000000"/>
        </w:rPr>
        <w:t xml:space="preserve"> = 0.1. For x = (</w:t>
      </w:r>
      <w:r>
        <w:t>2</w:t>
      </w:r>
      <w:r>
        <w:rPr>
          <w:color w:val="000000"/>
        </w:rPr>
        <w:t xml:space="preserve">, </w:t>
      </w:r>
      <w:r>
        <w:t>-1</w:t>
      </w:r>
      <w:r>
        <w:rPr>
          <w:color w:val="000000"/>
        </w:rPr>
        <w:t>)ᵀ and y = 0, update w₃,₆ with one SGD step.</w:t>
      </w:r>
    </w:p>
    <w:p w14:paraId="4D1F7298" w14:textId="77777777" w:rsidR="000C2BEA" w:rsidRDefault="000C2BEA" w:rsidP="00695AE6">
      <w:pPr>
        <w:spacing w:after="80"/>
        <w:jc w:val="both"/>
      </w:pPr>
    </w:p>
    <w:p w14:paraId="4A7C1F83" w14:textId="77777777" w:rsidR="000C2BEA" w:rsidRDefault="00000000" w:rsidP="00695AE6">
      <w:pPr>
        <w:jc w:val="both"/>
      </w:pPr>
      <w:r>
        <w:rPr>
          <w:i/>
          <w:iCs/>
          <w:color w:val="808080"/>
        </w:rPr>
        <w:t>&lt;&lt; Working and final answer for part (d) &gt;&gt;</w:t>
      </w:r>
    </w:p>
    <w:p w14:paraId="16D1CCD1" w14:textId="77777777" w:rsidR="000C2BEA" w:rsidRDefault="000C2BEA" w:rsidP="00695AE6">
      <w:pPr>
        <w:spacing w:after="200"/>
        <w:jc w:val="both"/>
      </w:pPr>
    </w:p>
    <w:p w14:paraId="09AB3ACE" w14:textId="77777777" w:rsidR="000C2BEA" w:rsidRDefault="00000000" w:rsidP="00695AE6">
      <w:pPr>
        <w:jc w:val="both"/>
        <w:rPr>
          <w:vertAlign w:val="subscript"/>
        </w:rPr>
      </w:pPr>
      <w:r>
        <w:rPr>
          <w:b/>
          <w:bCs/>
          <w:color w:val="000000"/>
        </w:rPr>
        <w:t xml:space="preserve">(e)  (3 pts)  </w:t>
      </w:r>
      <w:r>
        <w:rPr>
          <w:color w:val="000000"/>
        </w:rPr>
        <w:t>Under the same settings, update w</w:t>
      </w:r>
      <w:r>
        <w:rPr>
          <w:vertAlign w:val="subscript"/>
        </w:rPr>
        <w:t>1,5</w:t>
      </w:r>
    </w:p>
    <w:p w14:paraId="08FBB241" w14:textId="77777777" w:rsidR="000C2BEA" w:rsidRDefault="000C2BEA" w:rsidP="00695AE6">
      <w:pPr>
        <w:spacing w:after="80"/>
        <w:jc w:val="both"/>
      </w:pPr>
    </w:p>
    <w:p w14:paraId="3AF20AAE" w14:textId="77777777" w:rsidR="000C2BEA" w:rsidRDefault="00000000" w:rsidP="00695AE6">
      <w:pPr>
        <w:jc w:val="both"/>
      </w:pPr>
      <w:r>
        <w:rPr>
          <w:i/>
          <w:iCs/>
          <w:color w:val="808080"/>
        </w:rPr>
        <w:t>&lt;&lt; Working and final answer for part (e) &gt;&gt;</w:t>
      </w:r>
    </w:p>
    <w:p w14:paraId="72908F59" w14:textId="77777777" w:rsidR="000C2BEA" w:rsidRDefault="000C2BEA" w:rsidP="00695AE6">
      <w:pPr>
        <w:spacing w:after="200"/>
        <w:jc w:val="both"/>
      </w:pPr>
    </w:p>
    <w:p w14:paraId="2ED836E1" w14:textId="77777777" w:rsidR="000C2BEA" w:rsidRDefault="00000000" w:rsidP="00695AE6">
      <w:pPr>
        <w:jc w:val="both"/>
        <w:rPr>
          <w:vertAlign w:val="subscript"/>
        </w:rPr>
      </w:pPr>
      <w:r>
        <w:rPr>
          <w:b/>
          <w:bCs/>
        </w:rPr>
        <w:t xml:space="preserve">(f)  (1 pts)  </w:t>
      </w:r>
      <w:r>
        <w:t>Under the same settings, update w</w:t>
      </w:r>
      <w:r>
        <w:rPr>
          <w:vertAlign w:val="subscript"/>
        </w:rPr>
        <w:t>2,4</w:t>
      </w:r>
    </w:p>
    <w:p w14:paraId="37BE1ECB" w14:textId="77777777" w:rsidR="000C2BEA" w:rsidRDefault="000C2BEA" w:rsidP="00695AE6">
      <w:pPr>
        <w:spacing w:after="80"/>
        <w:jc w:val="both"/>
      </w:pPr>
    </w:p>
    <w:p w14:paraId="13B02F69" w14:textId="77777777" w:rsidR="000C2BEA" w:rsidRDefault="00000000" w:rsidP="00695AE6">
      <w:pPr>
        <w:jc w:val="both"/>
      </w:pPr>
      <w:r>
        <w:rPr>
          <w:i/>
          <w:iCs/>
          <w:color w:val="808080"/>
        </w:rPr>
        <w:t>&lt;&lt; Working and final answer for part (e) &gt;&gt;</w:t>
      </w:r>
    </w:p>
    <w:p w14:paraId="69178491" w14:textId="77777777" w:rsidR="000C2BEA" w:rsidRDefault="000C2BEA" w:rsidP="00695AE6">
      <w:pPr>
        <w:spacing w:after="200"/>
        <w:jc w:val="both"/>
      </w:pPr>
    </w:p>
    <w:p w14:paraId="46459C12" w14:textId="77777777" w:rsidR="000C2BEA" w:rsidRDefault="00000000" w:rsidP="00695AE6">
      <w:pPr>
        <w:pStyle w:val="Heading2"/>
        <w:jc w:val="both"/>
      </w:pPr>
      <w:r>
        <w:t>Q1-2. Stacked Activation Function Analysis (5 marks)</w:t>
      </w:r>
    </w:p>
    <w:p w14:paraId="77813FDE" w14:textId="77777777" w:rsidR="000C2BEA" w:rsidRDefault="00000000" w:rsidP="00695AE6">
      <w:pPr>
        <w:spacing w:after="120"/>
        <w:jc w:val="both"/>
      </w:pPr>
      <w:r>
        <w:rPr>
          <w:color w:val="000000"/>
        </w:rPr>
        <w:t>Discuss the behaviour of z₁₀₀₀(x) for x ∈ ℝ, where z₁₀₀₀ is the given activation function composed 1000 times. Support your discussion with clear mathematical reasoning.</w:t>
      </w:r>
    </w:p>
    <w:p w14:paraId="347C25FB" w14:textId="77777777" w:rsidR="000C2BEA" w:rsidRDefault="000C2BEA" w:rsidP="00695AE6">
      <w:pPr>
        <w:jc w:val="both"/>
        <w:rPr>
          <w:b/>
          <w:bCs/>
        </w:rPr>
      </w:pPr>
    </w:p>
    <w:p w14:paraId="19C9CB41" w14:textId="77777777" w:rsidR="000C2BEA" w:rsidRDefault="00000000" w:rsidP="00695AE6">
      <w:pPr>
        <w:jc w:val="both"/>
      </w:pPr>
      <w:r>
        <w:rPr>
          <w:b/>
          <w:bCs/>
        </w:rPr>
        <w:t xml:space="preserve">(a)  (2 pts)  </w:t>
      </w:r>
      <w:r>
        <w:t>Find all fixed points of z, that is, all x ∈ R satisfying z(x) = x. You may argue from Figure 2.</w:t>
      </w:r>
    </w:p>
    <w:p w14:paraId="6D873183" w14:textId="77777777" w:rsidR="000C2BEA" w:rsidRDefault="000C2BEA" w:rsidP="00695AE6">
      <w:pPr>
        <w:spacing w:after="80"/>
        <w:jc w:val="both"/>
      </w:pPr>
    </w:p>
    <w:p w14:paraId="76835191" w14:textId="77777777" w:rsidR="000C2BEA" w:rsidRDefault="00000000" w:rsidP="00695AE6">
      <w:pPr>
        <w:jc w:val="both"/>
      </w:pPr>
      <w:r>
        <w:rPr>
          <w:i/>
          <w:iCs/>
          <w:color w:val="808080"/>
        </w:rPr>
        <w:t>&lt;&lt; Working and final answer for part (a) &gt;&gt;</w:t>
      </w:r>
    </w:p>
    <w:p w14:paraId="26DD25EF" w14:textId="77777777" w:rsidR="000C2BEA" w:rsidRDefault="000C2BEA" w:rsidP="00695AE6">
      <w:pPr>
        <w:jc w:val="both"/>
        <w:rPr>
          <w:b/>
          <w:bCs/>
        </w:rPr>
      </w:pPr>
    </w:p>
    <w:p w14:paraId="0D04F7DA" w14:textId="77777777" w:rsidR="000C2BEA" w:rsidRDefault="000C2BEA" w:rsidP="00695AE6">
      <w:pPr>
        <w:jc w:val="both"/>
        <w:rPr>
          <w:b/>
          <w:bCs/>
        </w:rPr>
      </w:pPr>
    </w:p>
    <w:p w14:paraId="12A51840" w14:textId="77777777" w:rsidR="000C2BEA" w:rsidRDefault="000C2BEA" w:rsidP="00695AE6">
      <w:pPr>
        <w:jc w:val="both"/>
        <w:rPr>
          <w:b/>
          <w:bCs/>
        </w:rPr>
      </w:pPr>
    </w:p>
    <w:p w14:paraId="62A00F9D" w14:textId="77777777" w:rsidR="000C2BEA" w:rsidRDefault="00000000" w:rsidP="00695AE6">
      <w:pPr>
        <w:jc w:val="both"/>
        <w:rPr>
          <w:vertAlign w:val="subscript"/>
        </w:rPr>
      </w:pPr>
      <w:r>
        <w:rPr>
          <w:b/>
          <w:bCs/>
        </w:rPr>
        <w:lastRenderedPageBreak/>
        <w:t xml:space="preserve">(b)  (3 pts)  </w:t>
      </w:r>
      <w:r>
        <w:t>Determine the response of z1000 to x ∈ R. Justify your answer.</w:t>
      </w:r>
    </w:p>
    <w:p w14:paraId="3183D500" w14:textId="77777777" w:rsidR="000C2BEA" w:rsidRDefault="000C2BEA" w:rsidP="00695AE6">
      <w:pPr>
        <w:spacing w:after="80"/>
        <w:jc w:val="both"/>
      </w:pPr>
    </w:p>
    <w:p w14:paraId="298F281C" w14:textId="77777777" w:rsidR="000C2BEA" w:rsidRDefault="00000000" w:rsidP="00695AE6">
      <w:pPr>
        <w:jc w:val="both"/>
      </w:pPr>
      <w:r>
        <w:rPr>
          <w:i/>
          <w:iCs/>
          <w:color w:val="808080"/>
        </w:rPr>
        <w:t>&lt;&lt; Working and final answer for part (b) &gt;&gt;</w:t>
      </w:r>
    </w:p>
    <w:p w14:paraId="74027C1B" w14:textId="77777777" w:rsidR="000C2BEA" w:rsidRDefault="000C2BEA" w:rsidP="00695AE6">
      <w:pPr>
        <w:spacing w:after="160"/>
        <w:jc w:val="both"/>
      </w:pPr>
    </w:p>
    <w:p w14:paraId="1E601205" w14:textId="77777777" w:rsidR="000C2BEA" w:rsidRDefault="00000000" w:rsidP="00695AE6">
      <w:pPr>
        <w:pStyle w:val="Heading1"/>
        <w:jc w:val="both"/>
      </w:pPr>
      <w:r>
        <w:t>Question 2 — Iterative Weighted Linear Regression</w:t>
      </w:r>
    </w:p>
    <w:p w14:paraId="66A0072E" w14:textId="77777777" w:rsidR="000C2BEA" w:rsidRDefault="000C2BEA" w:rsidP="00695AE6">
      <w:pPr>
        <w:spacing w:after="80"/>
        <w:jc w:val="both"/>
      </w:pPr>
    </w:p>
    <w:p w14:paraId="244066D9" w14:textId="77777777" w:rsidR="000C2BEA" w:rsidRDefault="00000000" w:rsidP="00695AE6">
      <w:pPr>
        <w:pStyle w:val="Heading2"/>
        <w:jc w:val="both"/>
      </w:pPr>
      <w:r>
        <w:t>Q2-3. Iterative Weighted Linear Regression (10 marks)</w:t>
      </w:r>
    </w:p>
    <w:p w14:paraId="55B66554" w14:textId="77777777" w:rsidR="000C2BEA" w:rsidRDefault="00000000" w:rsidP="00695AE6">
      <w:pPr>
        <w:spacing w:after="120"/>
        <w:jc w:val="both"/>
      </w:pPr>
      <w:r>
        <w:rPr>
          <w:color w:val="000000"/>
        </w:rPr>
        <w:t>Report your implementation results below. Include all required plots and numerical results. Your discussion should reflect on the behaviour of the algorithm and the effect of the hyperparameter σ.</w:t>
      </w:r>
    </w:p>
    <w:p w14:paraId="515A20D4" w14:textId="77777777" w:rsidR="000C2BEA" w:rsidRDefault="00000000" w:rsidP="00695AE6">
      <w:pPr>
        <w:spacing w:before="100"/>
        <w:jc w:val="both"/>
      </w:pPr>
      <w:r>
        <w:rPr>
          <w:b/>
          <w:bCs/>
          <w:color w:val="000000"/>
        </w:rPr>
        <w:t>Numerical results</w:t>
      </w:r>
    </w:p>
    <w:tbl>
      <w:tblPr>
        <w:tblStyle w:val="a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1E9C8F6" w14:textId="77777777">
        <w:tc>
          <w:tcPr>
            <w:tcW w:w="3600" w:type="dxa"/>
            <w:shd w:val="clear" w:color="auto" w:fill="EBF3FB"/>
          </w:tcPr>
          <w:p w14:paraId="09AA52A4" w14:textId="77777777" w:rsidR="000C2BEA" w:rsidRDefault="00000000" w:rsidP="00695AE6">
            <w:pPr>
              <w:jc w:val="both"/>
            </w:pPr>
            <w:r>
              <w:rPr>
                <w:b/>
                <w:bCs/>
                <w:color w:val="000000"/>
              </w:rPr>
              <w:t>Hyperparameter σ used</w:t>
            </w:r>
          </w:p>
        </w:tc>
        <w:tc>
          <w:tcPr>
            <w:tcW w:w="5760" w:type="dxa"/>
          </w:tcPr>
          <w:p w14:paraId="66310716" w14:textId="6CC4AD4B" w:rsidR="000C2BEA" w:rsidRDefault="00583229" w:rsidP="00695AE6">
            <w:pPr>
              <w:jc w:val="both"/>
            </w:pPr>
            <w:r>
              <w:rPr>
                <w:i/>
                <w:iCs/>
                <w:color w:val="808080"/>
              </w:rPr>
              <w:t>55</w:t>
            </w:r>
          </w:p>
        </w:tc>
      </w:tr>
      <w:tr w:rsidR="000C2BEA" w14:paraId="5370100C" w14:textId="77777777">
        <w:tc>
          <w:tcPr>
            <w:tcW w:w="3600" w:type="dxa"/>
            <w:shd w:val="clear" w:color="auto" w:fill="EBF3FB"/>
          </w:tcPr>
          <w:p w14:paraId="00CF4369" w14:textId="77777777" w:rsidR="000C2BEA" w:rsidRDefault="00000000" w:rsidP="00695AE6">
            <w:pPr>
              <w:jc w:val="both"/>
            </w:pPr>
            <w:r>
              <w:rPr>
                <w:b/>
                <w:bCs/>
                <w:color w:val="000000"/>
              </w:rPr>
              <w:t>Final training MSE</w:t>
            </w:r>
          </w:p>
        </w:tc>
        <w:tc>
          <w:tcPr>
            <w:tcW w:w="5760" w:type="dxa"/>
          </w:tcPr>
          <w:p w14:paraId="2A59D5E9" w14:textId="1C9F0C40" w:rsidR="000C2BEA" w:rsidRDefault="00583229" w:rsidP="00695AE6">
            <w:pPr>
              <w:jc w:val="both"/>
            </w:pPr>
            <w:r w:rsidRPr="00DA51F7">
              <w:rPr>
                <w:i/>
                <w:iCs/>
                <w:color w:val="808080"/>
              </w:rPr>
              <w:t>0.12454046876928337</w:t>
            </w:r>
          </w:p>
        </w:tc>
      </w:tr>
      <w:tr w:rsidR="000C2BEA" w14:paraId="7E8035E1" w14:textId="77777777">
        <w:tc>
          <w:tcPr>
            <w:tcW w:w="3600" w:type="dxa"/>
            <w:shd w:val="clear" w:color="auto" w:fill="EBF3FB"/>
          </w:tcPr>
          <w:p w14:paraId="0D248334" w14:textId="77777777" w:rsidR="000C2BEA" w:rsidRDefault="00000000" w:rsidP="00695AE6">
            <w:pPr>
              <w:jc w:val="both"/>
            </w:pPr>
            <w:r>
              <w:rPr>
                <w:b/>
                <w:bCs/>
                <w:color w:val="000000"/>
              </w:rPr>
              <w:t>Final validation MSE</w:t>
            </w:r>
          </w:p>
        </w:tc>
        <w:tc>
          <w:tcPr>
            <w:tcW w:w="5760" w:type="dxa"/>
          </w:tcPr>
          <w:p w14:paraId="4CCA0DCC" w14:textId="572E09AC" w:rsidR="000C2BEA" w:rsidRDefault="00583229" w:rsidP="00695AE6">
            <w:pPr>
              <w:jc w:val="both"/>
            </w:pPr>
            <w:r w:rsidRPr="00DA51F7">
              <w:rPr>
                <w:i/>
                <w:iCs/>
                <w:color w:val="808080"/>
              </w:rPr>
              <w:t>0.0004196998501118245</w:t>
            </w:r>
          </w:p>
        </w:tc>
      </w:tr>
      <w:tr w:rsidR="000C2BEA" w14:paraId="2D339A2C" w14:textId="77777777">
        <w:tc>
          <w:tcPr>
            <w:tcW w:w="3600" w:type="dxa"/>
            <w:shd w:val="clear" w:color="auto" w:fill="EBF3FB"/>
          </w:tcPr>
          <w:p w14:paraId="179FF2B9" w14:textId="77777777" w:rsidR="000C2BEA" w:rsidRDefault="00000000" w:rsidP="00695AE6">
            <w:pPr>
              <w:jc w:val="both"/>
            </w:pPr>
            <w:r>
              <w:rPr>
                <w:b/>
                <w:bCs/>
                <w:color w:val="000000"/>
              </w:rPr>
              <w:t>Number of iterations to converge</w:t>
            </w:r>
          </w:p>
        </w:tc>
        <w:tc>
          <w:tcPr>
            <w:tcW w:w="5760" w:type="dxa"/>
          </w:tcPr>
          <w:p w14:paraId="6E2F71F4" w14:textId="490747E9" w:rsidR="000C2BEA" w:rsidRDefault="00A61A08" w:rsidP="00695AE6">
            <w:pPr>
              <w:jc w:val="both"/>
            </w:pPr>
            <w:r>
              <w:rPr>
                <w:i/>
                <w:iCs/>
                <w:color w:val="808080"/>
              </w:rPr>
              <w:t>5</w:t>
            </w:r>
          </w:p>
        </w:tc>
      </w:tr>
    </w:tbl>
    <w:p w14:paraId="2FAE5FA1" w14:textId="77777777" w:rsidR="000C2BEA" w:rsidRDefault="000C2BEA" w:rsidP="00695AE6">
      <w:pPr>
        <w:spacing w:after="160"/>
        <w:jc w:val="both"/>
      </w:pPr>
    </w:p>
    <w:p w14:paraId="4F976E91" w14:textId="77777777" w:rsidR="000C2BEA" w:rsidRDefault="00000000" w:rsidP="00695AE6">
      <w:pPr>
        <w:jc w:val="both"/>
      </w:pPr>
      <w:r>
        <w:rPr>
          <w:b/>
          <w:bCs/>
          <w:color w:val="000000"/>
        </w:rPr>
        <w:t>Training and validation error curves with clear axis labels:</w:t>
      </w:r>
    </w:p>
    <w:tbl>
      <w:tblPr>
        <w:tblStyle w:val="a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4C97B5D"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7F798AA9" w14:textId="46A6A70E" w:rsidR="000C2BEA" w:rsidRDefault="00A61A08" w:rsidP="00695AE6">
            <w:pPr>
              <w:spacing w:before="400" w:after="400"/>
              <w:jc w:val="center"/>
            </w:pPr>
            <w:r>
              <w:rPr>
                <w:i/>
                <w:iCs/>
                <w:noProof/>
                <w:color w:val="999999"/>
                <w:sz w:val="20"/>
                <w:szCs w:val="20"/>
              </w:rPr>
              <w:drawing>
                <wp:inline distT="0" distB="0" distL="0" distR="0" wp14:anchorId="0263928A" wp14:editId="5DAA4A69">
                  <wp:extent cx="2735110" cy="2052000"/>
                  <wp:effectExtent l="0" t="0" r="8255" b="5715"/>
                  <wp:docPr id="206518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5110" cy="2052000"/>
                          </a:xfrm>
                          <a:prstGeom prst="rect">
                            <a:avLst/>
                          </a:prstGeom>
                          <a:noFill/>
                          <a:ln>
                            <a:noFill/>
                          </a:ln>
                        </pic:spPr>
                      </pic:pic>
                    </a:graphicData>
                  </a:graphic>
                </wp:inline>
              </w:drawing>
            </w:r>
            <w:r>
              <w:rPr>
                <w:noProof/>
              </w:rPr>
              <w:drawing>
                <wp:inline distT="0" distB="0" distL="0" distR="0" wp14:anchorId="7D9587D5" wp14:editId="1821A457">
                  <wp:extent cx="2687126" cy="2016000"/>
                  <wp:effectExtent l="0" t="0" r="0" b="3810"/>
                  <wp:docPr id="133496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7126" cy="2016000"/>
                          </a:xfrm>
                          <a:prstGeom prst="rect">
                            <a:avLst/>
                          </a:prstGeom>
                          <a:noFill/>
                          <a:ln>
                            <a:noFill/>
                          </a:ln>
                        </pic:spPr>
                      </pic:pic>
                    </a:graphicData>
                  </a:graphic>
                </wp:inline>
              </w:drawing>
            </w:r>
          </w:p>
        </w:tc>
      </w:tr>
    </w:tbl>
    <w:p w14:paraId="708E964B" w14:textId="35EE2ED4" w:rsidR="000C2BEA" w:rsidRDefault="00621BD7"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1</w:t>
      </w:r>
      <w:r w:rsidR="006C402F">
        <w:rPr>
          <w:noProof/>
        </w:rPr>
        <w:fldChar w:fldCharType="end"/>
      </w:r>
      <w:r>
        <w:t xml:space="preserve">: </w:t>
      </w:r>
      <w:r w:rsidR="00F5388C">
        <w:t xml:space="preserve">Graph of </w:t>
      </w:r>
      <w:r w:rsidR="00B8652B">
        <w:t>validation</w:t>
      </w:r>
      <w:r>
        <w:t xml:space="preserve"> loss across iterations</w:t>
      </w:r>
      <w:r w:rsidR="006E51DE">
        <w:t xml:space="preserve"> in a sigma sweep</w:t>
      </w:r>
    </w:p>
    <w:p w14:paraId="2928B0A9" w14:textId="77777777" w:rsidR="000C2BEA" w:rsidRDefault="00000000" w:rsidP="00695AE6">
      <w:pPr>
        <w:jc w:val="both"/>
      </w:pPr>
      <w:r>
        <w:rPr>
          <w:b/>
          <w:bCs/>
          <w:color w:val="000000"/>
        </w:rPr>
        <w:t>Discussion</w:t>
      </w:r>
    </w:p>
    <w:p w14:paraId="2BEC29D2" w14:textId="559CBF1F" w:rsidR="006E51DE" w:rsidRDefault="006E51DE" w:rsidP="00695AE6">
      <w:pPr>
        <w:spacing w:after="160"/>
        <w:jc w:val="both"/>
      </w:pPr>
      <w:r>
        <w:t>A polynomial fit of degree 9 is chosen as it produces the lowest loss following a degree sweep.</w:t>
      </w:r>
    </w:p>
    <w:p w14:paraId="76928B4C" w14:textId="7B73FE35" w:rsidR="00C922D1" w:rsidRDefault="00F5388C" w:rsidP="00695AE6">
      <w:pPr>
        <w:spacing w:after="160"/>
        <w:jc w:val="both"/>
      </w:pPr>
      <w:r>
        <w:t xml:space="preserve">Hyperparameter </w:t>
      </w:r>
      <w:r w:rsidRPr="00F5388C">
        <w:rPr>
          <w:rFonts w:ascii="Consolas" w:hAnsi="Consolas" w:cs="Courier New"/>
          <w:color w:val="0F4761" w:themeColor="accent1" w:themeShade="BF"/>
        </w:rPr>
        <w:t>s</w:t>
      </w:r>
      <w:r w:rsidR="00A61A08" w:rsidRPr="00F5388C">
        <w:rPr>
          <w:rFonts w:ascii="Consolas" w:hAnsi="Consolas" w:cs="Courier New"/>
          <w:color w:val="0F4761" w:themeColor="accent1" w:themeShade="BF"/>
        </w:rPr>
        <w:t>igma</w:t>
      </w:r>
      <w:r w:rsidR="00A61A08">
        <w:t xml:space="preserve"> is the tuneable weight that modifies the strength of </w:t>
      </w:r>
      <w:r w:rsidR="00C922D1">
        <w:t xml:space="preserve">the </w:t>
      </w:r>
      <w:r w:rsidR="00C922D1" w:rsidRPr="00F5388C">
        <w:rPr>
          <w:rFonts w:ascii="Consolas" w:hAnsi="Consolas" w:cs="Courier New"/>
          <w:color w:val="0F4761" w:themeColor="accent1" w:themeShade="BF"/>
        </w:rPr>
        <w:t>alpha</w:t>
      </w:r>
      <w:r w:rsidR="00C922D1">
        <w:t xml:space="preserve"> weighting matrix used to supress outliers. The relevant equation</w:t>
      </w:r>
      <w:r>
        <w:t>s are</w:t>
      </w:r>
      <w:r w:rsidR="00C922D1">
        <w:t>:</w:t>
      </w:r>
    </w:p>
    <w:p w14:paraId="41BD44C4" w14:textId="77777777" w:rsidR="00F5388C" w:rsidRDefault="00F5388C" w:rsidP="00695AE6">
      <w:pPr>
        <w:spacing w:after="160"/>
        <w:jc w:val="center"/>
      </w:pPr>
    </w:p>
    <w:p w14:paraId="280F22A9" w14:textId="4A318446" w:rsidR="00C922D1" w:rsidRDefault="00C922D1" w:rsidP="00695AE6">
      <w:pPr>
        <w:spacing w:after="160"/>
        <w:jc w:val="center"/>
        <w:rPr>
          <w:rFonts w:ascii="Consolas" w:hAnsi="Consolas" w:cs="Courier New"/>
          <w:color w:val="0F4761" w:themeColor="accent1" w:themeShade="BF"/>
        </w:rPr>
      </w:pPr>
      <w:r w:rsidRPr="00D44135">
        <w:rPr>
          <w:rFonts w:ascii="Consolas" w:hAnsi="Consolas" w:cs="Courier New"/>
          <w:color w:val="0F4761" w:themeColor="accent1" w:themeShade="BF"/>
        </w:rPr>
        <w:t xml:space="preserve">alpha = </w:t>
      </w:r>
      <w:proofErr w:type="spellStart"/>
      <w:r w:rsidRPr="00D44135">
        <w:rPr>
          <w:rFonts w:ascii="Consolas" w:hAnsi="Consolas" w:cs="Courier New"/>
          <w:color w:val="0F4761" w:themeColor="accent1" w:themeShade="BF"/>
        </w:rPr>
        <w:t>np.exp</w:t>
      </w:r>
      <w:proofErr w:type="spellEnd"/>
      <w:r w:rsidRPr="00D44135">
        <w:rPr>
          <w:rFonts w:ascii="Consolas" w:hAnsi="Consolas" w:cs="Courier New"/>
          <w:color w:val="0F4761" w:themeColor="accent1" w:themeShade="BF"/>
        </w:rPr>
        <w:t>(-sigma*(</w:t>
      </w:r>
      <w:proofErr w:type="spellStart"/>
      <w:r w:rsidRPr="00D44135">
        <w:rPr>
          <w:rFonts w:ascii="Consolas" w:hAnsi="Consolas" w:cs="Courier New"/>
          <w:color w:val="0F4761" w:themeColor="accent1" w:themeShade="BF"/>
        </w:rPr>
        <w:t>y_trn-y_trn_pred</w:t>
      </w:r>
      <w:proofErr w:type="spellEnd"/>
      <w:r w:rsidRPr="00D44135">
        <w:rPr>
          <w:rFonts w:ascii="Consolas" w:hAnsi="Consolas" w:cs="Courier New"/>
          <w:color w:val="0F4761" w:themeColor="accent1" w:themeShade="BF"/>
        </w:rPr>
        <w:t>)**2)</w:t>
      </w:r>
    </w:p>
    <w:p w14:paraId="15974379" w14:textId="77777777" w:rsid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 xml:space="preserve">A = </w:t>
      </w:r>
      <w:proofErr w:type="spellStart"/>
      <w:r w:rsidRPr="00F5388C">
        <w:rPr>
          <w:rFonts w:ascii="Consolas" w:hAnsi="Consolas" w:cs="Courier New"/>
          <w:color w:val="0F4761" w:themeColor="accent1" w:themeShade="BF"/>
        </w:rPr>
        <w:t>np.diag</w:t>
      </w:r>
      <w:proofErr w:type="spellEnd"/>
      <w:r w:rsidRPr="00F5388C">
        <w:rPr>
          <w:rFonts w:ascii="Consolas" w:hAnsi="Consolas" w:cs="Courier New"/>
          <w:color w:val="0F4761" w:themeColor="accent1" w:themeShade="BF"/>
        </w:rPr>
        <w:t>(alpha)</w:t>
      </w:r>
    </w:p>
    <w:p w14:paraId="19BCCFF1" w14:textId="1BE404C2" w:rsidR="00F5388C" w:rsidRPr="00F5388C" w:rsidRDefault="00F5388C" w:rsidP="00695AE6">
      <w:pPr>
        <w:spacing w:after="160"/>
        <w:jc w:val="center"/>
        <w:rPr>
          <w:rFonts w:ascii="Consolas" w:hAnsi="Consolas" w:cs="Courier New"/>
          <w:color w:val="0F4761" w:themeColor="accent1" w:themeShade="BF"/>
        </w:rPr>
      </w:pPr>
      <w:r w:rsidRPr="00F5388C">
        <w:rPr>
          <w:rFonts w:ascii="Consolas" w:hAnsi="Consolas" w:cs="Courier New"/>
          <w:color w:val="0F4761" w:themeColor="accent1" w:themeShade="BF"/>
        </w:rPr>
        <w:t xml:space="preserve">w = </w:t>
      </w:r>
      <w:proofErr w:type="spellStart"/>
      <w:r w:rsidRPr="00F5388C">
        <w:rPr>
          <w:rFonts w:ascii="Consolas" w:hAnsi="Consolas" w:cs="Courier New"/>
          <w:color w:val="0F4761" w:themeColor="accent1" w:themeShade="BF"/>
        </w:rPr>
        <w:t>np.linalg.inv</w:t>
      </w:r>
      <w:proofErr w:type="spellEnd"/>
      <w:r w:rsidRPr="00F5388C">
        <w:rPr>
          <w:rFonts w:ascii="Consolas" w:hAnsi="Consolas" w:cs="Courier New"/>
          <w:color w:val="0F4761" w:themeColor="accent1" w:themeShade="BF"/>
        </w:rPr>
        <w:t>(X.T @ A @ X) @ X.T @ A @ y</w:t>
      </w:r>
    </w:p>
    <w:p w14:paraId="513C8117" w14:textId="77777777" w:rsidR="00F5388C" w:rsidRDefault="00F5388C" w:rsidP="00695AE6">
      <w:pPr>
        <w:spacing w:after="160"/>
        <w:jc w:val="both"/>
      </w:pPr>
    </w:p>
    <w:p w14:paraId="33AB34EE" w14:textId="7ED5E906" w:rsidR="00C922D1" w:rsidRDefault="00C922D1" w:rsidP="00695AE6">
      <w:pPr>
        <w:spacing w:after="160"/>
        <w:jc w:val="both"/>
      </w:pPr>
      <w:r>
        <w:t xml:space="preserve">Where </w:t>
      </w:r>
      <w:r w:rsidRPr="00D44135">
        <w:rPr>
          <w:rFonts w:ascii="Consolas" w:hAnsi="Consolas" w:cs="Courier New"/>
          <w:color w:val="0F4761" w:themeColor="accent1" w:themeShade="BF"/>
        </w:rPr>
        <w:t>alpha</w:t>
      </w:r>
      <w:r>
        <w:t xml:space="preserve">, </w:t>
      </w:r>
      <w:proofErr w:type="spellStart"/>
      <w:r w:rsidRPr="00D44135">
        <w:rPr>
          <w:rFonts w:ascii="Consolas" w:hAnsi="Consolas" w:cs="Courier New"/>
          <w:color w:val="0F4761" w:themeColor="accent1" w:themeShade="BF"/>
        </w:rPr>
        <w:t>y_trn</w:t>
      </w:r>
      <w:proofErr w:type="spellEnd"/>
      <w:r>
        <w:t xml:space="preserve"> and </w:t>
      </w:r>
      <w:proofErr w:type="spellStart"/>
      <w:r w:rsidRPr="00D44135">
        <w:rPr>
          <w:rFonts w:ascii="Consolas" w:hAnsi="Consolas" w:cs="Courier New"/>
          <w:color w:val="0F4761" w:themeColor="accent1" w:themeShade="BF"/>
        </w:rPr>
        <w:t>y_trn_pred</w:t>
      </w:r>
      <w:proofErr w:type="spellEnd"/>
      <w:r>
        <w:t xml:space="preserve"> are </w:t>
      </w:r>
      <w:r w:rsidR="00D44135">
        <w:t xml:space="preserve">lists, and </w:t>
      </w:r>
      <w:r w:rsidR="00D44135" w:rsidRPr="000275EA">
        <w:rPr>
          <w:rFonts w:ascii="Consolas" w:hAnsi="Consolas" w:cs="Courier New"/>
          <w:color w:val="0F4761" w:themeColor="accent1" w:themeShade="BF"/>
        </w:rPr>
        <w:t>alpha</w:t>
      </w:r>
      <w:r w:rsidR="00D44135">
        <w:t xml:space="preserve"> has value</w:t>
      </w:r>
      <w:r w:rsidR="000275EA">
        <w:t>s</w:t>
      </w:r>
      <w:r w:rsidR="00D44135">
        <w:t xml:space="preserve"> between 0 and 1.</w:t>
      </w:r>
    </w:p>
    <w:p w14:paraId="46109C2D" w14:textId="19314166" w:rsidR="00C922D1" w:rsidRDefault="00C922D1" w:rsidP="00695AE6">
      <w:pPr>
        <w:spacing w:after="160"/>
        <w:jc w:val="both"/>
      </w:pPr>
      <w:r>
        <w:lastRenderedPageBreak/>
        <w:t xml:space="preserve">A higher </w:t>
      </w:r>
      <w:r w:rsidRPr="00D44135">
        <w:rPr>
          <w:rFonts w:ascii="Consolas" w:hAnsi="Consolas" w:cs="Courier New"/>
          <w:color w:val="0F4761" w:themeColor="accent1" w:themeShade="BF"/>
        </w:rPr>
        <w:t>sigma</w:t>
      </w:r>
      <w:r>
        <w:t xml:space="preserve"> value means </w:t>
      </w:r>
      <w:r w:rsidR="00D44135" w:rsidRPr="00D44135">
        <w:rPr>
          <w:rFonts w:ascii="Consolas" w:hAnsi="Consolas" w:cs="Courier New"/>
          <w:color w:val="0F4761" w:themeColor="accent1" w:themeShade="BF"/>
        </w:rPr>
        <w:t>alpha</w:t>
      </w:r>
      <w:r w:rsidR="00D44135">
        <w:t xml:space="preserve"> decays to 0 faster</w:t>
      </w:r>
      <w:r>
        <w:t xml:space="preserve"> </w:t>
      </w:r>
      <w:r w:rsidR="00D44135">
        <w:t xml:space="preserve">as </w:t>
      </w:r>
      <w:r>
        <w:t xml:space="preserve">squared loss </w:t>
      </w:r>
      <w:r w:rsidR="00D44135">
        <w:rPr>
          <w:rFonts w:ascii="Consolas" w:hAnsi="Consolas" w:cs="Courier New"/>
          <w:color w:val="0F4761" w:themeColor="accent1" w:themeShade="BF"/>
        </w:rPr>
        <w:t>(</w:t>
      </w:r>
      <w:proofErr w:type="spellStart"/>
      <w:r w:rsidRPr="00D44135">
        <w:rPr>
          <w:rFonts w:ascii="Consolas" w:hAnsi="Consolas" w:cs="Courier New"/>
          <w:color w:val="0F4761" w:themeColor="accent1" w:themeShade="BF"/>
        </w:rPr>
        <w:t>y_trn-y_trn_pred</w:t>
      </w:r>
      <w:proofErr w:type="spellEnd"/>
      <w:r w:rsidRPr="00D44135">
        <w:rPr>
          <w:rFonts w:ascii="Consolas" w:hAnsi="Consolas" w:cs="Courier New"/>
          <w:color w:val="0F4761" w:themeColor="accent1" w:themeShade="BF"/>
        </w:rPr>
        <w:t>)**2</w:t>
      </w:r>
      <w:r>
        <w:t xml:space="preserve"> in the equation </w:t>
      </w:r>
      <w:r w:rsidR="00D44135">
        <w:t>increases:</w:t>
      </w:r>
    </w:p>
    <w:p w14:paraId="38F394D0" w14:textId="28233B75" w:rsidR="00D44135" w:rsidRDefault="00621BD7" w:rsidP="00695AE6">
      <w:pPr>
        <w:spacing w:after="160"/>
        <w:jc w:val="center"/>
      </w:pPr>
      <w:r>
        <w:rPr>
          <w:noProof/>
        </w:rPr>
        <w:drawing>
          <wp:inline distT="0" distB="0" distL="0" distR="0" wp14:anchorId="7FCEF7AF" wp14:editId="0D9B4137">
            <wp:extent cx="3842129" cy="2880000"/>
            <wp:effectExtent l="0" t="0" r="6350" b="0"/>
            <wp:docPr id="1975679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75AB91F6" w14:textId="5F9E90F7" w:rsidR="00621BD7" w:rsidRDefault="00621BD7"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2</w:t>
      </w:r>
      <w:r w:rsidR="006C402F">
        <w:rPr>
          <w:noProof/>
        </w:rPr>
        <w:fldChar w:fldCharType="end"/>
      </w:r>
      <w:r>
        <w:t xml:space="preserve">: </w:t>
      </w:r>
      <w:r w:rsidR="00F5388C">
        <w:t>Graph of loss vs attenuation at different sigmas</w:t>
      </w:r>
    </w:p>
    <w:p w14:paraId="497D0644" w14:textId="6CE1F960" w:rsidR="00621BD7" w:rsidRDefault="00621BD7" w:rsidP="00695AE6">
      <w:pPr>
        <w:spacing w:after="160"/>
        <w:jc w:val="both"/>
      </w:pPr>
      <w:r>
        <w:t xml:space="preserve">An appropriate </w:t>
      </w:r>
      <w:r w:rsidRPr="00F5388C">
        <w:rPr>
          <w:rFonts w:ascii="Consolas" w:hAnsi="Consolas" w:cs="Courier New"/>
          <w:color w:val="0F4761" w:themeColor="accent1" w:themeShade="BF"/>
        </w:rPr>
        <w:t>sigma</w:t>
      </w:r>
      <w:r>
        <w:t xml:space="preserve"> value must be chosen to ensure that </w:t>
      </w:r>
      <w:r w:rsidR="00695AE6">
        <w:t>genuine</w:t>
      </w:r>
      <w:r>
        <w:t xml:space="preserve"> outliers are heavily attenuated but </w:t>
      </w:r>
      <w:r w:rsidR="000275EA">
        <w:t>samples</w:t>
      </w:r>
      <w:r>
        <w:t xml:space="preserve"> with </w:t>
      </w:r>
      <w:r w:rsidR="000275EA">
        <w:t xml:space="preserve">acceptable </w:t>
      </w:r>
      <w:r>
        <w:t>level</w:t>
      </w:r>
      <w:r w:rsidR="000275EA">
        <w:t>s</w:t>
      </w:r>
      <w:r>
        <w:t xml:space="preserve"> of deviation from the ground truth </w:t>
      </w:r>
      <w:r w:rsidR="00695AE6">
        <w:t xml:space="preserve">and </w:t>
      </w:r>
      <w:r w:rsidR="000275EA">
        <w:t xml:space="preserve">are still suitable for use </w:t>
      </w:r>
      <w:r w:rsidR="00695AE6">
        <w:t xml:space="preserve">in training </w:t>
      </w:r>
      <w:r w:rsidR="000275EA">
        <w:t xml:space="preserve">do </w:t>
      </w:r>
      <w:r>
        <w:t xml:space="preserve">not </w:t>
      </w:r>
      <w:r w:rsidR="000275EA">
        <w:t xml:space="preserve">get </w:t>
      </w:r>
      <w:r>
        <w:t>too heavily</w:t>
      </w:r>
      <w:r w:rsidR="00695AE6">
        <w:t xml:space="preserve"> attenuated</w:t>
      </w:r>
      <w:r>
        <w:t>.</w:t>
      </w:r>
    </w:p>
    <w:p w14:paraId="41FD69D1" w14:textId="5451BE58" w:rsidR="00F5388C" w:rsidRDefault="00621BD7" w:rsidP="00695AE6">
      <w:pPr>
        <w:spacing w:after="160"/>
        <w:jc w:val="both"/>
      </w:pPr>
      <w:r>
        <w:t xml:space="preserve">A </w:t>
      </w:r>
      <w:r w:rsidR="00F5388C">
        <w:t>trial-and-error</w:t>
      </w:r>
      <w:r>
        <w:t xml:space="preserve"> approach as illustrated by figure 1</w:t>
      </w:r>
      <w:r w:rsidR="00F5388C">
        <w:t xml:space="preserve"> reveals that the </w:t>
      </w:r>
      <w:r w:rsidR="00F5388C" w:rsidRPr="00F5388C">
        <w:rPr>
          <w:rFonts w:ascii="Consolas" w:hAnsi="Consolas" w:cs="Courier New"/>
          <w:color w:val="0F4761" w:themeColor="accent1" w:themeShade="BF"/>
        </w:rPr>
        <w:t>sigma</w:t>
      </w:r>
      <w:r w:rsidR="00F5388C">
        <w:t xml:space="preserve"> value that produces the smallest </w:t>
      </w:r>
      <w:r w:rsidR="00B8652B">
        <w:t>validation</w:t>
      </w:r>
      <w:r w:rsidR="00F5388C">
        <w:t xml:space="preserve"> loss after converging is </w:t>
      </w:r>
      <w:r w:rsidR="00F5388C" w:rsidRPr="00F5388C">
        <w:rPr>
          <w:rFonts w:ascii="Consolas" w:hAnsi="Consolas" w:cs="Courier New"/>
          <w:color w:val="0F4761" w:themeColor="accent1" w:themeShade="BF"/>
        </w:rPr>
        <w:t>sigma=55</w:t>
      </w:r>
      <w:r w:rsidR="00F5388C">
        <w:t>.</w:t>
      </w:r>
    </w:p>
    <w:p w14:paraId="4539CAB4" w14:textId="3904C44A" w:rsidR="00F5388C" w:rsidRDefault="00F5388C" w:rsidP="00695AE6">
      <w:pPr>
        <w:spacing w:after="160"/>
        <w:jc w:val="both"/>
      </w:pPr>
      <w:r>
        <w:t xml:space="preserve">The learned </w:t>
      </w:r>
      <w:r w:rsidRPr="00F5388C">
        <w:rPr>
          <w:rFonts w:ascii="Consolas" w:hAnsi="Consolas" w:cs="Courier New"/>
          <w:color w:val="0F4761" w:themeColor="accent1" w:themeShade="BF"/>
        </w:rPr>
        <w:t>alpha</w:t>
      </w:r>
      <w:r>
        <w:t xml:space="preserve"> list has the below weights after convergence:</w:t>
      </w:r>
    </w:p>
    <w:p w14:paraId="2EC96716" w14:textId="12724670" w:rsidR="00F5388C" w:rsidRDefault="006E51DE" w:rsidP="00695AE6">
      <w:pPr>
        <w:spacing w:after="160"/>
        <w:jc w:val="center"/>
      </w:pPr>
      <w:r>
        <w:rPr>
          <w:noProof/>
        </w:rPr>
        <w:drawing>
          <wp:inline distT="0" distB="0" distL="0" distR="0" wp14:anchorId="06378839" wp14:editId="4DB75741">
            <wp:extent cx="3842129" cy="2880000"/>
            <wp:effectExtent l="0" t="0" r="6350" b="0"/>
            <wp:docPr id="43272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2660EFB0" w14:textId="3817F873" w:rsidR="006E51DE" w:rsidRDefault="006E51DE"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3</w:t>
      </w:r>
      <w:r w:rsidR="006C402F">
        <w:rPr>
          <w:noProof/>
        </w:rPr>
        <w:fldChar w:fldCharType="end"/>
      </w:r>
      <w:r>
        <w:t>: Graph of alpha value by sample</w:t>
      </w:r>
    </w:p>
    <w:p w14:paraId="345653DF" w14:textId="5471C277" w:rsidR="006E51DE" w:rsidRDefault="006E51DE" w:rsidP="00695AE6">
      <w:pPr>
        <w:spacing w:after="160"/>
        <w:jc w:val="both"/>
      </w:pPr>
      <w:r>
        <w:t xml:space="preserve">Overlaying these </w:t>
      </w:r>
      <w:r w:rsidRPr="006E51DE">
        <w:rPr>
          <w:rFonts w:ascii="Consolas" w:hAnsi="Consolas" w:cs="Courier New"/>
          <w:color w:val="0F4761" w:themeColor="accent1" w:themeShade="BF"/>
        </w:rPr>
        <w:t>alpha</w:t>
      </w:r>
      <w:r>
        <w:t xml:space="preserve"> values onto the original </w:t>
      </w:r>
      <w:proofErr w:type="spellStart"/>
      <w:r w:rsidRPr="006E51DE">
        <w:rPr>
          <w:rFonts w:ascii="Consolas" w:hAnsi="Consolas" w:cs="Courier New"/>
          <w:color w:val="0F4761" w:themeColor="accent1" w:themeShade="BF"/>
        </w:rPr>
        <w:t>x_trn</w:t>
      </w:r>
      <w:proofErr w:type="spellEnd"/>
      <w:r>
        <w:t xml:space="preserve"> vs </w:t>
      </w:r>
      <w:proofErr w:type="spellStart"/>
      <w:r w:rsidRPr="006E51DE">
        <w:rPr>
          <w:rFonts w:ascii="Consolas" w:hAnsi="Consolas" w:cs="Courier New"/>
          <w:color w:val="0F4761" w:themeColor="accent1" w:themeShade="BF"/>
        </w:rPr>
        <w:t>y_trn</w:t>
      </w:r>
      <w:proofErr w:type="spellEnd"/>
      <w:r>
        <w:t xml:space="preserve"> graph yields the following graph which clearly illustrates </w:t>
      </w:r>
      <w:r w:rsidR="00214911">
        <w:t>that</w:t>
      </w:r>
      <w:r>
        <w:t xml:space="preserve"> </w:t>
      </w:r>
      <w:r w:rsidRPr="006E51DE">
        <w:rPr>
          <w:rFonts w:ascii="Consolas" w:hAnsi="Consolas" w:cs="Courier New"/>
          <w:color w:val="0F4761" w:themeColor="accent1" w:themeShade="BF"/>
        </w:rPr>
        <w:t>alpha</w:t>
      </w:r>
      <w:r>
        <w:t xml:space="preserve"> at </w:t>
      </w:r>
      <w:r w:rsidRPr="006E51DE">
        <w:rPr>
          <w:rFonts w:ascii="Consolas" w:hAnsi="Consolas" w:cs="Courier New"/>
          <w:color w:val="0F4761" w:themeColor="accent1" w:themeShade="BF"/>
        </w:rPr>
        <w:t>sigma=55</w:t>
      </w:r>
      <w:r>
        <w:t xml:space="preserve"> is attenuating</w:t>
      </w:r>
      <w:r w:rsidR="00214911">
        <w:t xml:space="preserve"> genuine outliers</w:t>
      </w:r>
      <w:r>
        <w:t>:</w:t>
      </w:r>
    </w:p>
    <w:p w14:paraId="71B94AA7" w14:textId="03361975" w:rsidR="006E51DE" w:rsidRDefault="006E51DE" w:rsidP="00695AE6">
      <w:pPr>
        <w:spacing w:after="160"/>
        <w:jc w:val="center"/>
      </w:pPr>
      <w:r>
        <w:rPr>
          <w:noProof/>
        </w:rPr>
        <w:lastRenderedPageBreak/>
        <w:drawing>
          <wp:inline distT="0" distB="0" distL="0" distR="0" wp14:anchorId="5EAC280F" wp14:editId="4BBA8619">
            <wp:extent cx="3842129" cy="2880000"/>
            <wp:effectExtent l="0" t="0" r="6350" b="0"/>
            <wp:docPr id="1032503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6A0C8628" w14:textId="0CF2885F" w:rsidR="006E51DE" w:rsidRDefault="006E51DE"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4</w:t>
      </w:r>
      <w:r w:rsidR="006C402F">
        <w:rPr>
          <w:noProof/>
        </w:rPr>
        <w:fldChar w:fldCharType="end"/>
      </w:r>
      <w:r>
        <w:t>: Graph illustrating alpha attenuation on the training dataset</w:t>
      </w:r>
    </w:p>
    <w:p w14:paraId="59133A42" w14:textId="639163CA" w:rsidR="006E51DE" w:rsidRDefault="000275EA" w:rsidP="00695AE6">
      <w:pPr>
        <w:jc w:val="both"/>
      </w:pPr>
      <w:r>
        <w:t xml:space="preserve">At polynomial degree 9, the weighted prediction achieves an </w:t>
      </w:r>
      <w:r w:rsidR="00B8652B">
        <w:t>validation</w:t>
      </w:r>
      <w:r>
        <w:t xml:space="preserve"> less that is 10 times smaller than the unweighted predictions:</w:t>
      </w:r>
    </w:p>
    <w:p w14:paraId="28649E47" w14:textId="77777777" w:rsidR="000275EA" w:rsidRDefault="000275EA" w:rsidP="00695AE6">
      <w:pPr>
        <w:jc w:val="both"/>
      </w:pPr>
    </w:p>
    <w:tbl>
      <w:tblPr>
        <w:tblStyle w:val="TableGrid"/>
        <w:tblW w:w="0" w:type="auto"/>
        <w:tblLook w:val="04A0" w:firstRow="1" w:lastRow="0" w:firstColumn="1" w:lastColumn="0" w:noHBand="0" w:noVBand="1"/>
      </w:tblPr>
      <w:tblGrid>
        <w:gridCol w:w="4508"/>
        <w:gridCol w:w="4508"/>
      </w:tblGrid>
      <w:tr w:rsidR="000275EA" w14:paraId="60538FF5" w14:textId="77777777" w:rsidTr="000275EA">
        <w:tc>
          <w:tcPr>
            <w:tcW w:w="4508" w:type="dxa"/>
            <w:shd w:val="clear" w:color="auto" w:fill="A5C9EB" w:themeFill="text2" w:themeFillTint="40"/>
          </w:tcPr>
          <w:p w14:paraId="08726DFA" w14:textId="5021BF5A" w:rsidR="000275EA" w:rsidRDefault="000275EA" w:rsidP="00695AE6">
            <w:pPr>
              <w:jc w:val="both"/>
            </w:pPr>
            <w:r>
              <w:t>unweighted</w:t>
            </w:r>
          </w:p>
        </w:tc>
        <w:tc>
          <w:tcPr>
            <w:tcW w:w="4508" w:type="dxa"/>
            <w:shd w:val="clear" w:color="auto" w:fill="A5C9EB" w:themeFill="text2" w:themeFillTint="40"/>
          </w:tcPr>
          <w:p w14:paraId="28F1D3B5" w14:textId="724C0395" w:rsidR="000275EA" w:rsidRDefault="000275EA" w:rsidP="00695AE6">
            <w:pPr>
              <w:jc w:val="both"/>
            </w:pPr>
            <w:r>
              <w:t>weighted</w:t>
            </w:r>
          </w:p>
        </w:tc>
      </w:tr>
      <w:tr w:rsidR="000275EA" w14:paraId="2E60918F" w14:textId="77777777" w:rsidTr="000275EA">
        <w:tc>
          <w:tcPr>
            <w:tcW w:w="4508" w:type="dxa"/>
          </w:tcPr>
          <w:p w14:paraId="2543B85F" w14:textId="77777777" w:rsidR="000275EA" w:rsidRPr="000275EA" w:rsidRDefault="000275EA" w:rsidP="00695AE6">
            <w:pPr>
              <w:jc w:val="both"/>
            </w:pPr>
            <w:proofErr w:type="spellStart"/>
            <w:r w:rsidRPr="000275EA">
              <w:t>train_mse</w:t>
            </w:r>
            <w:proofErr w:type="spellEnd"/>
            <w:r w:rsidRPr="000275EA">
              <w:t>: 0.1209212446251193</w:t>
            </w:r>
          </w:p>
          <w:p w14:paraId="00C6959B" w14:textId="3204D181" w:rsidR="000275EA" w:rsidRDefault="000275EA" w:rsidP="00695AE6">
            <w:pPr>
              <w:jc w:val="both"/>
            </w:pPr>
            <w:proofErr w:type="spellStart"/>
            <w:r w:rsidRPr="000275EA">
              <w:t>val_mse</w:t>
            </w:r>
            <w:proofErr w:type="spellEnd"/>
            <w:r w:rsidRPr="000275EA">
              <w:t>: 0.004277185261129884</w:t>
            </w:r>
          </w:p>
        </w:tc>
        <w:tc>
          <w:tcPr>
            <w:tcW w:w="4508" w:type="dxa"/>
          </w:tcPr>
          <w:p w14:paraId="69C902BE" w14:textId="77777777" w:rsidR="000275EA" w:rsidRDefault="000275EA" w:rsidP="00695AE6">
            <w:pPr>
              <w:jc w:val="both"/>
            </w:pPr>
            <w:proofErr w:type="spellStart"/>
            <w:r>
              <w:t>train_mse</w:t>
            </w:r>
            <w:proofErr w:type="spellEnd"/>
            <w:r>
              <w:t>: 0.12454046876928337</w:t>
            </w:r>
          </w:p>
          <w:p w14:paraId="5D66087D" w14:textId="5F7B2044" w:rsidR="000275EA" w:rsidRDefault="000275EA" w:rsidP="00695AE6">
            <w:pPr>
              <w:jc w:val="both"/>
            </w:pPr>
            <w:proofErr w:type="spellStart"/>
            <w:r>
              <w:t>val_mse</w:t>
            </w:r>
            <w:proofErr w:type="spellEnd"/>
            <w:r>
              <w:t>: 0.0004196998501118245</w:t>
            </w:r>
          </w:p>
        </w:tc>
      </w:tr>
    </w:tbl>
    <w:p w14:paraId="14E3B837" w14:textId="795BFF35" w:rsidR="000275EA" w:rsidRPr="006E51DE" w:rsidRDefault="000275EA"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5</w:t>
      </w:r>
      <w:r w:rsidR="006C402F">
        <w:rPr>
          <w:noProof/>
        </w:rPr>
        <w:fldChar w:fldCharType="end"/>
      </w:r>
      <w:r>
        <w:t xml:space="preserve">: Table of training and </w:t>
      </w:r>
      <w:r w:rsidR="00B8652B">
        <w:t>validation</w:t>
      </w:r>
      <w:r>
        <w:t xml:space="preserve"> losses</w:t>
      </w:r>
    </w:p>
    <w:p w14:paraId="73DA0C39" w14:textId="70DD2F87" w:rsidR="006E51DE" w:rsidRDefault="006E51DE" w:rsidP="00695AE6">
      <w:pPr>
        <w:spacing w:after="160"/>
        <w:jc w:val="center"/>
      </w:pPr>
      <w:r>
        <w:rPr>
          <w:noProof/>
        </w:rPr>
        <w:drawing>
          <wp:inline distT="0" distB="0" distL="0" distR="0" wp14:anchorId="39D4A494" wp14:editId="3A7F966C">
            <wp:extent cx="3842129" cy="2880000"/>
            <wp:effectExtent l="0" t="0" r="6350" b="0"/>
            <wp:docPr id="113709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2129" cy="2880000"/>
                    </a:xfrm>
                    <a:prstGeom prst="rect">
                      <a:avLst/>
                    </a:prstGeom>
                    <a:noFill/>
                    <a:ln>
                      <a:noFill/>
                    </a:ln>
                  </pic:spPr>
                </pic:pic>
              </a:graphicData>
            </a:graphic>
          </wp:inline>
        </w:drawing>
      </w:r>
    </w:p>
    <w:p w14:paraId="5D4B9154" w14:textId="66ECFDB3" w:rsidR="000275EA" w:rsidRDefault="000275EA" w:rsidP="00695AE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6</w:t>
      </w:r>
      <w:r w:rsidR="006C402F">
        <w:rPr>
          <w:noProof/>
        </w:rPr>
        <w:fldChar w:fldCharType="end"/>
      </w:r>
      <w:r>
        <w:t>: Graph of weighted and unweighted predictions</w:t>
      </w:r>
    </w:p>
    <w:p w14:paraId="1E937AD6" w14:textId="77777777" w:rsidR="000275EA" w:rsidRPr="000275EA" w:rsidRDefault="000275EA" w:rsidP="00695AE6">
      <w:pPr>
        <w:jc w:val="both"/>
      </w:pPr>
    </w:p>
    <w:tbl>
      <w:tblPr>
        <w:tblStyle w:val="a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9FF2750" w14:textId="77777777">
        <w:tc>
          <w:tcPr>
            <w:tcW w:w="9360" w:type="dxa"/>
            <w:tcBorders>
              <w:top w:val="single" w:sz="4" w:space="0" w:color="999999"/>
              <w:left w:val="single" w:sz="4" w:space="0" w:color="999999"/>
              <w:right w:val="single" w:sz="4" w:space="0" w:color="999999"/>
            </w:tcBorders>
            <w:shd w:val="clear" w:color="auto" w:fill="375623"/>
          </w:tcPr>
          <w:p w14:paraId="56B3C7A7" w14:textId="77777777" w:rsidR="000C2BEA" w:rsidRDefault="00000000" w:rsidP="00695AE6">
            <w:pPr>
              <w:spacing w:before="80" w:after="80"/>
              <w:jc w:val="both"/>
            </w:pPr>
            <w:r>
              <w:rPr>
                <w:b/>
                <w:bCs/>
                <w:color w:val="FFFFFF"/>
                <w:sz w:val="20"/>
                <w:szCs w:val="20"/>
              </w:rPr>
              <w:t>GenAI Declaration</w:t>
            </w:r>
          </w:p>
        </w:tc>
      </w:tr>
      <w:tr w:rsidR="000C2BEA" w14:paraId="7F17DF4A" w14:textId="77777777">
        <w:tc>
          <w:tcPr>
            <w:tcW w:w="9360" w:type="dxa"/>
            <w:tcBorders>
              <w:left w:val="single" w:sz="4" w:space="0" w:color="999999"/>
              <w:bottom w:val="single" w:sz="4" w:space="0" w:color="999999"/>
              <w:right w:val="single" w:sz="4" w:space="0" w:color="999999"/>
            </w:tcBorders>
            <w:shd w:val="clear" w:color="auto" w:fill="E2EFDA"/>
          </w:tcPr>
          <w:p w14:paraId="5C93F324" w14:textId="10409B50" w:rsidR="000C2BEA" w:rsidRDefault="00000000" w:rsidP="00695AE6">
            <w:pPr>
              <w:spacing w:before="60" w:after="60"/>
              <w:jc w:val="both"/>
            </w:pPr>
            <w:r>
              <w:rPr>
                <w:sz w:val="20"/>
                <w:szCs w:val="20"/>
              </w:rPr>
              <w:t xml:space="preserve">Did you use any GenAI tools for this question?  </w:t>
            </w:r>
            <w:r w:rsidR="00A61A08">
              <w:rPr>
                <w:sz w:val="20"/>
                <w:szCs w:val="20"/>
              </w:rPr>
              <w:t>Yes</w:t>
            </w:r>
          </w:p>
          <w:p w14:paraId="32E38611" w14:textId="77777777" w:rsidR="000C2BEA" w:rsidRDefault="000C2BEA" w:rsidP="00695AE6">
            <w:pPr>
              <w:spacing w:before="60" w:after="60"/>
              <w:jc w:val="both"/>
            </w:pPr>
          </w:p>
          <w:p w14:paraId="5D9B19C8" w14:textId="77777777" w:rsidR="000C2BEA" w:rsidRDefault="00000000" w:rsidP="00695AE6">
            <w:pPr>
              <w:spacing w:before="60" w:after="60"/>
              <w:jc w:val="both"/>
            </w:pPr>
            <w:r>
              <w:rPr>
                <w:sz w:val="20"/>
                <w:szCs w:val="20"/>
              </w:rPr>
              <w:lastRenderedPageBreak/>
              <w:t>If yes, state: (</w:t>
            </w:r>
            <w:proofErr w:type="spellStart"/>
            <w:r>
              <w:rPr>
                <w:sz w:val="20"/>
                <w:szCs w:val="20"/>
              </w:rPr>
              <w:t>i</w:t>
            </w:r>
            <w:proofErr w:type="spellEnd"/>
            <w:r>
              <w:rPr>
                <w:sz w:val="20"/>
                <w:szCs w:val="20"/>
              </w:rPr>
              <w:t>) what you asked, (ii) which suggestions you tried, and (iii) what worked or was discarded.</w:t>
            </w:r>
          </w:p>
          <w:p w14:paraId="2239052B" w14:textId="4726303F" w:rsidR="000C2BEA" w:rsidRDefault="00695AE6" w:rsidP="00695AE6">
            <w:pPr>
              <w:spacing w:before="60" w:after="60"/>
              <w:jc w:val="both"/>
            </w:pPr>
            <w:r>
              <w:t>List of prompts:</w:t>
            </w:r>
          </w:p>
          <w:p w14:paraId="1F6FC5D5" w14:textId="68C545CC" w:rsidR="00695AE6" w:rsidRDefault="00695AE6" w:rsidP="00695AE6">
            <w:pPr>
              <w:pStyle w:val="ListParagraph"/>
              <w:numPr>
                <w:ilvl w:val="0"/>
                <w:numId w:val="1"/>
              </w:numPr>
              <w:spacing w:before="60" w:after="60"/>
              <w:jc w:val="both"/>
            </w:pPr>
            <w:r w:rsidRPr="00695AE6">
              <w:t>why does X.T@X become badly conditioned if I do not normalise it?</w:t>
            </w:r>
          </w:p>
          <w:p w14:paraId="63CA305D" w14:textId="21D8629E" w:rsidR="00695AE6" w:rsidRDefault="00695AE6" w:rsidP="00695AE6">
            <w:pPr>
              <w:pStyle w:val="ListParagraph"/>
              <w:numPr>
                <w:ilvl w:val="0"/>
                <w:numId w:val="1"/>
              </w:numPr>
              <w:spacing w:before="60" w:after="60"/>
              <w:jc w:val="both"/>
            </w:pPr>
            <w:r w:rsidRPr="00695AE6">
              <w:t>after normalising, do I need to bring each feature back to the original domain?</w:t>
            </w:r>
          </w:p>
          <w:p w14:paraId="5A629249" w14:textId="77777777" w:rsidR="000C2BEA" w:rsidRDefault="00695AE6" w:rsidP="00695AE6">
            <w:pPr>
              <w:pStyle w:val="ListParagraph"/>
              <w:numPr>
                <w:ilvl w:val="0"/>
                <w:numId w:val="1"/>
              </w:numPr>
              <w:spacing w:before="60" w:after="60"/>
              <w:jc w:val="both"/>
            </w:pPr>
            <w:r w:rsidRPr="00695AE6">
              <w:t>I want to change the colour of the markers based on a list of alpha values, sort of like a heatmap. Where the highest alpha value is blue and lowest is red. How can I achieve this</w:t>
            </w:r>
          </w:p>
          <w:p w14:paraId="35DCEAF1" w14:textId="273733B9" w:rsidR="00695AE6" w:rsidRDefault="00695AE6" w:rsidP="00695AE6">
            <w:pPr>
              <w:pStyle w:val="ListParagraph"/>
              <w:numPr>
                <w:ilvl w:val="0"/>
                <w:numId w:val="1"/>
              </w:numPr>
              <w:spacing w:before="60" w:after="60"/>
              <w:jc w:val="both"/>
            </w:pPr>
            <w:r>
              <w:t>Several “what does this error mean” questions</w:t>
            </w:r>
          </w:p>
          <w:p w14:paraId="487E0FF6" w14:textId="77777777" w:rsidR="00695AE6" w:rsidRDefault="00695AE6" w:rsidP="00695AE6">
            <w:pPr>
              <w:spacing w:before="60" w:after="60"/>
              <w:jc w:val="both"/>
            </w:pPr>
          </w:p>
          <w:p w14:paraId="32B356B1" w14:textId="77777777" w:rsidR="00695AE6" w:rsidRDefault="00695AE6" w:rsidP="00695AE6">
            <w:pPr>
              <w:spacing w:before="60" w:after="60"/>
              <w:jc w:val="both"/>
            </w:pPr>
            <w:r>
              <w:t>Which suggestions I tried:</w:t>
            </w:r>
          </w:p>
          <w:p w14:paraId="03809B54" w14:textId="77777777" w:rsidR="00695AE6" w:rsidRDefault="00695AE6" w:rsidP="00695AE6">
            <w:pPr>
              <w:pStyle w:val="ListParagraph"/>
              <w:numPr>
                <w:ilvl w:val="0"/>
                <w:numId w:val="2"/>
              </w:numPr>
              <w:spacing w:before="60" w:after="60"/>
              <w:jc w:val="both"/>
            </w:pPr>
            <w:r>
              <w:t>Colourmap</w:t>
            </w:r>
          </w:p>
          <w:p w14:paraId="4F84402C" w14:textId="77777777" w:rsidR="00695AE6" w:rsidRDefault="00695AE6" w:rsidP="00695AE6">
            <w:pPr>
              <w:pStyle w:val="ListParagraph"/>
              <w:numPr>
                <w:ilvl w:val="0"/>
                <w:numId w:val="2"/>
              </w:numPr>
              <w:spacing w:before="60" w:after="60"/>
              <w:jc w:val="both"/>
            </w:pPr>
            <w:r>
              <w:t>Bug fixes</w:t>
            </w:r>
          </w:p>
          <w:p w14:paraId="77AD95DA" w14:textId="77777777" w:rsidR="00695AE6" w:rsidRDefault="00695AE6" w:rsidP="00695AE6">
            <w:pPr>
              <w:spacing w:before="60" w:after="60"/>
              <w:jc w:val="both"/>
            </w:pPr>
          </w:p>
          <w:p w14:paraId="7DF1C319" w14:textId="77777777" w:rsidR="00695AE6" w:rsidRDefault="00695AE6" w:rsidP="00695AE6">
            <w:pPr>
              <w:spacing w:before="60" w:after="60"/>
              <w:jc w:val="both"/>
            </w:pPr>
            <w:r>
              <w:t>What worked / what was discarded:</w:t>
            </w:r>
          </w:p>
          <w:p w14:paraId="4F977760" w14:textId="77777777" w:rsidR="00695AE6" w:rsidRDefault="00695AE6" w:rsidP="00695AE6">
            <w:pPr>
              <w:pStyle w:val="ListParagraph"/>
              <w:numPr>
                <w:ilvl w:val="0"/>
                <w:numId w:val="3"/>
              </w:numPr>
              <w:spacing w:before="60" w:after="60"/>
              <w:jc w:val="both"/>
            </w:pPr>
            <w:r>
              <w:t>Colourmap</w:t>
            </w:r>
          </w:p>
          <w:p w14:paraId="73E00027" w14:textId="2AEDB76E" w:rsidR="00695AE6" w:rsidRDefault="00695AE6" w:rsidP="00695AE6">
            <w:pPr>
              <w:pStyle w:val="ListParagraph"/>
              <w:numPr>
                <w:ilvl w:val="0"/>
                <w:numId w:val="3"/>
              </w:numPr>
              <w:spacing w:before="60" w:after="60"/>
              <w:jc w:val="both"/>
            </w:pPr>
            <w:r>
              <w:t>Need to normalise but do not need to bring features back to original domain</w:t>
            </w:r>
          </w:p>
          <w:p w14:paraId="0088119A" w14:textId="43475E9A" w:rsidR="00695AE6" w:rsidRDefault="00695AE6" w:rsidP="00695AE6">
            <w:pPr>
              <w:pStyle w:val="ListParagraph"/>
              <w:numPr>
                <w:ilvl w:val="0"/>
                <w:numId w:val="3"/>
              </w:numPr>
              <w:spacing w:before="60" w:after="60"/>
              <w:jc w:val="both"/>
            </w:pPr>
            <w:r>
              <w:t>Virtually all bug explanations were on point and solved the issue</w:t>
            </w:r>
          </w:p>
        </w:tc>
      </w:tr>
    </w:tbl>
    <w:p w14:paraId="51DE0960" w14:textId="77777777" w:rsidR="000C2BEA" w:rsidRDefault="000C2BEA" w:rsidP="00695AE6">
      <w:pPr>
        <w:spacing w:after="160"/>
        <w:jc w:val="both"/>
      </w:pPr>
    </w:p>
    <w:p w14:paraId="4E1A980B" w14:textId="77777777" w:rsidR="000C2BEA" w:rsidRDefault="00000000" w:rsidP="00695AE6">
      <w:pPr>
        <w:jc w:val="both"/>
      </w:pPr>
      <w:r>
        <w:br w:type="page"/>
      </w:r>
    </w:p>
    <w:p w14:paraId="6D47B49C" w14:textId="77777777" w:rsidR="000C2BEA" w:rsidRDefault="00000000" w:rsidP="00695AE6">
      <w:pPr>
        <w:pStyle w:val="Heading1"/>
        <w:jc w:val="both"/>
      </w:pPr>
      <w:r>
        <w:lastRenderedPageBreak/>
        <w:t>Question 3 — Face Landmark Detection</w:t>
      </w:r>
    </w:p>
    <w:p w14:paraId="72E8C3F9" w14:textId="77777777" w:rsidR="000C2BEA" w:rsidRDefault="000C2BEA" w:rsidP="00695AE6">
      <w:pPr>
        <w:spacing w:after="80"/>
        <w:jc w:val="both"/>
      </w:pPr>
    </w:p>
    <w:p w14:paraId="66B318AC" w14:textId="77777777" w:rsidR="000C2BEA" w:rsidRDefault="00000000" w:rsidP="00695AE6">
      <w:pPr>
        <w:pStyle w:val="Heading2"/>
        <w:jc w:val="both"/>
      </w:pPr>
      <w:r>
        <w:t>Q3-4. Baseline: Linear Probing (15 marks)</w:t>
      </w:r>
    </w:p>
    <w:p w14:paraId="7FC66A01" w14:textId="77777777" w:rsidR="000C2BEA" w:rsidRDefault="00000000" w:rsidP="00695AE6">
      <w:pPr>
        <w:spacing w:after="120"/>
        <w:jc w:val="both"/>
      </w:pPr>
      <w:r>
        <w:rPr>
          <w:color w:val="000000"/>
        </w:rPr>
        <w:t>Report the results of your linear probing experiment below. A well-trained linear probe should achieve a validation RMSE of approximately 12 pixels.</w:t>
      </w:r>
    </w:p>
    <w:p w14:paraId="79DD9B4D" w14:textId="77777777" w:rsidR="000C2BEA" w:rsidRDefault="00000000" w:rsidP="00695AE6">
      <w:pPr>
        <w:spacing w:before="100"/>
        <w:jc w:val="both"/>
      </w:pPr>
      <w:r>
        <w:rPr>
          <w:b/>
          <w:bCs/>
          <w:color w:val="000000"/>
        </w:rPr>
        <w:t>RMSE results</w:t>
      </w:r>
    </w:p>
    <w:tbl>
      <w:tblPr>
        <w:tblStyle w:val="a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33820E32" w14:textId="77777777">
        <w:tc>
          <w:tcPr>
            <w:tcW w:w="3600" w:type="dxa"/>
            <w:shd w:val="clear" w:color="auto" w:fill="EBF3FB"/>
          </w:tcPr>
          <w:p w14:paraId="459BCB63" w14:textId="77777777" w:rsidR="000C2BEA" w:rsidRDefault="00000000" w:rsidP="00695AE6">
            <w:pPr>
              <w:jc w:val="both"/>
            </w:pPr>
            <w:r>
              <w:rPr>
                <w:b/>
                <w:bCs/>
                <w:color w:val="000000"/>
              </w:rPr>
              <w:t>Validation RMSE (pixels)</w:t>
            </w:r>
          </w:p>
        </w:tc>
        <w:tc>
          <w:tcPr>
            <w:tcW w:w="5760" w:type="dxa"/>
          </w:tcPr>
          <w:p w14:paraId="04D67CE5" w14:textId="195E00D6" w:rsidR="000C2BEA" w:rsidRDefault="002E63FE" w:rsidP="00695AE6">
            <w:pPr>
              <w:jc w:val="both"/>
            </w:pPr>
            <w:r w:rsidRPr="002E63FE">
              <w:rPr>
                <w:i/>
                <w:iCs/>
                <w:color w:val="808080"/>
              </w:rPr>
              <w:t>14.5388</w:t>
            </w:r>
          </w:p>
        </w:tc>
      </w:tr>
      <w:tr w:rsidR="000C2BEA" w14:paraId="48D7D040" w14:textId="77777777">
        <w:tc>
          <w:tcPr>
            <w:tcW w:w="3600" w:type="dxa"/>
            <w:shd w:val="clear" w:color="auto" w:fill="EBF3FB"/>
          </w:tcPr>
          <w:p w14:paraId="1F676610" w14:textId="77777777" w:rsidR="000C2BEA" w:rsidRDefault="00000000" w:rsidP="00695AE6">
            <w:pPr>
              <w:jc w:val="both"/>
            </w:pPr>
            <w:r>
              <w:rPr>
                <w:b/>
                <w:bCs/>
                <w:color w:val="000000"/>
              </w:rPr>
              <w:t>Test RMSE (pixels)</w:t>
            </w:r>
          </w:p>
        </w:tc>
        <w:tc>
          <w:tcPr>
            <w:tcW w:w="5760" w:type="dxa"/>
          </w:tcPr>
          <w:p w14:paraId="5CC33BBE" w14:textId="559A5892" w:rsidR="000C2BEA" w:rsidRDefault="002E63FE" w:rsidP="00695AE6">
            <w:pPr>
              <w:jc w:val="both"/>
            </w:pPr>
            <w:r w:rsidRPr="002E63FE">
              <w:rPr>
                <w:i/>
                <w:iCs/>
                <w:color w:val="808080"/>
              </w:rPr>
              <w:t>9.9886</w:t>
            </w:r>
          </w:p>
        </w:tc>
      </w:tr>
    </w:tbl>
    <w:p w14:paraId="1A5CF421" w14:textId="77777777" w:rsidR="000C2BEA" w:rsidRDefault="000C2BEA" w:rsidP="00695AE6">
      <w:pPr>
        <w:spacing w:after="160"/>
        <w:jc w:val="both"/>
      </w:pPr>
    </w:p>
    <w:p w14:paraId="7B0E5766" w14:textId="77777777" w:rsidR="000C2BEA" w:rsidRDefault="00000000" w:rsidP="00695AE6">
      <w:pPr>
        <w:jc w:val="both"/>
      </w:pPr>
      <w:r>
        <w:rPr>
          <w:b/>
          <w:bCs/>
          <w:color w:val="000000"/>
        </w:rPr>
        <w:t>Training and validation loss curves with clear axis labels:</w:t>
      </w:r>
    </w:p>
    <w:tbl>
      <w:tblPr>
        <w:tblStyle w:val="a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23B05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38D0DEFB" w14:textId="77777777" w:rsidR="000C2BEA" w:rsidRDefault="002E63FE" w:rsidP="002E63FE">
            <w:pPr>
              <w:spacing w:before="400" w:after="400"/>
              <w:jc w:val="center"/>
            </w:pPr>
            <w:r>
              <w:rPr>
                <w:i/>
                <w:iCs/>
                <w:noProof/>
                <w:color w:val="999999"/>
                <w:sz w:val="20"/>
                <w:szCs w:val="20"/>
              </w:rPr>
              <w:drawing>
                <wp:inline distT="0" distB="0" distL="0" distR="0" wp14:anchorId="44DFCB0E" wp14:editId="41B8F093">
                  <wp:extent cx="3838195" cy="2880000"/>
                  <wp:effectExtent l="0" t="0" r="0" b="0"/>
                  <wp:docPr id="1255080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8195" cy="2880000"/>
                          </a:xfrm>
                          <a:prstGeom prst="rect">
                            <a:avLst/>
                          </a:prstGeom>
                          <a:noFill/>
                          <a:ln>
                            <a:noFill/>
                          </a:ln>
                        </pic:spPr>
                      </pic:pic>
                    </a:graphicData>
                  </a:graphic>
                </wp:inline>
              </w:drawing>
            </w:r>
          </w:p>
          <w:p w14:paraId="703BD3D8" w14:textId="5B4A73DF" w:rsidR="002E63FE" w:rsidRDefault="002E63FE" w:rsidP="002E63FE">
            <w:pPr>
              <w:pStyle w:val="Caption"/>
              <w:jc w:val="center"/>
            </w:pPr>
            <w:bookmarkStart w:id="0" w:name="_Ref242273600"/>
            <w:r>
              <w:t xml:space="preserve">Figure </w:t>
            </w:r>
            <w:r w:rsidR="006C402F">
              <w:fldChar w:fldCharType="begin"/>
            </w:r>
            <w:r w:rsidR="006C402F">
              <w:instrText xml:space="preserve"> SEQ Figure \* ARABIC </w:instrText>
            </w:r>
            <w:r w:rsidR="006C402F">
              <w:fldChar w:fldCharType="separate"/>
            </w:r>
            <w:r w:rsidR="008170FC">
              <w:rPr>
                <w:noProof/>
              </w:rPr>
              <w:t>7</w:t>
            </w:r>
            <w:r w:rsidR="006C402F">
              <w:rPr>
                <w:noProof/>
              </w:rPr>
              <w:fldChar w:fldCharType="end"/>
            </w:r>
            <w:r>
              <w:t xml:space="preserve">: Graph of training loss vs </w:t>
            </w:r>
            <w:r w:rsidR="00B8652B">
              <w:t>validation</w:t>
            </w:r>
            <w:r>
              <w:t xml:space="preserve"> loss over epochs</w:t>
            </w:r>
            <w:bookmarkEnd w:id="0"/>
            <w:r w:rsidR="00C471B0">
              <w:t xml:space="preserve"> (best_checkpoint15.pth)</w:t>
            </w:r>
          </w:p>
        </w:tc>
      </w:tr>
    </w:tbl>
    <w:p w14:paraId="39CC845B" w14:textId="77777777" w:rsidR="000C2BEA" w:rsidRDefault="00000000" w:rsidP="00695AE6">
      <w:pPr>
        <w:jc w:val="both"/>
      </w:pPr>
      <w:r>
        <w:rPr>
          <w:b/>
          <w:bCs/>
          <w:color w:val="000000"/>
        </w:rPr>
        <w:t>5 Example Predictions on Validation and 5 on Test Images:</w:t>
      </w:r>
    </w:p>
    <w:tbl>
      <w:tblPr>
        <w:tblStyle w:val="a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B21918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1574FAB3" w14:textId="77777777" w:rsidR="000C2BEA" w:rsidRDefault="00984D8B" w:rsidP="00984D8B">
            <w:pPr>
              <w:spacing w:before="400" w:after="400"/>
              <w:jc w:val="center"/>
            </w:pPr>
            <w:r>
              <w:rPr>
                <w:i/>
                <w:iCs/>
                <w:noProof/>
                <w:color w:val="999999"/>
                <w:sz w:val="20"/>
                <w:szCs w:val="20"/>
              </w:rPr>
              <w:drawing>
                <wp:inline distT="0" distB="0" distL="0" distR="0" wp14:anchorId="5823AD78" wp14:editId="3C65FC2B">
                  <wp:extent cx="5033196" cy="2013171"/>
                  <wp:effectExtent l="0" t="0" r="0" b="6350"/>
                  <wp:docPr id="630404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2015" cy="2016698"/>
                          </a:xfrm>
                          <a:prstGeom prst="rect">
                            <a:avLst/>
                          </a:prstGeom>
                          <a:noFill/>
                          <a:ln>
                            <a:noFill/>
                          </a:ln>
                        </pic:spPr>
                      </pic:pic>
                    </a:graphicData>
                  </a:graphic>
                </wp:inline>
              </w:drawing>
            </w:r>
          </w:p>
          <w:p w14:paraId="75FE62CF" w14:textId="68B78FC7" w:rsidR="00984D8B" w:rsidRDefault="00984D8B" w:rsidP="00984D8B">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8</w:t>
            </w:r>
            <w:r w:rsidR="006C402F">
              <w:rPr>
                <w:noProof/>
              </w:rPr>
              <w:fldChar w:fldCharType="end"/>
            </w:r>
            <w:r>
              <w:t>: Landmark predictions on test set using only a trained classifier</w:t>
            </w:r>
          </w:p>
        </w:tc>
      </w:tr>
    </w:tbl>
    <w:p w14:paraId="72A9AEE1" w14:textId="1E5A6E24" w:rsidR="000C2BEA" w:rsidRDefault="00000000" w:rsidP="00695AE6">
      <w:pPr>
        <w:jc w:val="both"/>
      </w:pPr>
      <w:r>
        <w:rPr>
          <w:b/>
          <w:bCs/>
          <w:color w:val="000000"/>
        </w:rPr>
        <w:lastRenderedPageBreak/>
        <w:t>Discussion</w:t>
      </w:r>
    </w:p>
    <w:p w14:paraId="19458DA3" w14:textId="697F1D8E" w:rsidR="00114AA2" w:rsidRDefault="00114AA2" w:rsidP="00695AE6">
      <w:pPr>
        <w:spacing w:after="160"/>
        <w:jc w:val="both"/>
      </w:pPr>
      <w:r>
        <w:t xml:space="preserve">The classifier head is implemented on top of an </w:t>
      </w:r>
      <w:r w:rsidRPr="00D34499">
        <w:rPr>
          <w:rFonts w:ascii="Consolas" w:hAnsi="Consolas" w:cs="Courier New"/>
          <w:color w:val="0F4761" w:themeColor="accent1" w:themeShade="BF"/>
        </w:rPr>
        <w:t>efficientnet_b0</w:t>
      </w:r>
      <w:r>
        <w:t xml:space="preserve"> model backbone using default weights.</w:t>
      </w:r>
      <w:r w:rsidR="00D971D0">
        <w:t xml:space="preserve"> The classifier connects 1280 neurons to 136 outputs or 68 landmark co-ordinate pairs.</w:t>
      </w:r>
    </w:p>
    <w:p w14:paraId="363D5EB8" w14:textId="6B678FE8" w:rsidR="00DE7377" w:rsidRDefault="00D971D0" w:rsidP="00695AE6">
      <w:pPr>
        <w:spacing w:after="160"/>
        <w:jc w:val="both"/>
      </w:pPr>
      <w:r>
        <w:t xml:space="preserve">The input images are normalised using the ImageNet mean/std normalisation matrix to </w:t>
      </w:r>
      <w:r w:rsidR="00DE7377">
        <w:t>make sure the model converges with a typical learning rate as per the assignment’s instructions</w:t>
      </w:r>
      <w:r>
        <w:t>. Landmarks co-ordinates are divided by 224 to match the transformation.</w:t>
      </w:r>
    </w:p>
    <w:p w14:paraId="72A6DFED" w14:textId="4451A7EB" w:rsidR="000C2BEA" w:rsidRDefault="00114AA2" w:rsidP="00695AE6">
      <w:pPr>
        <w:spacing w:after="160"/>
        <w:jc w:val="both"/>
      </w:pPr>
      <w:r>
        <w:t xml:space="preserve">The training code uses </w:t>
      </w:r>
      <w:r w:rsidR="00D34499">
        <w:t xml:space="preserve">the </w:t>
      </w:r>
      <w:proofErr w:type="spellStart"/>
      <w:r w:rsidRPr="00D34499">
        <w:rPr>
          <w:rFonts w:ascii="Consolas" w:hAnsi="Consolas" w:cs="Courier New"/>
          <w:color w:val="0F4761" w:themeColor="accent1" w:themeShade="BF"/>
        </w:rPr>
        <w:t>AdamW</w:t>
      </w:r>
      <w:proofErr w:type="spellEnd"/>
      <w:r w:rsidR="000F2C50">
        <w:t xml:space="preserve"> o</w:t>
      </w:r>
      <w:r>
        <w:t xml:space="preserve">ptimiser </w:t>
      </w:r>
      <w:r w:rsidR="00D34499">
        <w:t>with</w:t>
      </w:r>
      <w:r>
        <w:t xml:space="preserve"> various combinations of </w:t>
      </w:r>
      <w:proofErr w:type="spellStart"/>
      <w:r w:rsidRPr="00114AA2">
        <w:rPr>
          <w:rFonts w:ascii="Consolas" w:hAnsi="Consolas" w:cs="Courier New"/>
          <w:color w:val="0F4761" w:themeColor="accent1" w:themeShade="BF"/>
        </w:rPr>
        <w:t>lr</w:t>
      </w:r>
      <w:proofErr w:type="spellEnd"/>
      <w:r>
        <w:t xml:space="preserve">(learning rate) and </w:t>
      </w:r>
      <w:proofErr w:type="spellStart"/>
      <w:r w:rsidRPr="00114AA2">
        <w:rPr>
          <w:rFonts w:ascii="Consolas" w:hAnsi="Consolas" w:cs="Courier New"/>
          <w:color w:val="0F4761" w:themeColor="accent1" w:themeShade="BF"/>
        </w:rPr>
        <w:t>weight_decay</w:t>
      </w:r>
      <w:proofErr w:type="spellEnd"/>
      <w:r>
        <w:t>.</w:t>
      </w:r>
      <w:r w:rsidR="00DE7377">
        <w:t xml:space="preserve"> A total of 15 classifier-only models were trained using different </w:t>
      </w:r>
      <w:proofErr w:type="spellStart"/>
      <w:r w:rsidR="00DE7377" w:rsidRPr="00AE3AE3">
        <w:rPr>
          <w:rFonts w:ascii="Consolas" w:hAnsi="Consolas" w:cs="Courier New"/>
          <w:color w:val="0F4761" w:themeColor="accent1" w:themeShade="BF"/>
        </w:rPr>
        <w:t>weight_decay</w:t>
      </w:r>
      <w:proofErr w:type="spellEnd"/>
      <w:r w:rsidR="00DE7377">
        <w:t xml:space="preserve"> values that ranges from 1e-5 to 1e1. See </w:t>
      </w:r>
      <w:r w:rsidR="00DE7377">
        <w:fldChar w:fldCharType="begin"/>
      </w:r>
      <w:r w:rsidR="00DE7377">
        <w:instrText xml:space="preserve"> REF _Ref242273579 \h </w:instrText>
      </w:r>
      <w:r w:rsidR="00DE7377">
        <w:fldChar w:fldCharType="separate"/>
      </w:r>
      <w:r w:rsidR="00DE7377">
        <w:t xml:space="preserve">Figure </w:t>
      </w:r>
      <w:r w:rsidR="00DE7377">
        <w:rPr>
          <w:noProof/>
        </w:rPr>
        <w:t>9</w:t>
      </w:r>
      <w:r w:rsidR="00DE7377">
        <w:t>: Loss curves for different decay settings.</w:t>
      </w:r>
      <w:r w:rsidR="00DE7377">
        <w:fldChar w:fldCharType="end"/>
      </w:r>
    </w:p>
    <w:p w14:paraId="6A52521C" w14:textId="77777777" w:rsidR="00214911" w:rsidRDefault="00214911" w:rsidP="00214911">
      <w:pPr>
        <w:spacing w:after="160"/>
        <w:jc w:val="both"/>
      </w:pPr>
      <w:r>
        <w:t xml:space="preserve">A higher </w:t>
      </w:r>
      <w:proofErr w:type="spellStart"/>
      <w:r w:rsidRPr="00D34499">
        <w:rPr>
          <w:rFonts w:ascii="Consolas" w:hAnsi="Consolas" w:cs="Courier New"/>
          <w:color w:val="0F4761" w:themeColor="accent1" w:themeShade="BF"/>
        </w:rPr>
        <w:t>weight_decay</w:t>
      </w:r>
      <w:proofErr w:type="spellEnd"/>
      <w:r>
        <w:t xml:space="preserve"> is warranted during training given the extremely small number of training images compared to the number of neurons seen by the classifier head. This means overfitting is a risk in this situation as highlighted by assignment instructions.</w:t>
      </w:r>
    </w:p>
    <w:p w14:paraId="4555BF26" w14:textId="335C5169" w:rsidR="00D87164" w:rsidRDefault="00D87164" w:rsidP="00695AE6">
      <w:pPr>
        <w:spacing w:after="160"/>
        <w:jc w:val="both"/>
      </w:pPr>
    </w:p>
    <w:p w14:paraId="783EF962" w14:textId="77777777" w:rsidR="00D971D0" w:rsidRDefault="00D971D0" w:rsidP="00D971D0">
      <w:pPr>
        <w:spacing w:after="160"/>
        <w:jc w:val="both"/>
      </w:pPr>
      <w:r>
        <w:rPr>
          <w:noProof/>
        </w:rPr>
        <w:drawing>
          <wp:inline distT="0" distB="0" distL="0" distR="0" wp14:anchorId="22F22D46" wp14:editId="3F22DF89">
            <wp:extent cx="2832105" cy="2124000"/>
            <wp:effectExtent l="0" t="0" r="6350" b="0"/>
            <wp:docPr id="14709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3E64643" wp14:editId="6AAB0D1C">
            <wp:extent cx="2832105" cy="2124000"/>
            <wp:effectExtent l="0" t="0" r="6350" b="0"/>
            <wp:docPr id="410516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52924D93" wp14:editId="4C296240">
            <wp:extent cx="2832105" cy="2124000"/>
            <wp:effectExtent l="0" t="0" r="6350" b="0"/>
            <wp:docPr id="954833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6E8ED1D0" wp14:editId="3FA23072">
            <wp:extent cx="2832105" cy="2124000"/>
            <wp:effectExtent l="0" t="0" r="6350" b="0"/>
            <wp:docPr id="47004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3BEB942" w14:textId="5A72C2DB" w:rsidR="00D87164" w:rsidRDefault="00D87164" w:rsidP="00695AE6">
      <w:pPr>
        <w:spacing w:after="160"/>
        <w:jc w:val="both"/>
      </w:pPr>
    </w:p>
    <w:p w14:paraId="2D1C67B2" w14:textId="4F8724E8" w:rsidR="00AE3AE3" w:rsidRDefault="00D87164" w:rsidP="00AE3AE3">
      <w:pPr>
        <w:pStyle w:val="Caption"/>
        <w:jc w:val="center"/>
      </w:pPr>
      <w:bookmarkStart w:id="1" w:name="_Ref242273579"/>
      <w:r>
        <w:t xml:space="preserve">Figure </w:t>
      </w:r>
      <w:r w:rsidR="006C402F">
        <w:fldChar w:fldCharType="begin"/>
      </w:r>
      <w:r w:rsidR="006C402F">
        <w:instrText xml:space="preserve"> SEQ Figure \* ARABIC </w:instrText>
      </w:r>
      <w:r w:rsidR="006C402F">
        <w:fldChar w:fldCharType="separate"/>
      </w:r>
      <w:r w:rsidR="008170FC">
        <w:rPr>
          <w:noProof/>
        </w:rPr>
        <w:t>9</w:t>
      </w:r>
      <w:r w:rsidR="006C402F">
        <w:rPr>
          <w:noProof/>
        </w:rPr>
        <w:fldChar w:fldCharType="end"/>
      </w:r>
      <w:r>
        <w:t>: Loss curves for different decay settings.</w:t>
      </w:r>
      <w:bookmarkEnd w:id="1"/>
    </w:p>
    <w:p w14:paraId="6E59EC51" w14:textId="049A03D4" w:rsidR="00D17A40" w:rsidRDefault="009B0A97" w:rsidP="00214911">
      <w:pPr>
        <w:spacing w:after="160"/>
        <w:jc w:val="both"/>
      </w:pPr>
      <w:r>
        <w:t>Increasing</w:t>
      </w:r>
      <w:r w:rsidR="00D971D0">
        <w:t xml:space="preserve"> the decay effectively decrease</w:t>
      </w:r>
      <w:r w:rsidR="004B6C09">
        <w:t>s</w:t>
      </w:r>
      <w:r w:rsidR="00D971D0">
        <w:t xml:space="preserve"> the severity of overfitting. The gap between </w:t>
      </w:r>
      <w:proofErr w:type="spellStart"/>
      <w:r w:rsidR="00D971D0" w:rsidRPr="00D971D0">
        <w:rPr>
          <w:rFonts w:ascii="Consolas" w:hAnsi="Consolas" w:cs="Courier New"/>
          <w:color w:val="0F4761" w:themeColor="accent1" w:themeShade="BF"/>
        </w:rPr>
        <w:t>train_RMSE</w:t>
      </w:r>
      <w:proofErr w:type="spellEnd"/>
      <w:r w:rsidR="00D971D0">
        <w:t xml:space="preserve"> and </w:t>
      </w:r>
      <w:proofErr w:type="spellStart"/>
      <w:r w:rsidR="00D971D0" w:rsidRPr="00D971D0">
        <w:rPr>
          <w:rFonts w:ascii="Consolas" w:hAnsi="Consolas" w:cs="Courier New"/>
          <w:color w:val="0F4761" w:themeColor="accent1" w:themeShade="BF"/>
        </w:rPr>
        <w:t>val_RMSE</w:t>
      </w:r>
      <w:proofErr w:type="spellEnd"/>
      <w:r w:rsidR="00D971D0">
        <w:t xml:space="preserve"> is the lowest out of all 4 graphs</w:t>
      </w:r>
      <w:r w:rsidR="0045697E">
        <w:t>:</w:t>
      </w:r>
    </w:p>
    <w:p w14:paraId="3DE00294" w14:textId="77777777" w:rsidR="004B6C09" w:rsidRDefault="004B6C09" w:rsidP="00214911">
      <w:pPr>
        <w:spacing w:after="160"/>
        <w:jc w:val="both"/>
      </w:pPr>
    </w:p>
    <w:p w14:paraId="1D4BF41B" w14:textId="77777777" w:rsidR="004B6C09" w:rsidRDefault="004B6C09" w:rsidP="00214911">
      <w:pPr>
        <w:spacing w:after="160"/>
        <w:jc w:val="both"/>
      </w:pPr>
    </w:p>
    <w:tbl>
      <w:tblPr>
        <w:tblStyle w:val="TableGrid"/>
        <w:tblW w:w="0" w:type="auto"/>
        <w:tblLook w:val="04A0" w:firstRow="1" w:lastRow="0" w:firstColumn="1" w:lastColumn="0" w:noHBand="0" w:noVBand="1"/>
      </w:tblPr>
      <w:tblGrid>
        <w:gridCol w:w="2254"/>
        <w:gridCol w:w="2254"/>
        <w:gridCol w:w="2254"/>
        <w:gridCol w:w="2254"/>
      </w:tblGrid>
      <w:tr w:rsidR="0045697E" w14:paraId="410B8E26" w14:textId="77777777" w:rsidTr="00D17A40">
        <w:tc>
          <w:tcPr>
            <w:tcW w:w="2254" w:type="dxa"/>
            <w:shd w:val="clear" w:color="auto" w:fill="D9F2D0" w:themeFill="accent6" w:themeFillTint="33"/>
          </w:tcPr>
          <w:p w14:paraId="11336A77" w14:textId="59B57D66" w:rsidR="0045697E" w:rsidRDefault="00D17A40" w:rsidP="00214911">
            <w:pPr>
              <w:spacing w:after="160"/>
              <w:jc w:val="both"/>
            </w:pPr>
            <w:proofErr w:type="spellStart"/>
            <w:r w:rsidRPr="00D17A40">
              <w:rPr>
                <w:rFonts w:ascii="Consolas" w:hAnsi="Consolas" w:cs="Courier New"/>
                <w:color w:val="0F4761" w:themeColor="accent1" w:themeShade="BF"/>
              </w:rPr>
              <w:lastRenderedPageBreak/>
              <w:t>w</w:t>
            </w:r>
            <w:r w:rsidR="0045697E" w:rsidRPr="00D17A40">
              <w:rPr>
                <w:rFonts w:ascii="Consolas" w:hAnsi="Consolas" w:cs="Courier New"/>
                <w:color w:val="0F4761" w:themeColor="accent1" w:themeShade="BF"/>
              </w:rPr>
              <w:t>eight_decay</w:t>
            </w:r>
            <w:proofErr w:type="spellEnd"/>
            <w:r w:rsidR="0045697E">
              <w:t xml:space="preserve"> = </w:t>
            </w:r>
            <w:r>
              <w:t>1e-5</w:t>
            </w:r>
          </w:p>
        </w:tc>
        <w:tc>
          <w:tcPr>
            <w:tcW w:w="2254" w:type="dxa"/>
            <w:shd w:val="clear" w:color="auto" w:fill="D9F2D0" w:themeFill="accent6" w:themeFillTint="33"/>
          </w:tcPr>
          <w:p w14:paraId="7C882441" w14:textId="44794D28"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1e-3</w:t>
            </w:r>
          </w:p>
        </w:tc>
        <w:tc>
          <w:tcPr>
            <w:tcW w:w="2254" w:type="dxa"/>
            <w:shd w:val="clear" w:color="auto" w:fill="D9F2D0" w:themeFill="accent6" w:themeFillTint="33"/>
          </w:tcPr>
          <w:p w14:paraId="0DE3C754" w14:textId="337F1EEB"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1e-1</w:t>
            </w:r>
          </w:p>
        </w:tc>
        <w:tc>
          <w:tcPr>
            <w:tcW w:w="2254" w:type="dxa"/>
            <w:shd w:val="clear" w:color="auto" w:fill="D9F2D0" w:themeFill="accent6" w:themeFillTint="33"/>
          </w:tcPr>
          <w:p w14:paraId="7662A2C6" w14:textId="02330732" w:rsidR="0045697E" w:rsidRDefault="00D17A40" w:rsidP="00214911">
            <w:pPr>
              <w:spacing w:after="160"/>
              <w:jc w:val="both"/>
            </w:pPr>
            <w:proofErr w:type="spellStart"/>
            <w:r w:rsidRPr="00D17A40">
              <w:rPr>
                <w:rFonts w:ascii="Consolas" w:hAnsi="Consolas" w:cs="Courier New"/>
                <w:color w:val="0F4761" w:themeColor="accent1" w:themeShade="BF"/>
              </w:rPr>
              <w:t>weight_decay</w:t>
            </w:r>
            <w:proofErr w:type="spellEnd"/>
            <w:r>
              <w:t xml:space="preserve"> = 1e1</w:t>
            </w:r>
          </w:p>
        </w:tc>
      </w:tr>
      <w:tr w:rsidR="0045697E" w14:paraId="05309425" w14:textId="77777777" w:rsidTr="0045697E">
        <w:tc>
          <w:tcPr>
            <w:tcW w:w="2254" w:type="dxa"/>
          </w:tcPr>
          <w:p w14:paraId="2D61CC6E" w14:textId="1D207C77" w:rsidR="00D17A40" w:rsidRDefault="00D17A40" w:rsidP="00214911">
            <w:pPr>
              <w:spacing w:after="160"/>
              <w:jc w:val="both"/>
            </w:pPr>
            <w:r w:rsidRPr="00D17A40">
              <w:rPr>
                <w:rFonts w:ascii="Consolas" w:hAnsi="Consolas" w:cs="Courier New"/>
                <w:color w:val="0F4761" w:themeColor="accent1" w:themeShade="BF"/>
              </w:rPr>
              <w:t>Epoch</w:t>
            </w:r>
            <w:r>
              <w:t>: 30</w:t>
            </w:r>
          </w:p>
          <w:p w14:paraId="1AAF98DE" w14:textId="7098B4ED" w:rsidR="0045697E" w:rsidRDefault="00D17A40" w:rsidP="00214911">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16.3471</w:t>
            </w:r>
          </w:p>
          <w:p w14:paraId="73592A55" w14:textId="0A0BF9FF" w:rsidR="00D17A40" w:rsidRDefault="00D17A40" w:rsidP="00214911">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22.2895</w:t>
            </w:r>
          </w:p>
        </w:tc>
        <w:tc>
          <w:tcPr>
            <w:tcW w:w="2254" w:type="dxa"/>
          </w:tcPr>
          <w:p w14:paraId="5CE40542" w14:textId="7D69ED3B" w:rsidR="00D17A40" w:rsidRDefault="00D17A40" w:rsidP="00D17A40">
            <w:pPr>
              <w:spacing w:after="160"/>
              <w:jc w:val="both"/>
            </w:pPr>
            <w:r w:rsidRPr="00D17A40">
              <w:rPr>
                <w:rFonts w:ascii="Consolas" w:hAnsi="Consolas" w:cs="Courier New"/>
                <w:color w:val="0F4761" w:themeColor="accent1" w:themeShade="BF"/>
              </w:rPr>
              <w:t>Epoch</w:t>
            </w:r>
            <w:r>
              <w:t>: 26</w:t>
            </w:r>
          </w:p>
          <w:p w14:paraId="35C95604" w14:textId="02539E14"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16.8134</w:t>
            </w:r>
          </w:p>
          <w:p w14:paraId="3EB9F99D" w14:textId="273D4C35"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22.8692</w:t>
            </w:r>
          </w:p>
        </w:tc>
        <w:tc>
          <w:tcPr>
            <w:tcW w:w="2254" w:type="dxa"/>
          </w:tcPr>
          <w:p w14:paraId="30674046" w14:textId="68C4CC40" w:rsidR="00D17A40" w:rsidRDefault="00D17A40" w:rsidP="00D17A40">
            <w:pPr>
              <w:spacing w:after="160"/>
              <w:jc w:val="both"/>
            </w:pPr>
            <w:r w:rsidRPr="00D17A40">
              <w:rPr>
                <w:rFonts w:ascii="Consolas" w:hAnsi="Consolas" w:cs="Courier New"/>
                <w:color w:val="0F4761" w:themeColor="accent1" w:themeShade="BF"/>
              </w:rPr>
              <w:t>Epoch</w:t>
            </w:r>
            <w:r>
              <w:t>: 27</w:t>
            </w:r>
          </w:p>
          <w:p w14:paraId="76A5472B" w14:textId="1ADC3AFF"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17.1393</w:t>
            </w:r>
          </w:p>
          <w:p w14:paraId="7FA9C3E3" w14:textId="623F50CF"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22.6530</w:t>
            </w:r>
          </w:p>
        </w:tc>
        <w:tc>
          <w:tcPr>
            <w:tcW w:w="2254" w:type="dxa"/>
          </w:tcPr>
          <w:p w14:paraId="206AB981" w14:textId="3AFB7AC7" w:rsidR="00D17A40" w:rsidRDefault="00D17A40" w:rsidP="00D17A40">
            <w:pPr>
              <w:spacing w:after="160"/>
              <w:jc w:val="both"/>
            </w:pPr>
            <w:r w:rsidRPr="00D17A40">
              <w:rPr>
                <w:rFonts w:ascii="Consolas" w:hAnsi="Consolas" w:cs="Courier New"/>
                <w:color w:val="0F4761" w:themeColor="accent1" w:themeShade="BF"/>
              </w:rPr>
              <w:t>Epoch</w:t>
            </w:r>
            <w:r>
              <w:t>: 21</w:t>
            </w:r>
          </w:p>
          <w:p w14:paraId="107BC892" w14:textId="3252754C" w:rsidR="00D17A40" w:rsidRDefault="00D17A40" w:rsidP="00D17A40">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ECCE316" w14:textId="1AA7B1D4" w:rsidR="0045697E" w:rsidRDefault="00D17A40" w:rsidP="00D17A40">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r>
    </w:tbl>
    <w:p w14:paraId="4D105067" w14:textId="584511D1" w:rsidR="0045697E" w:rsidRDefault="00D17A40" w:rsidP="00D17A40">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10</w:t>
      </w:r>
      <w:r w:rsidR="006C402F">
        <w:rPr>
          <w:noProof/>
        </w:rPr>
        <w:fldChar w:fldCharType="end"/>
      </w:r>
      <w:r>
        <w:t>: Table of best checkpoints produced by different weight settings</w:t>
      </w:r>
    </w:p>
    <w:p w14:paraId="38C639CD" w14:textId="6596BEED" w:rsidR="00214911" w:rsidRDefault="00214911" w:rsidP="00214911">
      <w:pPr>
        <w:spacing w:after="160"/>
        <w:jc w:val="both"/>
      </w:pPr>
      <w:r>
        <w:t xml:space="preserve">The </w:t>
      </w:r>
      <w:proofErr w:type="spellStart"/>
      <w:r w:rsidRPr="00520B54">
        <w:rPr>
          <w:rFonts w:ascii="Consolas" w:hAnsi="Consolas" w:cs="Courier New"/>
          <w:color w:val="0F4761" w:themeColor="accent1" w:themeShade="BF"/>
        </w:rPr>
        <w:t>AdamW</w:t>
      </w:r>
      <w:proofErr w:type="spellEnd"/>
      <w:r>
        <w:t xml:space="preserve"> update equation is the following:</w:t>
      </w:r>
    </w:p>
    <w:p w14:paraId="27A43CD3" w14:textId="77777777" w:rsidR="00214911" w:rsidRDefault="00214911" w:rsidP="00214911">
      <w:pPr>
        <w:spacing w:after="160"/>
        <w:jc w:val="both"/>
      </w:pPr>
    </w:p>
    <w:p w14:paraId="62BE2BD7" w14:textId="77777777" w:rsidR="00214911" w:rsidRDefault="00214911" w:rsidP="00214911">
      <w:pPr>
        <w:spacing w:after="160"/>
        <w:jc w:val="center"/>
      </w:pPr>
      <w:r w:rsidRPr="000F2C50">
        <w:rPr>
          <w:rFonts w:ascii="Consolas" w:hAnsi="Consolas" w:cs="Courier New"/>
          <w:color w:val="0F4761" w:themeColor="accent1" w:themeShade="BF"/>
        </w:rPr>
        <w:t xml:space="preserve">W = (1 - </w:t>
      </w:r>
      <w:proofErr w:type="spellStart"/>
      <w:r w:rsidRPr="000F2C50">
        <w:rPr>
          <w:rFonts w:ascii="Consolas" w:hAnsi="Consolas" w:cs="Courier New"/>
          <w:color w:val="0F4761" w:themeColor="accent1" w:themeShade="BF"/>
        </w:rPr>
        <w:t>lr</w:t>
      </w:r>
      <w:proofErr w:type="spellEnd"/>
      <w:r w:rsidRPr="000F2C50">
        <w:rPr>
          <w:rFonts w:ascii="Consolas" w:hAnsi="Consolas" w:cs="Courier New"/>
          <w:color w:val="0F4761" w:themeColor="accent1" w:themeShade="BF"/>
        </w:rPr>
        <w:t>*</w:t>
      </w:r>
      <w:proofErr w:type="spellStart"/>
      <w:r w:rsidRPr="000F2C50">
        <w:rPr>
          <w:rFonts w:ascii="Consolas" w:hAnsi="Consolas" w:cs="Courier New"/>
          <w:color w:val="0F4761" w:themeColor="accent1" w:themeShade="BF"/>
        </w:rPr>
        <w:t>weight_decay</w:t>
      </w:r>
      <w:proofErr w:type="spellEnd"/>
      <w:r w:rsidRPr="000F2C50">
        <w:rPr>
          <w:rFonts w:ascii="Consolas" w:hAnsi="Consolas" w:cs="Courier New"/>
          <w:color w:val="0F4761" w:themeColor="accent1" w:themeShade="BF"/>
        </w:rPr>
        <w:t xml:space="preserve">) * </w:t>
      </w:r>
      <w:proofErr w:type="spellStart"/>
      <w:r w:rsidRPr="000F2C50">
        <w:rPr>
          <w:rFonts w:ascii="Consolas" w:hAnsi="Consolas" w:cs="Courier New"/>
          <w:color w:val="0F4761" w:themeColor="accent1" w:themeShade="BF"/>
        </w:rPr>
        <w:t>W_prev</w:t>
      </w:r>
      <w:proofErr w:type="spellEnd"/>
      <w:r w:rsidRPr="000F2C50">
        <w:rPr>
          <w:rFonts w:ascii="Consolas" w:hAnsi="Consolas" w:cs="Courier New"/>
          <w:color w:val="0F4761" w:themeColor="accent1" w:themeShade="BF"/>
        </w:rPr>
        <w:t xml:space="preserve"> –</w:t>
      </w:r>
      <w:r>
        <w:t xml:space="preserve"> </w:t>
      </w:r>
      <w:r w:rsidRPr="000F2C50">
        <w:rPr>
          <w:rFonts w:ascii="Consolas" w:hAnsi="Consolas" w:cs="Courier New"/>
          <w:color w:val="0F4761" w:themeColor="accent1" w:themeShade="BF"/>
        </w:rPr>
        <w:t>[</w:t>
      </w:r>
      <w:proofErr w:type="spellStart"/>
      <w:r>
        <w:rPr>
          <w:rFonts w:ascii="Consolas" w:hAnsi="Consolas" w:cs="Courier New"/>
          <w:color w:val="0F4761" w:themeColor="accent1" w:themeShade="BF"/>
        </w:rPr>
        <w:t>AdamW</w:t>
      </w:r>
      <w:proofErr w:type="spellEnd"/>
      <w:r>
        <w:rPr>
          <w:rFonts w:ascii="Consolas" w:hAnsi="Consolas" w:cs="Courier New"/>
          <w:color w:val="0F4761" w:themeColor="accent1" w:themeShade="BF"/>
        </w:rPr>
        <w:t xml:space="preserve"> update value</w:t>
      </w:r>
      <w:r w:rsidRPr="000F2C50">
        <w:rPr>
          <w:rFonts w:ascii="Consolas" w:hAnsi="Consolas" w:cs="Courier New"/>
          <w:color w:val="0F4761" w:themeColor="accent1" w:themeShade="BF"/>
        </w:rPr>
        <w:t>]</w:t>
      </w:r>
    </w:p>
    <w:p w14:paraId="34A4B1FF" w14:textId="77777777" w:rsidR="00214911" w:rsidRDefault="00214911" w:rsidP="00214911">
      <w:pPr>
        <w:spacing w:after="160"/>
        <w:jc w:val="both"/>
      </w:pPr>
    </w:p>
    <w:p w14:paraId="2D4D43C7" w14:textId="77777777" w:rsidR="00214911" w:rsidRDefault="00214911" w:rsidP="00214911">
      <w:pPr>
        <w:spacing w:after="160"/>
        <w:jc w:val="both"/>
      </w:pPr>
      <w:r>
        <w:t xml:space="preserve">The </w:t>
      </w:r>
      <w:proofErr w:type="spellStart"/>
      <w:r w:rsidRPr="000F2C50">
        <w:rPr>
          <w:rFonts w:ascii="Consolas" w:hAnsi="Consolas" w:cs="Courier New"/>
          <w:color w:val="0F4761" w:themeColor="accent1" w:themeShade="BF"/>
        </w:rPr>
        <w:t>weight_decay</w:t>
      </w:r>
      <w:proofErr w:type="spellEnd"/>
      <w:r>
        <w:t xml:space="preserve"> and </w:t>
      </w:r>
      <w:proofErr w:type="spellStart"/>
      <w:r w:rsidRPr="000F2C50">
        <w:rPr>
          <w:rFonts w:ascii="Consolas" w:hAnsi="Consolas" w:cs="Courier New"/>
          <w:color w:val="0F4761" w:themeColor="accent1" w:themeShade="BF"/>
        </w:rPr>
        <w:t>lr</w:t>
      </w:r>
      <w:proofErr w:type="spellEnd"/>
      <w:r>
        <w:t xml:space="preserve"> parameters control how heavily the previous weights influence the upcoming weights update. The overfitting risk justifies using a </w:t>
      </w:r>
      <w:proofErr w:type="spellStart"/>
      <w:r w:rsidRPr="00520B54">
        <w:rPr>
          <w:rFonts w:ascii="Consolas" w:hAnsi="Consolas" w:cs="Courier New"/>
          <w:color w:val="0F4761" w:themeColor="accent1" w:themeShade="BF"/>
        </w:rPr>
        <w:t>weight_decay</w:t>
      </w:r>
      <w:proofErr w:type="spellEnd"/>
      <w:r>
        <w:t xml:space="preserve"> value that is large. Notably, the influence of </w:t>
      </w:r>
      <w:proofErr w:type="spellStart"/>
      <w:r w:rsidRPr="00520B54">
        <w:rPr>
          <w:rFonts w:ascii="Consolas" w:hAnsi="Consolas" w:cs="Courier New"/>
          <w:color w:val="0F4761" w:themeColor="accent1" w:themeShade="BF"/>
        </w:rPr>
        <w:t>weight_decay</w:t>
      </w:r>
      <w:proofErr w:type="spellEnd"/>
      <w:r>
        <w:t xml:space="preserve"> is counterbalanced by </w:t>
      </w:r>
      <w:proofErr w:type="spellStart"/>
      <w:r w:rsidRPr="00520B54">
        <w:rPr>
          <w:rFonts w:ascii="Consolas" w:hAnsi="Consolas" w:cs="Courier New"/>
          <w:color w:val="0F4761" w:themeColor="accent1" w:themeShade="BF"/>
        </w:rPr>
        <w:t>lr</w:t>
      </w:r>
      <w:proofErr w:type="spellEnd"/>
      <w:r>
        <w:t xml:space="preserve">, which gets decreased subject to scheduling as </w:t>
      </w:r>
      <w:proofErr w:type="spellStart"/>
      <w:r w:rsidRPr="00520B54">
        <w:rPr>
          <w:rFonts w:ascii="Consolas" w:hAnsi="Consolas" w:cs="Courier New"/>
          <w:color w:val="0F4761" w:themeColor="accent1" w:themeShade="BF"/>
        </w:rPr>
        <w:t>val_RMSE</w:t>
      </w:r>
      <w:proofErr w:type="spellEnd"/>
      <w:r>
        <w:t xml:space="preserve"> converges. This is consistent with the idea that the quality of trained weights improves throughout training. Once the quality of the baseline weights reaches a point where the model is no longer at high risk of overfitting, then more influence should be given to the baseline weights rather than discarding them with a high </w:t>
      </w:r>
      <w:proofErr w:type="spellStart"/>
      <w:r w:rsidRPr="00520B54">
        <w:rPr>
          <w:rFonts w:ascii="Consolas" w:hAnsi="Consolas" w:cs="Courier New"/>
          <w:color w:val="0F4761" w:themeColor="accent1" w:themeShade="BF"/>
        </w:rPr>
        <w:t>weight_decay</w:t>
      </w:r>
      <w:proofErr w:type="spellEnd"/>
      <w:r>
        <w:t xml:space="preserve"> setting.</w:t>
      </w:r>
    </w:p>
    <w:p w14:paraId="082DEF5B" w14:textId="5116801B" w:rsidR="00214911" w:rsidRDefault="00214911" w:rsidP="00214911">
      <w:pPr>
        <w:spacing w:after="160"/>
        <w:jc w:val="both"/>
      </w:pPr>
      <w:r>
        <w:t>That was the approach taken during training &amp; manual scheduling.</w:t>
      </w:r>
      <w:r w:rsidR="00DE7377">
        <w:t xml:space="preserve"> During the training processes, the </w:t>
      </w:r>
      <w:proofErr w:type="spellStart"/>
      <w:r w:rsidR="00DE7377" w:rsidRPr="00114AA2">
        <w:rPr>
          <w:rFonts w:ascii="Consolas" w:hAnsi="Consolas" w:cs="Courier New"/>
          <w:color w:val="0F4761" w:themeColor="accent1" w:themeShade="BF"/>
        </w:rPr>
        <w:t>lr</w:t>
      </w:r>
      <w:proofErr w:type="spellEnd"/>
      <w:r w:rsidR="00DE7377">
        <w:t xml:space="preserve"> was subject to manual scheduling and early-stopping several times when the rate of decrease of </w:t>
      </w:r>
      <w:proofErr w:type="spellStart"/>
      <w:r w:rsidR="00DE7377" w:rsidRPr="00114AA2">
        <w:rPr>
          <w:rFonts w:ascii="Consolas" w:hAnsi="Consolas" w:cs="Courier New"/>
          <w:color w:val="0F4761" w:themeColor="accent1" w:themeShade="BF"/>
        </w:rPr>
        <w:t>val_RMSE</w:t>
      </w:r>
      <w:proofErr w:type="spellEnd"/>
      <w:r w:rsidR="00DE7377">
        <w:t xml:space="preserve"> slowed or began oscillating. This is visible as sharp gradient changes in </w:t>
      </w:r>
      <w:r w:rsidR="00DE7377">
        <w:fldChar w:fldCharType="begin"/>
      </w:r>
      <w:r w:rsidR="00DE7377">
        <w:instrText xml:space="preserve"> REF _Ref242273600 \h </w:instrText>
      </w:r>
      <w:r w:rsidR="00DE7377">
        <w:fldChar w:fldCharType="separate"/>
      </w:r>
      <w:r w:rsidR="00DE7377">
        <w:t xml:space="preserve">Figure </w:t>
      </w:r>
      <w:r w:rsidR="00DE7377">
        <w:rPr>
          <w:noProof/>
        </w:rPr>
        <w:t>7</w:t>
      </w:r>
      <w:r w:rsidR="00DE7377">
        <w:t xml:space="preserve">: Graph of training loss vs </w:t>
      </w:r>
      <w:r w:rsidR="00B8652B">
        <w:t>validation</w:t>
      </w:r>
      <w:r w:rsidR="00DE7377">
        <w:t xml:space="preserve"> loss over epochs</w:t>
      </w:r>
      <w:r w:rsidR="00DE7377">
        <w:fldChar w:fldCharType="end"/>
      </w:r>
      <w:r w:rsidR="00DE7377">
        <w:t>.</w:t>
      </w:r>
    </w:p>
    <w:p w14:paraId="4DAE294B" w14:textId="4CFF1051" w:rsidR="0045697E" w:rsidRDefault="00DE7377" w:rsidP="0045697E">
      <w:pPr>
        <w:spacing w:after="160"/>
        <w:jc w:val="both"/>
      </w:pPr>
      <w:r>
        <w:t xml:space="preserve">The training dataset was also subject to augmentation during training. The dataset’s </w:t>
      </w:r>
      <w:r w:rsidRPr="00DE7377">
        <w:rPr>
          <w:rFonts w:ascii="Consolas" w:hAnsi="Consolas" w:cs="Courier New"/>
          <w:color w:val="0F4761" w:themeColor="accent1" w:themeShade="BF"/>
        </w:rPr>
        <w:t>__</w:t>
      </w:r>
      <w:proofErr w:type="spellStart"/>
      <w:r w:rsidRPr="00DE7377">
        <w:rPr>
          <w:rFonts w:ascii="Consolas" w:hAnsi="Consolas" w:cs="Courier New"/>
          <w:color w:val="0F4761" w:themeColor="accent1" w:themeShade="BF"/>
        </w:rPr>
        <w:t>getitem</w:t>
      </w:r>
      <w:proofErr w:type="spellEnd"/>
      <w:r w:rsidRPr="00DE7377">
        <w:rPr>
          <w:rFonts w:ascii="Consolas" w:hAnsi="Consolas" w:cs="Courier New"/>
          <w:color w:val="0F4761" w:themeColor="accent1" w:themeShade="BF"/>
        </w:rPr>
        <w:t>__</w:t>
      </w:r>
      <w:r>
        <w:t xml:space="preserve"> method randomly flips images to effectively double the size of the original dataset. </w:t>
      </w:r>
      <w:r w:rsidR="0045697E">
        <w:t xml:space="preserve">This increase the difficulty of training in the beginning as seen with the higher </w:t>
      </w:r>
      <w:proofErr w:type="spellStart"/>
      <w:r w:rsidR="0045697E" w:rsidRPr="00D17A40">
        <w:rPr>
          <w:rFonts w:ascii="Consolas" w:hAnsi="Consolas" w:cs="Courier New"/>
          <w:color w:val="0F4761" w:themeColor="accent1" w:themeShade="BF"/>
        </w:rPr>
        <w:t>val_RMSE</w:t>
      </w:r>
      <w:proofErr w:type="spellEnd"/>
      <w:r w:rsidR="0045697E">
        <w:t xml:space="preserve"> for training runs where flipping is enabled.</w:t>
      </w:r>
      <w:r w:rsidR="008F6092">
        <w:t xml:space="preserve"> However, the gap between </w:t>
      </w:r>
      <w:proofErr w:type="spellStart"/>
      <w:r w:rsidR="008F6092" w:rsidRPr="008F6092">
        <w:rPr>
          <w:rFonts w:ascii="Consolas" w:hAnsi="Consolas" w:cs="Courier New"/>
          <w:color w:val="0F4761" w:themeColor="accent1" w:themeShade="BF"/>
        </w:rPr>
        <w:t>trn_RMSE</w:t>
      </w:r>
      <w:proofErr w:type="spellEnd"/>
      <w:r w:rsidR="008F6092">
        <w:t xml:space="preserve"> and </w:t>
      </w:r>
      <w:proofErr w:type="spellStart"/>
      <w:r w:rsidR="008F6092" w:rsidRPr="008F6092">
        <w:rPr>
          <w:rFonts w:ascii="Consolas" w:hAnsi="Consolas" w:cs="Courier New"/>
          <w:color w:val="0F4761" w:themeColor="accent1" w:themeShade="BF"/>
        </w:rPr>
        <w:t>val_RMSE</w:t>
      </w:r>
      <w:proofErr w:type="spellEnd"/>
      <w:r w:rsidR="008F6092">
        <w:t xml:space="preserve"> increase as a result. Ultimately a model with the smaller </w:t>
      </w:r>
      <w:proofErr w:type="spellStart"/>
      <w:r w:rsidR="008F6092" w:rsidRPr="008F6092">
        <w:rPr>
          <w:rFonts w:ascii="Consolas" w:hAnsi="Consolas" w:cs="Courier New"/>
          <w:color w:val="0F4761" w:themeColor="accent1" w:themeShade="BF"/>
        </w:rPr>
        <w:t>val_RMSE</w:t>
      </w:r>
      <w:proofErr w:type="spellEnd"/>
      <w:r w:rsidR="008F6092">
        <w:t xml:space="preserve"> was chosen as the best model to conform to the requirements of the assignment. If the requirement did not exist, the model with less loss gap will also be a sensible baseline to refine.</w:t>
      </w:r>
      <w:r w:rsidR="00AB7D46">
        <w:t xml:space="preserve"> Notably, horizontal flipping was reintroduced in Q3-5 to refine the baseline model.</w:t>
      </w:r>
    </w:p>
    <w:p w14:paraId="67BD2071" w14:textId="0FEFFDAD" w:rsidR="008F6092" w:rsidRDefault="008F6092" w:rsidP="0045697E">
      <w:pPr>
        <w:spacing w:after="160"/>
        <w:jc w:val="both"/>
      </w:pPr>
      <w:r>
        <w:rPr>
          <w:noProof/>
        </w:rPr>
        <w:drawing>
          <wp:inline distT="0" distB="0" distL="0" distR="0" wp14:anchorId="2D45AA93" wp14:editId="1A05411D">
            <wp:extent cx="2832105" cy="2124000"/>
            <wp:effectExtent l="0" t="0" r="6350" b="0"/>
            <wp:docPr id="108553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0642A825" wp14:editId="2571CE54">
            <wp:extent cx="2832105" cy="2124000"/>
            <wp:effectExtent l="0" t="0" r="6350" b="0"/>
            <wp:docPr id="1239141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5DEE9909" w14:textId="4EF48975" w:rsidR="008F6092" w:rsidRDefault="008F6092" w:rsidP="00AB7D4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11</w:t>
      </w:r>
      <w:r w:rsidR="006C402F">
        <w:rPr>
          <w:noProof/>
        </w:rPr>
        <w:fldChar w:fldCharType="end"/>
      </w:r>
      <w:r>
        <w:t>: Graph of training loss for models using an augmented dataset (left) and non-augmented dataset (right)</w:t>
      </w:r>
    </w:p>
    <w:p w14:paraId="50ABEC82" w14:textId="77777777" w:rsidR="00AB7D46" w:rsidRPr="00AB7D46" w:rsidRDefault="00AB7D46" w:rsidP="00AB7D46"/>
    <w:tbl>
      <w:tblPr>
        <w:tblStyle w:val="TableGrid"/>
        <w:tblW w:w="0" w:type="auto"/>
        <w:jc w:val="center"/>
        <w:tblLook w:val="04A0" w:firstRow="1" w:lastRow="0" w:firstColumn="1" w:lastColumn="0" w:noHBand="0" w:noVBand="1"/>
      </w:tblPr>
      <w:tblGrid>
        <w:gridCol w:w="2832"/>
        <w:gridCol w:w="2833"/>
      </w:tblGrid>
      <w:tr w:rsidR="00D17A40" w14:paraId="07AC97FA" w14:textId="77777777" w:rsidTr="00D17A40">
        <w:trPr>
          <w:jc w:val="center"/>
        </w:trPr>
        <w:tc>
          <w:tcPr>
            <w:tcW w:w="2832" w:type="dxa"/>
            <w:shd w:val="clear" w:color="auto" w:fill="D9F2D0" w:themeFill="accent6" w:themeFillTint="33"/>
          </w:tcPr>
          <w:p w14:paraId="5BB76BAF" w14:textId="2537A0CE" w:rsidR="00D17A40" w:rsidRDefault="00D17A40" w:rsidP="003B6DCC">
            <w:pPr>
              <w:spacing w:after="160"/>
              <w:jc w:val="both"/>
            </w:pPr>
            <w:r>
              <w:rPr>
                <w:rFonts w:ascii="Consolas" w:hAnsi="Consolas" w:cs="Courier New"/>
                <w:color w:val="0F4761" w:themeColor="accent1" w:themeShade="BF"/>
              </w:rPr>
              <w:lastRenderedPageBreak/>
              <w:t>augmentation = True</w:t>
            </w:r>
          </w:p>
        </w:tc>
        <w:tc>
          <w:tcPr>
            <w:tcW w:w="2833" w:type="dxa"/>
            <w:shd w:val="clear" w:color="auto" w:fill="D9F2D0" w:themeFill="accent6" w:themeFillTint="33"/>
          </w:tcPr>
          <w:p w14:paraId="26AAF603" w14:textId="6432CC5E" w:rsidR="00D17A40" w:rsidRDefault="00D17A40" w:rsidP="003B6DCC">
            <w:pPr>
              <w:spacing w:after="160"/>
              <w:jc w:val="both"/>
            </w:pPr>
            <w:r>
              <w:rPr>
                <w:rFonts w:ascii="Consolas" w:hAnsi="Consolas" w:cs="Courier New"/>
                <w:color w:val="0F4761" w:themeColor="accent1" w:themeShade="BF"/>
              </w:rPr>
              <w:t>augmentation = False</w:t>
            </w:r>
          </w:p>
        </w:tc>
      </w:tr>
      <w:tr w:rsidR="00D17A40" w14:paraId="5C4380A6" w14:textId="77777777" w:rsidTr="00D17A40">
        <w:trPr>
          <w:jc w:val="center"/>
        </w:trPr>
        <w:tc>
          <w:tcPr>
            <w:tcW w:w="2832" w:type="dxa"/>
          </w:tcPr>
          <w:p w14:paraId="24D74ED7" w14:textId="77777777" w:rsidR="008F6092" w:rsidRDefault="008F6092" w:rsidP="008F6092">
            <w:pPr>
              <w:spacing w:after="160"/>
              <w:jc w:val="both"/>
            </w:pPr>
            <w:r w:rsidRPr="00D17A40">
              <w:rPr>
                <w:rFonts w:ascii="Consolas" w:hAnsi="Consolas" w:cs="Courier New"/>
                <w:color w:val="0F4761" w:themeColor="accent1" w:themeShade="BF"/>
              </w:rPr>
              <w:t>Epoch</w:t>
            </w:r>
            <w:r>
              <w:t>: 21</w:t>
            </w:r>
          </w:p>
          <w:p w14:paraId="72F84BEB" w14:textId="77777777" w:rsidR="008F6092" w:rsidRDefault="008F6092" w:rsidP="008F6092">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9D53EF4" w14:textId="3A8570F4" w:rsidR="00D17A40" w:rsidRDefault="008F6092" w:rsidP="008F6092">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c>
          <w:tcPr>
            <w:tcW w:w="2833" w:type="dxa"/>
          </w:tcPr>
          <w:p w14:paraId="74DCDBA3" w14:textId="61DF517E" w:rsidR="00D17A40" w:rsidRDefault="00D17A40" w:rsidP="003B6DCC">
            <w:pPr>
              <w:spacing w:after="160"/>
              <w:jc w:val="both"/>
            </w:pPr>
            <w:r w:rsidRPr="00D17A40">
              <w:rPr>
                <w:rFonts w:ascii="Consolas" w:hAnsi="Consolas" w:cs="Courier New"/>
                <w:color w:val="0F4761" w:themeColor="accent1" w:themeShade="BF"/>
              </w:rPr>
              <w:t>Epoch</w:t>
            </w:r>
            <w:r>
              <w:t xml:space="preserve">: </w:t>
            </w:r>
            <w:r w:rsidR="008F6092" w:rsidRPr="008F6092">
              <w:t>27</w:t>
            </w:r>
          </w:p>
          <w:p w14:paraId="57E2F855" w14:textId="744C2CB2" w:rsidR="00D17A40" w:rsidRDefault="00D17A40" w:rsidP="003B6DCC">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008F6092" w:rsidRPr="008F6092">
              <w:t>10.1064</w:t>
            </w:r>
          </w:p>
          <w:p w14:paraId="395DBDB4" w14:textId="79DC524C" w:rsidR="00D17A40" w:rsidRDefault="00D17A40" w:rsidP="003B6DCC">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008F6092" w:rsidRPr="008F6092">
              <w:t>14.7444</w:t>
            </w:r>
          </w:p>
        </w:tc>
      </w:tr>
    </w:tbl>
    <w:p w14:paraId="6AB5CE47" w14:textId="76D4FC39" w:rsidR="00D17A40" w:rsidRDefault="008F6092" w:rsidP="008F6092">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12</w:t>
      </w:r>
      <w:r w:rsidR="006C402F">
        <w:rPr>
          <w:noProof/>
        </w:rPr>
        <w:fldChar w:fldCharType="end"/>
      </w:r>
      <w:r>
        <w:t>: Loss of models trained on augmented vs non-augmented datasets</w:t>
      </w:r>
    </w:p>
    <w:p w14:paraId="005744B9" w14:textId="7EFFF0D0" w:rsidR="00520B54" w:rsidRDefault="00DE7377" w:rsidP="00695AE6">
      <w:pPr>
        <w:spacing w:after="160"/>
        <w:jc w:val="both"/>
      </w:pPr>
      <w:r>
        <w:t xml:space="preserve">The dataset is also loaded in shuffled batches to increase the number of optimiser steps per epoch. Using batches also potentially assists prediction for images that may otherwise be harmed by overgeneralisation from calculating </w:t>
      </w:r>
      <w:r w:rsidR="0045697E">
        <w:t>optimiser steps from the entire dataset.</w:t>
      </w:r>
    </w:p>
    <w:p w14:paraId="2C9F1416" w14:textId="388ED677" w:rsidR="00C471B0" w:rsidRDefault="00AB7D46" w:rsidP="00695AE6">
      <w:pPr>
        <w:spacing w:after="160"/>
        <w:jc w:val="both"/>
      </w:pPr>
      <w:r>
        <w:rPr>
          <w:noProof/>
        </w:rPr>
        <w:drawing>
          <wp:inline distT="0" distB="0" distL="0" distR="0" wp14:anchorId="049880B3" wp14:editId="14553E67">
            <wp:extent cx="2832105" cy="2124000"/>
            <wp:effectExtent l="0" t="0" r="6350" b="0"/>
            <wp:docPr id="823051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r>
        <w:rPr>
          <w:noProof/>
        </w:rPr>
        <w:drawing>
          <wp:inline distT="0" distB="0" distL="0" distR="0" wp14:anchorId="3A29BDB8" wp14:editId="5C286270">
            <wp:extent cx="2832105" cy="2124000"/>
            <wp:effectExtent l="0" t="0" r="6350" b="0"/>
            <wp:docPr id="1423651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2105" cy="2124000"/>
                    </a:xfrm>
                    <a:prstGeom prst="rect">
                      <a:avLst/>
                    </a:prstGeom>
                    <a:noFill/>
                    <a:ln>
                      <a:noFill/>
                    </a:ln>
                  </pic:spPr>
                </pic:pic>
              </a:graphicData>
            </a:graphic>
          </wp:inline>
        </w:drawing>
      </w:r>
    </w:p>
    <w:p w14:paraId="0D7DEF44" w14:textId="18225D9C" w:rsidR="00AB7D46" w:rsidRDefault="00AB7D46" w:rsidP="00AB7D46">
      <w:pPr>
        <w:pStyle w:val="Caption"/>
        <w:jc w:val="center"/>
      </w:pPr>
      <w:r>
        <w:t xml:space="preserve">Figure </w:t>
      </w:r>
      <w:r w:rsidR="006C402F">
        <w:fldChar w:fldCharType="begin"/>
      </w:r>
      <w:r w:rsidR="006C402F">
        <w:instrText xml:space="preserve"> SEQ Figure \* ARABIC </w:instrText>
      </w:r>
      <w:r w:rsidR="006C402F">
        <w:fldChar w:fldCharType="separate"/>
      </w:r>
      <w:r w:rsidR="008170FC">
        <w:rPr>
          <w:noProof/>
        </w:rPr>
        <w:t>13</w:t>
      </w:r>
      <w:r w:rsidR="006C402F">
        <w:rPr>
          <w:noProof/>
        </w:rPr>
        <w:fldChar w:fldCharType="end"/>
      </w:r>
      <w:r>
        <w:t>: Graph of training loss for models using batch size of 680 (left) and 85 (right)</w:t>
      </w:r>
    </w:p>
    <w:tbl>
      <w:tblPr>
        <w:tblStyle w:val="TableGrid"/>
        <w:tblW w:w="0" w:type="auto"/>
        <w:jc w:val="center"/>
        <w:tblLook w:val="04A0" w:firstRow="1" w:lastRow="0" w:firstColumn="1" w:lastColumn="0" w:noHBand="0" w:noVBand="1"/>
      </w:tblPr>
      <w:tblGrid>
        <w:gridCol w:w="2832"/>
        <w:gridCol w:w="2833"/>
      </w:tblGrid>
      <w:tr w:rsidR="00AB7D46" w14:paraId="651DA3E5" w14:textId="77777777" w:rsidTr="003B6DCC">
        <w:trPr>
          <w:jc w:val="center"/>
        </w:trPr>
        <w:tc>
          <w:tcPr>
            <w:tcW w:w="2832" w:type="dxa"/>
            <w:shd w:val="clear" w:color="auto" w:fill="D9F2D0" w:themeFill="accent6" w:themeFillTint="33"/>
          </w:tcPr>
          <w:p w14:paraId="4AA91478" w14:textId="31477C3F" w:rsidR="00AB7D46" w:rsidRDefault="00AB7D46" w:rsidP="003B6DCC">
            <w:pPr>
              <w:spacing w:after="160"/>
              <w:jc w:val="both"/>
            </w:pPr>
            <w:proofErr w:type="spellStart"/>
            <w:r>
              <w:rPr>
                <w:rFonts w:ascii="Consolas" w:hAnsi="Consolas" w:cs="Courier New"/>
                <w:color w:val="0F4761" w:themeColor="accent1" w:themeShade="BF"/>
              </w:rPr>
              <w:t>batch_size</w:t>
            </w:r>
            <w:proofErr w:type="spellEnd"/>
            <w:r>
              <w:rPr>
                <w:rFonts w:ascii="Consolas" w:hAnsi="Consolas" w:cs="Courier New"/>
                <w:color w:val="0F4761" w:themeColor="accent1" w:themeShade="BF"/>
              </w:rPr>
              <w:t xml:space="preserve"> = 680</w:t>
            </w:r>
          </w:p>
        </w:tc>
        <w:tc>
          <w:tcPr>
            <w:tcW w:w="2833" w:type="dxa"/>
            <w:shd w:val="clear" w:color="auto" w:fill="D9F2D0" w:themeFill="accent6" w:themeFillTint="33"/>
          </w:tcPr>
          <w:p w14:paraId="538309D9" w14:textId="11EF3BFD" w:rsidR="00AB7D46" w:rsidRDefault="00AB7D46" w:rsidP="003B6DCC">
            <w:pPr>
              <w:spacing w:after="160"/>
              <w:jc w:val="both"/>
            </w:pPr>
            <w:proofErr w:type="spellStart"/>
            <w:r>
              <w:rPr>
                <w:rFonts w:ascii="Consolas" w:hAnsi="Consolas" w:cs="Courier New"/>
                <w:color w:val="0F4761" w:themeColor="accent1" w:themeShade="BF"/>
              </w:rPr>
              <w:t>batch_size</w:t>
            </w:r>
            <w:proofErr w:type="spellEnd"/>
            <w:r>
              <w:rPr>
                <w:rFonts w:ascii="Consolas" w:hAnsi="Consolas" w:cs="Courier New"/>
                <w:color w:val="0F4761" w:themeColor="accent1" w:themeShade="BF"/>
              </w:rPr>
              <w:t xml:space="preserve"> = 85</w:t>
            </w:r>
          </w:p>
        </w:tc>
      </w:tr>
      <w:tr w:rsidR="00AB7D46" w14:paraId="6A9C8911" w14:textId="77777777" w:rsidTr="003B6DCC">
        <w:trPr>
          <w:jc w:val="center"/>
        </w:trPr>
        <w:tc>
          <w:tcPr>
            <w:tcW w:w="2832" w:type="dxa"/>
          </w:tcPr>
          <w:p w14:paraId="49EE57BF" w14:textId="09CA5A67" w:rsidR="00AB7D46" w:rsidRDefault="00AB7D46" w:rsidP="00AB7D46">
            <w:pPr>
              <w:spacing w:after="160"/>
              <w:jc w:val="both"/>
            </w:pPr>
            <w:r w:rsidRPr="00D17A40">
              <w:rPr>
                <w:rFonts w:ascii="Consolas" w:hAnsi="Consolas" w:cs="Courier New"/>
                <w:color w:val="0F4761" w:themeColor="accent1" w:themeShade="BF"/>
              </w:rPr>
              <w:t>Epoch</w:t>
            </w:r>
            <w:r>
              <w:t>: 30</w:t>
            </w:r>
          </w:p>
          <w:p w14:paraId="57A91666" w14:textId="370F17F8" w:rsidR="00AB7D46" w:rsidRDefault="00AB7D46" w:rsidP="00AB7D46">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AB7D46">
              <w:t>25.1311</w:t>
            </w:r>
          </w:p>
          <w:p w14:paraId="7848BE91" w14:textId="7675E761" w:rsidR="00AB7D46" w:rsidRDefault="00AB7D46" w:rsidP="00AB7D46">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AB7D46">
              <w:t>26.5620</w:t>
            </w:r>
          </w:p>
        </w:tc>
        <w:tc>
          <w:tcPr>
            <w:tcW w:w="2833" w:type="dxa"/>
          </w:tcPr>
          <w:p w14:paraId="230B3014" w14:textId="77777777" w:rsidR="00AB7D46" w:rsidRDefault="00AB7D46" w:rsidP="00AB7D46">
            <w:pPr>
              <w:spacing w:after="160"/>
              <w:jc w:val="both"/>
            </w:pPr>
            <w:r w:rsidRPr="00D17A40">
              <w:rPr>
                <w:rFonts w:ascii="Consolas" w:hAnsi="Consolas" w:cs="Courier New"/>
                <w:color w:val="0F4761" w:themeColor="accent1" w:themeShade="BF"/>
              </w:rPr>
              <w:t>Epoch</w:t>
            </w:r>
            <w:r>
              <w:t>: 21</w:t>
            </w:r>
          </w:p>
          <w:p w14:paraId="7F403372" w14:textId="77777777" w:rsidR="00AB7D46" w:rsidRDefault="00AB7D46" w:rsidP="00AB7D46">
            <w:pPr>
              <w:spacing w:after="160"/>
              <w:jc w:val="both"/>
            </w:pPr>
            <w:proofErr w:type="spellStart"/>
            <w:r w:rsidRPr="00D17A40">
              <w:rPr>
                <w:rFonts w:ascii="Consolas" w:hAnsi="Consolas" w:cs="Courier New"/>
                <w:color w:val="0F4761" w:themeColor="accent1" w:themeShade="BF"/>
              </w:rPr>
              <w:t>trn_RMSE</w:t>
            </w:r>
            <w:proofErr w:type="spellEnd"/>
            <w:r>
              <w:t xml:space="preserve">: </w:t>
            </w:r>
            <w:r w:rsidRPr="00D17A40">
              <w:t>15.2145</w:t>
            </w:r>
          </w:p>
          <w:p w14:paraId="2A53C440" w14:textId="5D02A7DB" w:rsidR="00AB7D46" w:rsidRDefault="00AB7D46" w:rsidP="00AB7D46">
            <w:pPr>
              <w:spacing w:after="160"/>
              <w:jc w:val="both"/>
            </w:pPr>
            <w:proofErr w:type="spellStart"/>
            <w:r w:rsidRPr="00D17A40">
              <w:rPr>
                <w:rFonts w:ascii="Consolas" w:hAnsi="Consolas" w:cs="Courier New"/>
                <w:color w:val="0F4761" w:themeColor="accent1" w:themeShade="BF"/>
              </w:rPr>
              <w:t>val_RMSE</w:t>
            </w:r>
            <w:proofErr w:type="spellEnd"/>
            <w:r w:rsidRPr="00D17A40">
              <w:t>:</w:t>
            </w:r>
            <w:r>
              <w:t xml:space="preserve"> </w:t>
            </w:r>
            <w:r w:rsidRPr="00D17A40">
              <w:t>17.4166</w:t>
            </w:r>
          </w:p>
        </w:tc>
      </w:tr>
    </w:tbl>
    <w:p w14:paraId="4BD1BDF7" w14:textId="77777777" w:rsidR="00AB7D46" w:rsidRPr="00AB7D46" w:rsidRDefault="00AB7D46" w:rsidP="00AB7D46"/>
    <w:p w14:paraId="3B108F1D" w14:textId="027EC31D" w:rsidR="00C471B0" w:rsidRDefault="00C471B0" w:rsidP="00695AE6">
      <w:pPr>
        <w:spacing w:after="160"/>
        <w:jc w:val="both"/>
      </w:pPr>
      <w:r>
        <w:t xml:space="preserve">The final model </w:t>
      </w:r>
      <w:r w:rsidRPr="00C471B0">
        <w:rPr>
          <w:rFonts w:ascii="Consolas" w:hAnsi="Consolas" w:cs="Courier New"/>
          <w:color w:val="0F4761" w:themeColor="accent1" w:themeShade="BF"/>
        </w:rPr>
        <w:t>best_checkpoint15.pth</w:t>
      </w:r>
      <w:r>
        <w:t xml:space="preserve"> with </w:t>
      </w:r>
      <w:proofErr w:type="spellStart"/>
      <w:r w:rsidRPr="00C471B0">
        <w:rPr>
          <w:rFonts w:ascii="Consolas" w:hAnsi="Consolas" w:cs="Courier New"/>
          <w:color w:val="0F4761" w:themeColor="accent1" w:themeShade="BF"/>
        </w:rPr>
        <w:t>val_RMSE</w:t>
      </w:r>
      <w:proofErr w:type="spellEnd"/>
      <w:r>
        <w:t xml:space="preserve"> = </w:t>
      </w:r>
      <w:r w:rsidRPr="00C471B0">
        <w:t>14.5388</w:t>
      </w:r>
      <w:r>
        <w:t xml:space="preserve"> produces predictions that are poor in quality. There are significant shifts in prediction location. Occasionally the model fails to detect which region is the face.</w:t>
      </w:r>
    </w:p>
    <w:p w14:paraId="5D595991" w14:textId="77777777" w:rsidR="00D17E0D" w:rsidRDefault="00D17E0D" w:rsidP="00695AE6">
      <w:pPr>
        <w:spacing w:after="160"/>
        <w:jc w:val="both"/>
      </w:pP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E3B7342" w14:textId="77777777">
        <w:tc>
          <w:tcPr>
            <w:tcW w:w="9360" w:type="dxa"/>
            <w:tcBorders>
              <w:top w:val="single" w:sz="4" w:space="0" w:color="999999"/>
              <w:left w:val="single" w:sz="4" w:space="0" w:color="999999"/>
              <w:right w:val="single" w:sz="4" w:space="0" w:color="999999"/>
            </w:tcBorders>
            <w:shd w:val="clear" w:color="auto" w:fill="375623"/>
          </w:tcPr>
          <w:p w14:paraId="46EFF29E" w14:textId="77777777" w:rsidR="000C2BEA" w:rsidRDefault="00000000" w:rsidP="00695AE6">
            <w:pPr>
              <w:spacing w:before="80" w:after="80"/>
              <w:jc w:val="both"/>
            </w:pPr>
            <w:r>
              <w:rPr>
                <w:b/>
                <w:bCs/>
                <w:color w:val="FFFFFF"/>
                <w:sz w:val="20"/>
                <w:szCs w:val="20"/>
              </w:rPr>
              <w:t>GenAI Declaration</w:t>
            </w:r>
          </w:p>
        </w:tc>
      </w:tr>
      <w:tr w:rsidR="000C2BEA" w14:paraId="3E24C2BE" w14:textId="77777777">
        <w:tc>
          <w:tcPr>
            <w:tcW w:w="9360" w:type="dxa"/>
            <w:tcBorders>
              <w:left w:val="single" w:sz="4" w:space="0" w:color="999999"/>
              <w:bottom w:val="single" w:sz="4" w:space="0" w:color="999999"/>
              <w:right w:val="single" w:sz="4" w:space="0" w:color="999999"/>
            </w:tcBorders>
            <w:shd w:val="clear" w:color="auto" w:fill="E2EFDA"/>
          </w:tcPr>
          <w:p w14:paraId="49C19F57" w14:textId="361171B4" w:rsidR="000C2BEA" w:rsidRDefault="00000000" w:rsidP="00695AE6">
            <w:pPr>
              <w:spacing w:before="60" w:after="60"/>
              <w:jc w:val="both"/>
            </w:pPr>
            <w:r>
              <w:rPr>
                <w:sz w:val="20"/>
                <w:szCs w:val="20"/>
              </w:rPr>
              <w:t xml:space="preserve">Did you use any GenAI tools for this question?  </w:t>
            </w:r>
            <w:r w:rsidR="00D17E0D">
              <w:rPr>
                <w:sz w:val="20"/>
                <w:szCs w:val="20"/>
              </w:rPr>
              <w:t>Yes</w:t>
            </w:r>
          </w:p>
          <w:p w14:paraId="240AA9E5" w14:textId="77777777" w:rsidR="000C2BEA" w:rsidRDefault="000C2BEA" w:rsidP="00695AE6">
            <w:pPr>
              <w:spacing w:before="60" w:after="60"/>
              <w:jc w:val="both"/>
            </w:pPr>
          </w:p>
          <w:p w14:paraId="48246F23"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21C8F910" w14:textId="77777777" w:rsidR="000C2BEA" w:rsidRDefault="00C471B0" w:rsidP="00695AE6">
            <w:pPr>
              <w:spacing w:before="60" w:after="60"/>
              <w:jc w:val="both"/>
            </w:pPr>
            <w:r>
              <w:t>What I asked:</w:t>
            </w:r>
          </w:p>
          <w:p w14:paraId="1E92FDED" w14:textId="1C8ED8A3" w:rsidR="00C471B0" w:rsidRDefault="00C471B0" w:rsidP="00AB7D46">
            <w:pPr>
              <w:pStyle w:val="ListParagraph"/>
              <w:numPr>
                <w:ilvl w:val="0"/>
                <w:numId w:val="9"/>
              </w:numPr>
              <w:spacing w:before="60" w:after="60"/>
              <w:jc w:val="both"/>
            </w:pPr>
            <w:r w:rsidRPr="00C471B0">
              <w:t>I need to horizontally flip my dataset to use for training.</w:t>
            </w:r>
          </w:p>
          <w:p w14:paraId="08B805D9" w14:textId="77777777" w:rsidR="00C471B0" w:rsidRDefault="00C471B0" w:rsidP="00AB7D46">
            <w:pPr>
              <w:pStyle w:val="ListParagraph"/>
              <w:numPr>
                <w:ilvl w:val="0"/>
                <w:numId w:val="9"/>
              </w:numPr>
              <w:spacing w:before="60" w:after="60"/>
              <w:jc w:val="both"/>
            </w:pPr>
            <w:r w:rsidRPr="00C471B0">
              <w:t>so the index mapping is the same for every image</w:t>
            </w:r>
            <w:r>
              <w:t>?</w:t>
            </w:r>
          </w:p>
          <w:p w14:paraId="03F0F961" w14:textId="77E41CC6" w:rsidR="00C471B0" w:rsidRDefault="00C471B0" w:rsidP="00AB7D46">
            <w:pPr>
              <w:pStyle w:val="ListParagraph"/>
              <w:numPr>
                <w:ilvl w:val="0"/>
                <w:numId w:val="9"/>
              </w:numPr>
              <w:spacing w:before="60" w:after="60"/>
              <w:jc w:val="both"/>
            </w:pPr>
            <w:r w:rsidRPr="00C471B0">
              <w:t xml:space="preserve">how do I use the </w:t>
            </w:r>
            <w:proofErr w:type="spellStart"/>
            <w:r w:rsidRPr="00C471B0">
              <w:t>getitem</w:t>
            </w:r>
            <w:proofErr w:type="spellEnd"/>
            <w:r w:rsidRPr="00C471B0">
              <w:t xml:space="preserve"> function</w:t>
            </w:r>
          </w:p>
          <w:p w14:paraId="3470F6A0" w14:textId="1156A1C5" w:rsidR="00C471B0" w:rsidRDefault="00C471B0" w:rsidP="00AB7D46">
            <w:pPr>
              <w:pStyle w:val="ListParagraph"/>
              <w:numPr>
                <w:ilvl w:val="0"/>
                <w:numId w:val="9"/>
              </w:numPr>
              <w:spacing w:before="60" w:after="60"/>
              <w:jc w:val="both"/>
            </w:pPr>
            <w:r w:rsidRPr="00C471B0">
              <w:t>is the index flipping logic correct? I think including flipped images has increased loss</w:t>
            </w:r>
          </w:p>
          <w:p w14:paraId="4EC12583" w14:textId="06631454" w:rsidR="00C471B0" w:rsidRDefault="00C471B0" w:rsidP="00AB7D46">
            <w:pPr>
              <w:pStyle w:val="ListParagraph"/>
              <w:numPr>
                <w:ilvl w:val="0"/>
                <w:numId w:val="9"/>
              </w:numPr>
              <w:spacing w:before="60" w:after="60"/>
              <w:jc w:val="both"/>
            </w:pPr>
            <w:r w:rsidRPr="00C471B0">
              <w:t>should I start from my previous best checkpoint or start from scratch</w:t>
            </w:r>
          </w:p>
          <w:p w14:paraId="1E114368" w14:textId="33C7CBFA" w:rsidR="00AB7D46" w:rsidRDefault="00AB7D46" w:rsidP="00AB7D46">
            <w:pPr>
              <w:pStyle w:val="ListParagraph"/>
              <w:numPr>
                <w:ilvl w:val="0"/>
                <w:numId w:val="9"/>
              </w:numPr>
              <w:spacing w:before="60" w:after="60"/>
              <w:jc w:val="both"/>
            </w:pPr>
            <w:r>
              <w:lastRenderedPageBreak/>
              <w:t>numerous debug questions</w:t>
            </w:r>
          </w:p>
          <w:p w14:paraId="55EC9D51" w14:textId="77777777" w:rsidR="00C471B0" w:rsidRDefault="00C471B0" w:rsidP="00C471B0">
            <w:pPr>
              <w:spacing w:before="60" w:after="60"/>
              <w:jc w:val="both"/>
            </w:pPr>
          </w:p>
          <w:p w14:paraId="74570CC8" w14:textId="77777777" w:rsidR="00AB7D46" w:rsidRDefault="00AB7D46" w:rsidP="00C471B0">
            <w:pPr>
              <w:spacing w:before="60" w:after="60"/>
              <w:jc w:val="both"/>
            </w:pPr>
            <w:r>
              <w:t>Which suggestions I tried:</w:t>
            </w:r>
          </w:p>
          <w:p w14:paraId="1388E4CB" w14:textId="77777777" w:rsidR="00AB7D46" w:rsidRDefault="00AB7D46" w:rsidP="00AB7D46">
            <w:pPr>
              <w:pStyle w:val="ListParagraph"/>
              <w:numPr>
                <w:ilvl w:val="0"/>
                <w:numId w:val="9"/>
              </w:numPr>
              <w:spacing w:before="60" w:after="60"/>
              <w:jc w:val="both"/>
            </w:pPr>
            <w:r>
              <w:t xml:space="preserve">The </w:t>
            </w:r>
            <w:proofErr w:type="spellStart"/>
            <w:r>
              <w:t>flipmap</w:t>
            </w:r>
            <w:proofErr w:type="spellEnd"/>
          </w:p>
          <w:p w14:paraId="0DBF1A97" w14:textId="77777777" w:rsidR="00AB7D46" w:rsidRDefault="00AB7D46" w:rsidP="00AB7D46">
            <w:pPr>
              <w:pStyle w:val="ListParagraph"/>
              <w:numPr>
                <w:ilvl w:val="0"/>
                <w:numId w:val="9"/>
              </w:numPr>
              <w:spacing w:before="60" w:after="60"/>
              <w:jc w:val="both"/>
            </w:pPr>
            <w:r>
              <w:t>Augmentation (horizontal flipping)</w:t>
            </w:r>
          </w:p>
          <w:p w14:paraId="128BC558" w14:textId="77777777" w:rsidR="00AB7D46" w:rsidRDefault="00AB7D46" w:rsidP="00AB7D46">
            <w:pPr>
              <w:pStyle w:val="ListParagraph"/>
              <w:numPr>
                <w:ilvl w:val="0"/>
                <w:numId w:val="9"/>
              </w:numPr>
              <w:spacing w:before="60" w:after="60"/>
              <w:jc w:val="both"/>
            </w:pPr>
            <w:r>
              <w:t>Using the model with lower loss as baseline</w:t>
            </w:r>
          </w:p>
          <w:p w14:paraId="73A175F7" w14:textId="77777777" w:rsidR="00AB7D46" w:rsidRDefault="00AB7D46" w:rsidP="00AB7D46">
            <w:pPr>
              <w:pStyle w:val="ListParagraph"/>
              <w:numPr>
                <w:ilvl w:val="0"/>
                <w:numId w:val="9"/>
              </w:numPr>
              <w:spacing w:before="60" w:after="60"/>
              <w:jc w:val="both"/>
            </w:pPr>
            <w:r>
              <w:t>All debugging suggestions</w:t>
            </w:r>
          </w:p>
          <w:p w14:paraId="6F8DA741" w14:textId="77777777" w:rsidR="00AB7D46" w:rsidRDefault="00AB7D46" w:rsidP="00AB7D46">
            <w:pPr>
              <w:spacing w:before="60" w:after="60"/>
              <w:jc w:val="both"/>
            </w:pPr>
          </w:p>
          <w:p w14:paraId="7A03ED2B" w14:textId="328B2C7C" w:rsidR="00AB7D46" w:rsidRDefault="00AB7D46" w:rsidP="00AB7D46">
            <w:pPr>
              <w:spacing w:before="60" w:after="60"/>
              <w:jc w:val="both"/>
            </w:pPr>
            <w:r>
              <w:t>What worked / did not work:</w:t>
            </w:r>
          </w:p>
          <w:p w14:paraId="3F8F77F6" w14:textId="77777777" w:rsidR="00AB7D46" w:rsidRDefault="00AB7D46" w:rsidP="00AB7D46">
            <w:pPr>
              <w:pStyle w:val="ListParagraph"/>
              <w:numPr>
                <w:ilvl w:val="0"/>
                <w:numId w:val="9"/>
              </w:numPr>
              <w:spacing w:before="60" w:after="60"/>
              <w:jc w:val="both"/>
            </w:pPr>
            <w:r>
              <w:t>Most debugging suggestions worked</w:t>
            </w:r>
          </w:p>
          <w:p w14:paraId="08CD32E6" w14:textId="77777777" w:rsidR="00AB7D46" w:rsidRDefault="00AB7D46" w:rsidP="00AB7D46">
            <w:pPr>
              <w:pStyle w:val="ListParagraph"/>
              <w:numPr>
                <w:ilvl w:val="0"/>
                <w:numId w:val="9"/>
              </w:numPr>
              <w:spacing w:before="60" w:after="60"/>
              <w:jc w:val="both"/>
            </w:pPr>
            <w:r>
              <w:t xml:space="preserve">AI’s </w:t>
            </w:r>
            <w:proofErr w:type="spellStart"/>
            <w:r>
              <w:t>lr</w:t>
            </w:r>
            <w:proofErr w:type="spellEnd"/>
            <w:r>
              <w:t xml:space="preserve"> and </w:t>
            </w:r>
            <w:proofErr w:type="spellStart"/>
            <w:r>
              <w:t>weight_decay</w:t>
            </w:r>
            <w:proofErr w:type="spellEnd"/>
            <w:r>
              <w:t xml:space="preserve"> suggestions were unsuitable for the task</w:t>
            </w:r>
          </w:p>
          <w:p w14:paraId="7C17F527" w14:textId="25B2EC85" w:rsidR="00AB7D46" w:rsidRDefault="00AB7D46" w:rsidP="00AB7D46">
            <w:pPr>
              <w:pStyle w:val="ListParagraph"/>
              <w:numPr>
                <w:ilvl w:val="0"/>
                <w:numId w:val="9"/>
              </w:numPr>
              <w:spacing w:before="60" w:after="60"/>
              <w:jc w:val="both"/>
            </w:pPr>
            <w:r>
              <w:t xml:space="preserve">The </w:t>
            </w:r>
            <w:proofErr w:type="spellStart"/>
            <w:r>
              <w:t>flipmap</w:t>
            </w:r>
            <w:proofErr w:type="spellEnd"/>
            <w:r>
              <w:t xml:space="preserve"> worked</w:t>
            </w:r>
          </w:p>
        </w:tc>
      </w:tr>
    </w:tbl>
    <w:p w14:paraId="234FCA51" w14:textId="77777777" w:rsidR="000C2BEA" w:rsidRDefault="000C2BEA" w:rsidP="00695AE6">
      <w:pPr>
        <w:spacing w:after="240"/>
        <w:jc w:val="both"/>
      </w:pPr>
    </w:p>
    <w:p w14:paraId="4711505B" w14:textId="77777777" w:rsidR="000C2BEA" w:rsidRDefault="00000000" w:rsidP="00695AE6">
      <w:pPr>
        <w:pStyle w:val="Heading2"/>
        <w:jc w:val="both"/>
      </w:pPr>
      <w:r>
        <w:t>Q3-5. Model Improvement (10 marks)</w:t>
      </w:r>
    </w:p>
    <w:p w14:paraId="7E447F1B" w14:textId="77777777" w:rsidR="000C2BEA" w:rsidRDefault="00000000" w:rsidP="00695AE6">
      <w:pPr>
        <w:spacing w:after="120"/>
        <w:jc w:val="both"/>
      </w:pPr>
      <w:r>
        <w:rPr>
          <w:color w:val="000000"/>
        </w:rPr>
        <w:t>Document the improvements you made to the baseline model. Boss performance target: ~7 pixels RMSE on the validation set.</w:t>
      </w:r>
    </w:p>
    <w:p w14:paraId="24CD3D06" w14:textId="77777777" w:rsidR="000C2BEA" w:rsidRDefault="00000000" w:rsidP="00695AE6">
      <w:pPr>
        <w:spacing w:before="100"/>
        <w:jc w:val="both"/>
      </w:pPr>
      <w:r>
        <w:rPr>
          <w:b/>
          <w:bCs/>
          <w:color w:val="000000"/>
        </w:rPr>
        <w:t>RMSE results</w:t>
      </w:r>
    </w:p>
    <w:tbl>
      <w:tblPr>
        <w:tblStyle w:val="a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3ADE883" w14:textId="77777777">
        <w:tc>
          <w:tcPr>
            <w:tcW w:w="3600" w:type="dxa"/>
            <w:shd w:val="clear" w:color="auto" w:fill="EBF3FB"/>
          </w:tcPr>
          <w:p w14:paraId="70AADFBA" w14:textId="77777777" w:rsidR="000C2BEA" w:rsidRDefault="00000000" w:rsidP="00695AE6">
            <w:pPr>
              <w:jc w:val="both"/>
            </w:pPr>
            <w:r>
              <w:rPr>
                <w:b/>
                <w:bCs/>
                <w:color w:val="000000"/>
              </w:rPr>
              <w:t>Validation RMSE (pixels)</w:t>
            </w:r>
          </w:p>
        </w:tc>
        <w:tc>
          <w:tcPr>
            <w:tcW w:w="5760" w:type="dxa"/>
          </w:tcPr>
          <w:p w14:paraId="6655C686" w14:textId="6592F504" w:rsidR="000C2BEA" w:rsidRDefault="00F17B0A" w:rsidP="00695AE6">
            <w:pPr>
              <w:jc w:val="both"/>
            </w:pPr>
            <w:r w:rsidRPr="00F17B0A">
              <w:rPr>
                <w:i/>
                <w:iCs/>
                <w:color w:val="808080"/>
              </w:rPr>
              <w:t>4.5956</w:t>
            </w:r>
          </w:p>
        </w:tc>
      </w:tr>
      <w:tr w:rsidR="000C2BEA" w14:paraId="4A2B92A4" w14:textId="77777777">
        <w:tc>
          <w:tcPr>
            <w:tcW w:w="3600" w:type="dxa"/>
            <w:shd w:val="clear" w:color="auto" w:fill="EBF3FB"/>
          </w:tcPr>
          <w:p w14:paraId="41BD974C" w14:textId="77777777" w:rsidR="000C2BEA" w:rsidRDefault="00000000" w:rsidP="00695AE6">
            <w:pPr>
              <w:jc w:val="both"/>
            </w:pPr>
            <w:r>
              <w:rPr>
                <w:b/>
                <w:bCs/>
                <w:color w:val="000000"/>
              </w:rPr>
              <w:t>Test RMSE (pixels)</w:t>
            </w:r>
          </w:p>
        </w:tc>
        <w:tc>
          <w:tcPr>
            <w:tcW w:w="5760" w:type="dxa"/>
          </w:tcPr>
          <w:p w14:paraId="216210CF" w14:textId="7B0DBF58" w:rsidR="000C2BEA" w:rsidRDefault="00F17B0A" w:rsidP="00695AE6">
            <w:pPr>
              <w:jc w:val="both"/>
            </w:pPr>
            <w:r w:rsidRPr="00F17B0A">
              <w:rPr>
                <w:i/>
                <w:iCs/>
                <w:color w:val="808080"/>
              </w:rPr>
              <w:t>4.7452</w:t>
            </w:r>
          </w:p>
        </w:tc>
      </w:tr>
    </w:tbl>
    <w:p w14:paraId="04A57553" w14:textId="77777777" w:rsidR="000C2BEA" w:rsidRDefault="000C2BEA" w:rsidP="00695AE6">
      <w:pPr>
        <w:spacing w:after="160"/>
        <w:jc w:val="both"/>
      </w:pPr>
    </w:p>
    <w:p w14:paraId="5A92992A" w14:textId="77777777" w:rsidR="000C2BEA" w:rsidRDefault="000C2BEA" w:rsidP="00695AE6">
      <w:pPr>
        <w:jc w:val="both"/>
        <w:rPr>
          <w:b/>
          <w:bCs/>
          <w:color w:val="000000"/>
        </w:rPr>
      </w:pPr>
    </w:p>
    <w:p w14:paraId="450AB9F2" w14:textId="77777777" w:rsidR="000C2BEA" w:rsidRDefault="000C2BEA" w:rsidP="00695AE6">
      <w:pPr>
        <w:jc w:val="both"/>
        <w:rPr>
          <w:b/>
          <w:bCs/>
          <w:color w:val="000000"/>
        </w:rPr>
      </w:pPr>
    </w:p>
    <w:p w14:paraId="478C6303" w14:textId="77777777" w:rsidR="000C2BEA" w:rsidRDefault="000C2BEA" w:rsidP="00695AE6">
      <w:pPr>
        <w:jc w:val="both"/>
        <w:rPr>
          <w:b/>
          <w:bCs/>
          <w:color w:val="000000"/>
        </w:rPr>
      </w:pPr>
    </w:p>
    <w:p w14:paraId="6FBF4BB8" w14:textId="77777777" w:rsidR="000C2BEA" w:rsidRDefault="00000000" w:rsidP="00695AE6">
      <w:pPr>
        <w:jc w:val="both"/>
      </w:pPr>
      <w:r>
        <w:rPr>
          <w:b/>
          <w:bCs/>
          <w:color w:val="000000"/>
        </w:rPr>
        <w:t>Training and validation loss curves with clear axis labels:</w:t>
      </w:r>
    </w:p>
    <w:tbl>
      <w:tblPr>
        <w:tblStyle w:val="ab"/>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9549D85"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5E71E32F" w14:textId="63CB4F3D" w:rsidR="005C6800" w:rsidRDefault="006C402F" w:rsidP="00695AE6">
            <w:pPr>
              <w:spacing w:before="400" w:after="400"/>
              <w:jc w:val="both"/>
            </w:pPr>
            <w:r>
              <w:rPr>
                <w:noProof/>
              </w:rPr>
              <w:lastRenderedPageBreak/>
              <w:drawing>
                <wp:inline distT="0" distB="0" distL="0" distR="0" wp14:anchorId="07C50275" wp14:editId="46425D69">
                  <wp:extent cx="2832615" cy="2124000"/>
                  <wp:effectExtent l="0" t="0" r="6350" b="0"/>
                  <wp:docPr id="13759235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36BBE578" wp14:editId="3C78B508">
                  <wp:extent cx="2832615" cy="2124000"/>
                  <wp:effectExtent l="0" t="0" r="6350" b="0"/>
                  <wp:docPr id="18921846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78B2D27E" wp14:editId="78ED2386">
                  <wp:extent cx="2832615" cy="2124000"/>
                  <wp:effectExtent l="0" t="0" r="6350" b="0"/>
                  <wp:docPr id="1370202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00B7E39E" wp14:editId="5ED6FE78">
                  <wp:extent cx="2832615" cy="2124000"/>
                  <wp:effectExtent l="0" t="0" r="6350" b="0"/>
                  <wp:docPr id="2334595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9A37ADB" wp14:editId="152245A8">
                  <wp:extent cx="2832615" cy="2124000"/>
                  <wp:effectExtent l="0" t="0" r="6350" b="0"/>
                  <wp:docPr id="12752383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sidR="005C6800">
              <w:rPr>
                <w:noProof/>
              </w:rPr>
              <w:drawing>
                <wp:inline distT="0" distB="0" distL="0" distR="0" wp14:anchorId="28CA0ECE" wp14:editId="42962550">
                  <wp:extent cx="2832615" cy="2124000"/>
                  <wp:effectExtent l="0" t="0" r="6350" b="0"/>
                  <wp:docPr id="1051830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0CC74358" w14:textId="77777777" w:rsidR="007C6530" w:rsidRDefault="007C6530" w:rsidP="00695AE6">
            <w:pPr>
              <w:spacing w:before="400" w:after="400"/>
              <w:jc w:val="both"/>
            </w:pPr>
            <w:r>
              <w:rPr>
                <w:i/>
                <w:iCs/>
                <w:noProof/>
                <w:color w:val="999999"/>
                <w:sz w:val="20"/>
                <w:szCs w:val="20"/>
              </w:rPr>
              <w:lastRenderedPageBreak/>
              <w:drawing>
                <wp:inline distT="0" distB="0" distL="0" distR="0" wp14:anchorId="29AFDF26" wp14:editId="7646C898">
                  <wp:extent cx="2832615" cy="2124000"/>
                  <wp:effectExtent l="0" t="0" r="6350" b="0"/>
                  <wp:docPr id="1302328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r>
              <w:rPr>
                <w:noProof/>
              </w:rPr>
              <w:drawing>
                <wp:inline distT="0" distB="0" distL="0" distR="0" wp14:anchorId="298CD598" wp14:editId="11835454">
                  <wp:extent cx="2832615" cy="2124000"/>
                  <wp:effectExtent l="0" t="0" r="6350" b="0"/>
                  <wp:docPr id="1031245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2615" cy="2124000"/>
                          </a:xfrm>
                          <a:prstGeom prst="rect">
                            <a:avLst/>
                          </a:prstGeom>
                          <a:noFill/>
                          <a:ln>
                            <a:noFill/>
                          </a:ln>
                        </pic:spPr>
                      </pic:pic>
                    </a:graphicData>
                  </a:graphic>
                </wp:inline>
              </w:drawing>
            </w:r>
          </w:p>
          <w:p w14:paraId="18C8C5B0" w14:textId="0449EACE" w:rsidR="006C402F" w:rsidRDefault="006C402F" w:rsidP="006C402F">
            <w:pPr>
              <w:pStyle w:val="Caption"/>
              <w:jc w:val="center"/>
            </w:pPr>
            <w:bookmarkStart w:id="2" w:name="_Ref242288803"/>
            <w:r>
              <w:t xml:space="preserve">Figure </w:t>
            </w:r>
            <w:r>
              <w:fldChar w:fldCharType="begin"/>
            </w:r>
            <w:r>
              <w:instrText xml:space="preserve"> SEQ Figure \* ARABIC </w:instrText>
            </w:r>
            <w:r>
              <w:fldChar w:fldCharType="separate"/>
            </w:r>
            <w:r w:rsidR="008170FC">
              <w:rPr>
                <w:noProof/>
              </w:rPr>
              <w:t>14</w:t>
            </w:r>
            <w:r>
              <w:fldChar w:fldCharType="end"/>
            </w:r>
            <w:r>
              <w:t>: List of graphs documenting loss over epochs as training settings change</w:t>
            </w:r>
            <w:bookmarkEnd w:id="2"/>
          </w:p>
        </w:tc>
      </w:tr>
    </w:tbl>
    <w:p w14:paraId="2273D829" w14:textId="77777777" w:rsidR="000C2BEA" w:rsidRDefault="00000000" w:rsidP="00695AE6">
      <w:pPr>
        <w:jc w:val="both"/>
      </w:pPr>
      <w:r>
        <w:rPr>
          <w:b/>
          <w:bCs/>
          <w:color w:val="000000"/>
        </w:rPr>
        <w:lastRenderedPageBreak/>
        <w:t>5 Example predictions on test images:</w:t>
      </w:r>
    </w:p>
    <w:tbl>
      <w:tblPr>
        <w:tblStyle w:val="ac"/>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7D0AA928"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07877CCD" w14:textId="77777777" w:rsidR="000C2BEA" w:rsidRDefault="007C6530" w:rsidP="00695AE6">
            <w:pPr>
              <w:spacing w:before="400" w:after="400"/>
              <w:jc w:val="both"/>
            </w:pPr>
            <w:r>
              <w:rPr>
                <w:i/>
                <w:iCs/>
                <w:noProof/>
                <w:color w:val="999999"/>
                <w:sz w:val="20"/>
                <w:szCs w:val="20"/>
              </w:rPr>
              <w:drawing>
                <wp:inline distT="0" distB="0" distL="0" distR="0" wp14:anchorId="3DC59C8E" wp14:editId="4154749A">
                  <wp:extent cx="5925185" cy="2367915"/>
                  <wp:effectExtent l="0" t="0" r="0" b="0"/>
                  <wp:docPr id="25184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5185" cy="2367915"/>
                          </a:xfrm>
                          <a:prstGeom prst="rect">
                            <a:avLst/>
                          </a:prstGeom>
                          <a:noFill/>
                          <a:ln>
                            <a:noFill/>
                          </a:ln>
                        </pic:spPr>
                      </pic:pic>
                    </a:graphicData>
                  </a:graphic>
                </wp:inline>
              </w:drawing>
            </w:r>
          </w:p>
          <w:p w14:paraId="51386F17" w14:textId="61961439" w:rsidR="006C402F" w:rsidRDefault="006C402F" w:rsidP="006C402F">
            <w:pPr>
              <w:pStyle w:val="Caption"/>
              <w:jc w:val="center"/>
            </w:pPr>
            <w:r>
              <w:t xml:space="preserve">Figure </w:t>
            </w:r>
            <w:r>
              <w:fldChar w:fldCharType="begin"/>
            </w:r>
            <w:r>
              <w:instrText xml:space="preserve"> SEQ Figure \* ARABIC </w:instrText>
            </w:r>
            <w:r>
              <w:fldChar w:fldCharType="separate"/>
            </w:r>
            <w:r w:rsidR="008170FC">
              <w:rPr>
                <w:noProof/>
              </w:rPr>
              <w:t>15</w:t>
            </w:r>
            <w:r>
              <w:fldChar w:fldCharType="end"/>
            </w:r>
            <w:r>
              <w:t>: Prediction of final model</w:t>
            </w:r>
          </w:p>
        </w:tc>
      </w:tr>
    </w:tbl>
    <w:p w14:paraId="0B23B27D" w14:textId="69F5CCBC" w:rsidR="000C2BEA" w:rsidRPr="004B6C09" w:rsidRDefault="00000000" w:rsidP="004B6C09">
      <w:pPr>
        <w:jc w:val="both"/>
      </w:pPr>
      <w:r>
        <w:rPr>
          <w:b/>
          <w:bCs/>
          <w:color w:val="000000"/>
        </w:rPr>
        <w:t>Reflection: modifications made and their effect</w:t>
      </w:r>
    </w:p>
    <w:p w14:paraId="7383210D" w14:textId="0ECBECFD" w:rsidR="000C2BEA" w:rsidRDefault="004B6C09" w:rsidP="00695AE6">
      <w:pPr>
        <w:spacing w:after="160"/>
        <w:jc w:val="both"/>
      </w:pPr>
      <w:r>
        <w:t xml:space="preserve">Only being able to train the classification head limits the </w:t>
      </w:r>
      <w:r w:rsidR="003874C4">
        <w:t>number</w:t>
      </w:r>
      <w:r>
        <w:t xml:space="preserve"> of parameters that can be changed to suit the task. Unfreezing later layers in the model allow the features to better adapt to the geometry in the current dataset and improve performance.</w:t>
      </w:r>
    </w:p>
    <w:p w14:paraId="3D1F93EA" w14:textId="60E9EFA2" w:rsidR="003874C4" w:rsidRDefault="003874C4" w:rsidP="00695AE6">
      <w:pPr>
        <w:spacing w:after="160"/>
        <w:jc w:val="both"/>
      </w:pPr>
      <w:r>
        <w:t>Performance generally improved as more layers are unfrozen:</w:t>
      </w:r>
    </w:p>
    <w:tbl>
      <w:tblPr>
        <w:tblStyle w:val="TableGrid"/>
        <w:tblW w:w="0" w:type="auto"/>
        <w:tblLook w:val="04A0" w:firstRow="1" w:lastRow="0" w:firstColumn="1" w:lastColumn="0" w:noHBand="0" w:noVBand="1"/>
      </w:tblPr>
      <w:tblGrid>
        <w:gridCol w:w="4508"/>
        <w:gridCol w:w="4508"/>
      </w:tblGrid>
      <w:tr w:rsidR="003874C4" w14:paraId="115A7BB4" w14:textId="77777777" w:rsidTr="003874C4">
        <w:tc>
          <w:tcPr>
            <w:tcW w:w="4508" w:type="dxa"/>
            <w:shd w:val="clear" w:color="auto" w:fill="C1F0C7" w:themeFill="accent3" w:themeFillTint="33"/>
          </w:tcPr>
          <w:p w14:paraId="1401F672" w14:textId="2977B251" w:rsidR="003874C4" w:rsidRDefault="003874C4" w:rsidP="00695AE6">
            <w:pPr>
              <w:spacing w:after="160"/>
              <w:jc w:val="both"/>
            </w:pPr>
            <w:r>
              <w:t>Unfrozen</w:t>
            </w:r>
          </w:p>
        </w:tc>
        <w:tc>
          <w:tcPr>
            <w:tcW w:w="4508" w:type="dxa"/>
            <w:shd w:val="clear" w:color="auto" w:fill="C1F0C7" w:themeFill="accent3" w:themeFillTint="33"/>
          </w:tcPr>
          <w:p w14:paraId="2A581CED" w14:textId="72674117" w:rsidR="003874C4" w:rsidRDefault="003874C4" w:rsidP="00695AE6">
            <w:pPr>
              <w:spacing w:after="160"/>
              <w:jc w:val="both"/>
            </w:pPr>
            <w:r>
              <w:t>Training outcome</w:t>
            </w:r>
          </w:p>
        </w:tc>
      </w:tr>
      <w:tr w:rsidR="003874C4" w14:paraId="66E1E6C3" w14:textId="77777777" w:rsidTr="003874C4">
        <w:tc>
          <w:tcPr>
            <w:tcW w:w="4508" w:type="dxa"/>
          </w:tcPr>
          <w:p w14:paraId="7CBEE630" w14:textId="77777777" w:rsidR="003874C4" w:rsidRDefault="003874C4" w:rsidP="00695AE6">
            <w:pPr>
              <w:spacing w:after="160"/>
              <w:jc w:val="both"/>
            </w:pPr>
            <w:r>
              <w:t>7, 8</w:t>
            </w:r>
          </w:p>
          <w:p w14:paraId="472C133B" w14:textId="77777777" w:rsidR="003874C4" w:rsidRDefault="003874C4" w:rsidP="00695AE6">
            <w:pPr>
              <w:spacing w:after="160"/>
              <w:jc w:val="both"/>
            </w:pPr>
            <w:r w:rsidRPr="003874C4">
              <w:t>best_checkpoint15-4.pth</w:t>
            </w:r>
          </w:p>
          <w:p w14:paraId="5748666E" w14:textId="21578573" w:rsidR="003874C4" w:rsidRDefault="003874C4" w:rsidP="00695AE6">
            <w:pPr>
              <w:spacing w:after="160"/>
              <w:jc w:val="both"/>
            </w:pPr>
            <w:r w:rsidRPr="003874C4">
              <w:t>best_checkpoint15-4</w:t>
            </w:r>
            <w:r>
              <w:t>-1</w:t>
            </w:r>
            <w:r w:rsidRPr="003874C4">
              <w:t>.pth</w:t>
            </w:r>
          </w:p>
        </w:tc>
        <w:tc>
          <w:tcPr>
            <w:tcW w:w="4508" w:type="dxa"/>
          </w:tcPr>
          <w:p w14:paraId="0E6B65A1" w14:textId="77777777" w:rsidR="003874C4" w:rsidRPr="003874C4" w:rsidRDefault="003874C4" w:rsidP="003874C4">
            <w:pPr>
              <w:spacing w:after="160"/>
              <w:jc w:val="both"/>
            </w:pPr>
            <w:r w:rsidRPr="003874C4">
              <w:t>Epoch: 309</w:t>
            </w:r>
          </w:p>
          <w:p w14:paraId="49268590" w14:textId="77777777" w:rsidR="003874C4" w:rsidRPr="003874C4" w:rsidRDefault="003874C4" w:rsidP="003874C4">
            <w:pPr>
              <w:spacing w:after="160"/>
              <w:jc w:val="both"/>
            </w:pPr>
            <w:r w:rsidRPr="003874C4">
              <w:t>calculated train loss: 11.5381</w:t>
            </w:r>
          </w:p>
          <w:p w14:paraId="0F8E7317" w14:textId="65DEC85E" w:rsidR="003874C4" w:rsidRDefault="003874C4" w:rsidP="003874C4">
            <w:pPr>
              <w:spacing w:after="160"/>
              <w:jc w:val="both"/>
            </w:pPr>
            <w:r w:rsidRPr="003874C4">
              <w:t xml:space="preserve">calculated </w:t>
            </w:r>
            <w:proofErr w:type="spellStart"/>
            <w:r w:rsidRPr="003874C4">
              <w:t>val</w:t>
            </w:r>
            <w:proofErr w:type="spellEnd"/>
            <w:r w:rsidRPr="003874C4">
              <w:t xml:space="preserve"> loss: 11.3614</w:t>
            </w:r>
          </w:p>
        </w:tc>
      </w:tr>
      <w:tr w:rsidR="003874C4" w14:paraId="7E06E355" w14:textId="77777777" w:rsidTr="003874C4">
        <w:tc>
          <w:tcPr>
            <w:tcW w:w="4508" w:type="dxa"/>
          </w:tcPr>
          <w:p w14:paraId="6E65C4FB" w14:textId="77777777" w:rsidR="003874C4" w:rsidRDefault="003874C4" w:rsidP="00695AE6">
            <w:pPr>
              <w:spacing w:after="160"/>
              <w:jc w:val="both"/>
            </w:pPr>
            <w:r>
              <w:t>6</w:t>
            </w:r>
          </w:p>
          <w:p w14:paraId="50A081F8" w14:textId="77777777" w:rsidR="003874C4" w:rsidRDefault="003874C4" w:rsidP="003874C4">
            <w:pPr>
              <w:spacing w:after="160"/>
              <w:jc w:val="both"/>
            </w:pPr>
            <w:r w:rsidRPr="003874C4">
              <w:t>best_checkpoint15-4-2.pth</w:t>
            </w:r>
          </w:p>
          <w:p w14:paraId="035EA388" w14:textId="44439B04" w:rsidR="003874C4" w:rsidRDefault="003874C4" w:rsidP="00695AE6">
            <w:pPr>
              <w:spacing w:after="160"/>
              <w:jc w:val="both"/>
            </w:pPr>
            <w:r>
              <w:lastRenderedPageBreak/>
              <w:t>best_checkpoint15-4-2-1.pth</w:t>
            </w:r>
          </w:p>
        </w:tc>
        <w:tc>
          <w:tcPr>
            <w:tcW w:w="4508" w:type="dxa"/>
          </w:tcPr>
          <w:p w14:paraId="2C2E0A1A" w14:textId="77777777" w:rsidR="003874C4" w:rsidRPr="003874C4" w:rsidRDefault="003874C4" w:rsidP="003874C4">
            <w:pPr>
              <w:spacing w:after="160"/>
              <w:jc w:val="both"/>
            </w:pPr>
            <w:r w:rsidRPr="003874C4">
              <w:lastRenderedPageBreak/>
              <w:t>Epoch: 376</w:t>
            </w:r>
          </w:p>
          <w:p w14:paraId="7D465F55" w14:textId="77777777" w:rsidR="003874C4" w:rsidRPr="003874C4" w:rsidRDefault="003874C4" w:rsidP="003874C4">
            <w:pPr>
              <w:spacing w:after="160"/>
              <w:jc w:val="both"/>
            </w:pPr>
            <w:r w:rsidRPr="003874C4">
              <w:t>calculated train loss: 10.2602</w:t>
            </w:r>
          </w:p>
          <w:p w14:paraId="60B43FF7" w14:textId="0FC4428F" w:rsidR="003874C4" w:rsidRDefault="003874C4" w:rsidP="003874C4">
            <w:pPr>
              <w:spacing w:after="160"/>
              <w:jc w:val="both"/>
            </w:pPr>
            <w:r w:rsidRPr="003874C4">
              <w:lastRenderedPageBreak/>
              <w:t xml:space="preserve">calculated </w:t>
            </w:r>
            <w:proofErr w:type="spellStart"/>
            <w:r w:rsidRPr="003874C4">
              <w:t>val</w:t>
            </w:r>
            <w:proofErr w:type="spellEnd"/>
            <w:r w:rsidRPr="003874C4">
              <w:t xml:space="preserve"> loss: 10.1762</w:t>
            </w:r>
          </w:p>
        </w:tc>
      </w:tr>
      <w:tr w:rsidR="003874C4" w14:paraId="1D6E2C47" w14:textId="77777777" w:rsidTr="003874C4">
        <w:tc>
          <w:tcPr>
            <w:tcW w:w="4508" w:type="dxa"/>
          </w:tcPr>
          <w:p w14:paraId="279CB1D4" w14:textId="77777777" w:rsidR="003874C4" w:rsidRDefault="003874C4" w:rsidP="00695AE6">
            <w:pPr>
              <w:spacing w:after="160"/>
              <w:jc w:val="both"/>
            </w:pPr>
            <w:r>
              <w:lastRenderedPageBreak/>
              <w:t>5</w:t>
            </w:r>
          </w:p>
          <w:p w14:paraId="65ED97B4" w14:textId="43FE32AF" w:rsidR="002133E5" w:rsidRDefault="002133E5" w:rsidP="00695AE6">
            <w:pPr>
              <w:spacing w:after="160"/>
              <w:jc w:val="both"/>
            </w:pPr>
            <w:r w:rsidRPr="002133E5">
              <w:t>best_checkpoint15-4-3.pth</w:t>
            </w:r>
          </w:p>
          <w:p w14:paraId="694C36B4" w14:textId="709ECB35" w:rsidR="003874C4" w:rsidRDefault="003874C4" w:rsidP="00695AE6">
            <w:pPr>
              <w:spacing w:after="160"/>
              <w:jc w:val="both"/>
            </w:pPr>
          </w:p>
        </w:tc>
        <w:tc>
          <w:tcPr>
            <w:tcW w:w="4508" w:type="dxa"/>
          </w:tcPr>
          <w:p w14:paraId="7AEC98CB" w14:textId="77777777" w:rsidR="003874C4" w:rsidRPr="003874C4" w:rsidRDefault="003874C4" w:rsidP="003874C4">
            <w:pPr>
              <w:spacing w:after="160"/>
              <w:jc w:val="both"/>
            </w:pPr>
            <w:r w:rsidRPr="003874C4">
              <w:t>Epoch: 437</w:t>
            </w:r>
          </w:p>
          <w:p w14:paraId="61AEA3A6" w14:textId="77777777" w:rsidR="003874C4" w:rsidRPr="003874C4" w:rsidRDefault="003874C4" w:rsidP="003874C4">
            <w:pPr>
              <w:spacing w:after="160"/>
              <w:jc w:val="both"/>
            </w:pPr>
            <w:r w:rsidRPr="003874C4">
              <w:t>calculated train loss: 9.7168</w:t>
            </w:r>
          </w:p>
          <w:p w14:paraId="2BDB76ED" w14:textId="03C8F38C" w:rsidR="003874C4" w:rsidRDefault="003874C4" w:rsidP="003874C4">
            <w:pPr>
              <w:spacing w:after="160"/>
              <w:jc w:val="both"/>
            </w:pPr>
            <w:r w:rsidRPr="003874C4">
              <w:t xml:space="preserve">calculated </w:t>
            </w:r>
            <w:proofErr w:type="spellStart"/>
            <w:r w:rsidRPr="003874C4">
              <w:t>val</w:t>
            </w:r>
            <w:proofErr w:type="spellEnd"/>
            <w:r w:rsidRPr="003874C4">
              <w:t xml:space="preserve"> loss: 9.6044</w:t>
            </w:r>
          </w:p>
        </w:tc>
      </w:tr>
      <w:tr w:rsidR="003874C4" w14:paraId="7DAA6CE8" w14:textId="77777777" w:rsidTr="003874C4">
        <w:tc>
          <w:tcPr>
            <w:tcW w:w="4508" w:type="dxa"/>
          </w:tcPr>
          <w:p w14:paraId="6E410B94" w14:textId="77777777" w:rsidR="002133E5" w:rsidRDefault="002133E5" w:rsidP="002133E5">
            <w:pPr>
              <w:spacing w:after="160"/>
              <w:jc w:val="both"/>
            </w:pPr>
            <w:r>
              <w:t>5</w:t>
            </w:r>
          </w:p>
          <w:p w14:paraId="5066179D" w14:textId="05EAD080" w:rsidR="002133E5" w:rsidRDefault="002133E5" w:rsidP="002133E5">
            <w:pPr>
              <w:spacing w:after="160"/>
              <w:jc w:val="both"/>
            </w:pPr>
            <w:r w:rsidRPr="002133E5">
              <w:t>best_checkpoint15-4-</w:t>
            </w:r>
            <w:r>
              <w:t>4</w:t>
            </w:r>
            <w:r w:rsidRPr="002133E5">
              <w:t>.pth</w:t>
            </w:r>
          </w:p>
          <w:p w14:paraId="26A572E4" w14:textId="77777777" w:rsidR="003874C4" w:rsidRDefault="003874C4" w:rsidP="00695AE6">
            <w:pPr>
              <w:spacing w:after="160"/>
              <w:jc w:val="both"/>
            </w:pPr>
          </w:p>
        </w:tc>
        <w:tc>
          <w:tcPr>
            <w:tcW w:w="4508" w:type="dxa"/>
          </w:tcPr>
          <w:p w14:paraId="409951EA" w14:textId="77777777" w:rsidR="002133E5" w:rsidRPr="002133E5" w:rsidRDefault="002133E5" w:rsidP="002133E5">
            <w:pPr>
              <w:spacing w:after="160"/>
              <w:jc w:val="both"/>
            </w:pPr>
            <w:r w:rsidRPr="002133E5">
              <w:t>Epoch: 481</w:t>
            </w:r>
          </w:p>
          <w:p w14:paraId="54E84F74" w14:textId="77777777" w:rsidR="002133E5" w:rsidRPr="002133E5" w:rsidRDefault="002133E5" w:rsidP="002133E5">
            <w:pPr>
              <w:spacing w:after="160"/>
              <w:jc w:val="both"/>
            </w:pPr>
            <w:r w:rsidRPr="002133E5">
              <w:t>calculated train loss: 5.1275</w:t>
            </w:r>
          </w:p>
          <w:p w14:paraId="3435592A" w14:textId="6F3CFFFC" w:rsidR="003874C4" w:rsidRDefault="002133E5" w:rsidP="002133E5">
            <w:pPr>
              <w:spacing w:after="160"/>
              <w:jc w:val="both"/>
            </w:pPr>
            <w:r w:rsidRPr="002133E5">
              <w:t xml:space="preserve">calculated </w:t>
            </w:r>
            <w:proofErr w:type="spellStart"/>
            <w:r w:rsidRPr="002133E5">
              <w:t>val</w:t>
            </w:r>
            <w:proofErr w:type="spellEnd"/>
            <w:r w:rsidRPr="002133E5">
              <w:t xml:space="preserve"> loss: 5.2428</w:t>
            </w:r>
          </w:p>
        </w:tc>
      </w:tr>
      <w:tr w:rsidR="003874C4" w14:paraId="040EC226" w14:textId="77777777" w:rsidTr="003874C4">
        <w:tc>
          <w:tcPr>
            <w:tcW w:w="4508" w:type="dxa"/>
          </w:tcPr>
          <w:p w14:paraId="2D7FBCC9" w14:textId="77777777" w:rsidR="002133E5" w:rsidRDefault="002133E5" w:rsidP="002133E5">
            <w:pPr>
              <w:spacing w:after="160"/>
              <w:jc w:val="both"/>
            </w:pPr>
            <w:r>
              <w:t>5</w:t>
            </w:r>
          </w:p>
          <w:p w14:paraId="0E20F985" w14:textId="3A747FEA" w:rsidR="003874C4" w:rsidRDefault="002133E5" w:rsidP="00695AE6">
            <w:pPr>
              <w:spacing w:after="160"/>
              <w:jc w:val="both"/>
            </w:pPr>
            <w:r w:rsidRPr="002133E5">
              <w:t>best_checkpoint15-4-</w:t>
            </w:r>
            <w:r>
              <w:t>5</w:t>
            </w:r>
            <w:r w:rsidRPr="002133E5">
              <w:t>.pth</w:t>
            </w:r>
          </w:p>
        </w:tc>
        <w:tc>
          <w:tcPr>
            <w:tcW w:w="4508" w:type="dxa"/>
          </w:tcPr>
          <w:p w14:paraId="08B664F7" w14:textId="77777777" w:rsidR="002133E5" w:rsidRPr="002133E5" w:rsidRDefault="002133E5" w:rsidP="002133E5">
            <w:pPr>
              <w:spacing w:after="160"/>
              <w:jc w:val="both"/>
            </w:pPr>
            <w:r w:rsidRPr="002133E5">
              <w:t>Epoch: 524</w:t>
            </w:r>
          </w:p>
          <w:p w14:paraId="584BFF71" w14:textId="77777777" w:rsidR="002133E5" w:rsidRPr="002133E5" w:rsidRDefault="002133E5" w:rsidP="002133E5">
            <w:pPr>
              <w:spacing w:after="160"/>
              <w:jc w:val="both"/>
            </w:pPr>
            <w:r w:rsidRPr="002133E5">
              <w:t>calculated train loss: 4.1606</w:t>
            </w:r>
          </w:p>
          <w:p w14:paraId="221112E6" w14:textId="7693763A" w:rsidR="003874C4" w:rsidRDefault="002133E5" w:rsidP="002133E5">
            <w:pPr>
              <w:spacing w:after="160"/>
              <w:jc w:val="both"/>
            </w:pPr>
            <w:r w:rsidRPr="002133E5">
              <w:t xml:space="preserve">calculated </w:t>
            </w:r>
            <w:proofErr w:type="spellStart"/>
            <w:r w:rsidRPr="002133E5">
              <w:t>val</w:t>
            </w:r>
            <w:proofErr w:type="spellEnd"/>
            <w:r w:rsidRPr="002133E5">
              <w:t xml:space="preserve"> loss: 4.6549</w:t>
            </w:r>
          </w:p>
        </w:tc>
      </w:tr>
      <w:tr w:rsidR="002133E5" w14:paraId="486892C6" w14:textId="77777777" w:rsidTr="003874C4">
        <w:tc>
          <w:tcPr>
            <w:tcW w:w="4508" w:type="dxa"/>
          </w:tcPr>
          <w:p w14:paraId="198FD507" w14:textId="77777777" w:rsidR="002133E5" w:rsidRDefault="002133E5" w:rsidP="002133E5">
            <w:pPr>
              <w:spacing w:after="160"/>
              <w:jc w:val="both"/>
            </w:pPr>
            <w:r>
              <w:t>5</w:t>
            </w:r>
          </w:p>
          <w:p w14:paraId="40257680" w14:textId="1BD648FB" w:rsidR="002133E5" w:rsidRDefault="002133E5" w:rsidP="002133E5">
            <w:pPr>
              <w:spacing w:after="160"/>
              <w:jc w:val="both"/>
            </w:pPr>
            <w:r w:rsidRPr="002133E5">
              <w:t>best_checkpoint15-4-</w:t>
            </w:r>
            <w:r>
              <w:t>6</w:t>
            </w:r>
            <w:r w:rsidRPr="002133E5">
              <w:t>.pth</w:t>
            </w:r>
          </w:p>
        </w:tc>
        <w:tc>
          <w:tcPr>
            <w:tcW w:w="4508" w:type="dxa"/>
          </w:tcPr>
          <w:p w14:paraId="268DF547" w14:textId="77777777" w:rsidR="002133E5" w:rsidRPr="002133E5" w:rsidRDefault="002133E5" w:rsidP="002133E5">
            <w:pPr>
              <w:spacing w:after="160"/>
              <w:jc w:val="both"/>
            </w:pPr>
            <w:r w:rsidRPr="002133E5">
              <w:t>Epoch: 530</w:t>
            </w:r>
          </w:p>
          <w:p w14:paraId="2F0776D7" w14:textId="77777777" w:rsidR="002133E5" w:rsidRPr="002133E5" w:rsidRDefault="002133E5" w:rsidP="002133E5">
            <w:pPr>
              <w:spacing w:after="160"/>
              <w:jc w:val="both"/>
            </w:pPr>
            <w:r w:rsidRPr="002133E5">
              <w:t>calculated train loss: 4.1308</w:t>
            </w:r>
          </w:p>
          <w:p w14:paraId="783FF360" w14:textId="4C66EBF9" w:rsidR="002133E5" w:rsidRPr="002133E5" w:rsidRDefault="002133E5" w:rsidP="002133E5">
            <w:pPr>
              <w:spacing w:after="160"/>
              <w:jc w:val="both"/>
            </w:pPr>
            <w:r w:rsidRPr="002133E5">
              <w:t xml:space="preserve">calculated </w:t>
            </w:r>
            <w:proofErr w:type="spellStart"/>
            <w:r w:rsidRPr="002133E5">
              <w:t>val</w:t>
            </w:r>
            <w:proofErr w:type="spellEnd"/>
            <w:r w:rsidRPr="002133E5">
              <w:t xml:space="preserve"> loss: 4.6244</w:t>
            </w:r>
          </w:p>
        </w:tc>
      </w:tr>
      <w:tr w:rsidR="002133E5" w14:paraId="5911A566" w14:textId="77777777" w:rsidTr="003874C4">
        <w:tc>
          <w:tcPr>
            <w:tcW w:w="4508" w:type="dxa"/>
          </w:tcPr>
          <w:p w14:paraId="15742F61" w14:textId="77777777" w:rsidR="002133E5" w:rsidRDefault="002133E5" w:rsidP="002133E5">
            <w:pPr>
              <w:spacing w:after="160"/>
              <w:jc w:val="both"/>
            </w:pPr>
            <w:r>
              <w:t>4</w:t>
            </w:r>
          </w:p>
          <w:p w14:paraId="21DEBF15" w14:textId="7108E051" w:rsidR="002133E5" w:rsidRDefault="002133E5" w:rsidP="002133E5">
            <w:pPr>
              <w:spacing w:after="160"/>
              <w:jc w:val="both"/>
            </w:pPr>
            <w:r w:rsidRPr="002133E5">
              <w:t>best_checkpoint15-4-</w:t>
            </w:r>
            <w:r>
              <w:t>7</w:t>
            </w:r>
            <w:r w:rsidRPr="002133E5">
              <w:t>.pth</w:t>
            </w:r>
          </w:p>
        </w:tc>
        <w:tc>
          <w:tcPr>
            <w:tcW w:w="4508" w:type="dxa"/>
          </w:tcPr>
          <w:p w14:paraId="1D8B317D" w14:textId="77777777" w:rsidR="002133E5" w:rsidRPr="002133E5" w:rsidRDefault="002133E5" w:rsidP="002133E5">
            <w:pPr>
              <w:spacing w:after="160"/>
              <w:jc w:val="both"/>
            </w:pPr>
            <w:r w:rsidRPr="002133E5">
              <w:t>Epoch: 541</w:t>
            </w:r>
          </w:p>
          <w:p w14:paraId="7FF6464C" w14:textId="77777777" w:rsidR="002133E5" w:rsidRPr="002133E5" w:rsidRDefault="002133E5" w:rsidP="002133E5">
            <w:pPr>
              <w:spacing w:after="160"/>
              <w:jc w:val="both"/>
            </w:pPr>
            <w:r w:rsidRPr="002133E5">
              <w:t>calculated train loss: 4.0265</w:t>
            </w:r>
          </w:p>
          <w:p w14:paraId="79555102" w14:textId="25F3D32A" w:rsidR="002133E5" w:rsidRPr="002133E5" w:rsidRDefault="002133E5" w:rsidP="002133E5">
            <w:pPr>
              <w:spacing w:after="160"/>
              <w:jc w:val="both"/>
            </w:pPr>
            <w:r w:rsidRPr="002133E5">
              <w:t xml:space="preserve">calculated </w:t>
            </w:r>
            <w:proofErr w:type="spellStart"/>
            <w:r w:rsidRPr="002133E5">
              <w:t>val</w:t>
            </w:r>
            <w:proofErr w:type="spellEnd"/>
            <w:r w:rsidRPr="002133E5">
              <w:t xml:space="preserve"> loss: 4.5956</w:t>
            </w:r>
          </w:p>
        </w:tc>
      </w:tr>
    </w:tbl>
    <w:p w14:paraId="194FB5CB" w14:textId="579EEA68" w:rsidR="003874C4" w:rsidRDefault="008B5591" w:rsidP="008B5591">
      <w:pPr>
        <w:pStyle w:val="Caption"/>
        <w:jc w:val="center"/>
      </w:pPr>
      <w:r>
        <w:t xml:space="preserve">Figure </w:t>
      </w:r>
      <w:r>
        <w:fldChar w:fldCharType="begin"/>
      </w:r>
      <w:r>
        <w:instrText xml:space="preserve"> SEQ Figure \* ARABIC </w:instrText>
      </w:r>
      <w:r>
        <w:fldChar w:fldCharType="separate"/>
      </w:r>
      <w:r w:rsidR="008170FC">
        <w:rPr>
          <w:noProof/>
        </w:rPr>
        <w:t>16</w:t>
      </w:r>
      <w:r>
        <w:fldChar w:fldCharType="end"/>
      </w:r>
      <w:r>
        <w:t>: Final loss values as layers are unfrozen</w:t>
      </w:r>
    </w:p>
    <w:p w14:paraId="31665A3B" w14:textId="4EA87E16" w:rsidR="004B6C09" w:rsidRDefault="004B6C09" w:rsidP="00695AE6">
      <w:pPr>
        <w:spacing w:after="160"/>
        <w:jc w:val="both"/>
      </w:pPr>
      <w:r>
        <w:t xml:space="preserve">The </w:t>
      </w:r>
      <w:proofErr w:type="spellStart"/>
      <w:r w:rsidRPr="004B6C09">
        <w:rPr>
          <w:rFonts w:ascii="Consolas" w:hAnsi="Consolas" w:cs="Courier New"/>
          <w:color w:val="0F4761" w:themeColor="accent1" w:themeShade="BF"/>
        </w:rPr>
        <w:t>lr</w:t>
      </w:r>
      <w:proofErr w:type="spellEnd"/>
      <w:r>
        <w:t xml:space="preserve"> for the feature was set to a value 10 times smaller than the </w:t>
      </w:r>
      <w:proofErr w:type="spellStart"/>
      <w:r w:rsidRPr="004B6C09">
        <w:rPr>
          <w:rFonts w:ascii="Consolas" w:hAnsi="Consolas" w:cs="Courier New"/>
          <w:color w:val="0F4761" w:themeColor="accent1" w:themeShade="BF"/>
        </w:rPr>
        <w:t>lr</w:t>
      </w:r>
      <w:proofErr w:type="spellEnd"/>
      <w:r>
        <w:t xml:space="preserve"> of the head. For a pre-trained model it is unnecessary to use a large learning rate, only fine tuning is required.</w:t>
      </w:r>
      <w:r w:rsidR="008B5591">
        <w:t xml:space="preserve"> </w:t>
      </w:r>
      <w:r w:rsidR="003874C4">
        <w:t xml:space="preserve">A range of different </w:t>
      </w:r>
      <w:proofErr w:type="spellStart"/>
      <w:r w:rsidR="003874C4" w:rsidRPr="003874C4">
        <w:rPr>
          <w:rFonts w:ascii="Consolas" w:hAnsi="Consolas" w:cs="Courier New"/>
          <w:color w:val="0F4761" w:themeColor="accent1" w:themeShade="BF"/>
        </w:rPr>
        <w:t>lr</w:t>
      </w:r>
      <w:proofErr w:type="spellEnd"/>
      <w:r w:rsidR="003874C4">
        <w:t xml:space="preserve"> and </w:t>
      </w:r>
      <w:proofErr w:type="spellStart"/>
      <w:r w:rsidR="003874C4" w:rsidRPr="003874C4">
        <w:rPr>
          <w:rFonts w:ascii="Consolas" w:hAnsi="Consolas" w:cs="Courier New"/>
          <w:color w:val="0F4761" w:themeColor="accent1" w:themeShade="BF"/>
        </w:rPr>
        <w:t>weight_decay</w:t>
      </w:r>
      <w:proofErr w:type="spellEnd"/>
      <w:r w:rsidR="003874C4">
        <w:t xml:space="preserve"> values were used during training as seen in </w:t>
      </w:r>
      <w:r w:rsidR="003874C4">
        <w:fldChar w:fldCharType="begin"/>
      </w:r>
      <w:r w:rsidR="003874C4">
        <w:instrText xml:space="preserve"> REF _Ref242288803 \h </w:instrText>
      </w:r>
      <w:r w:rsidR="003874C4">
        <w:fldChar w:fldCharType="separate"/>
      </w:r>
      <w:r w:rsidR="003874C4">
        <w:t xml:space="preserve">Figure </w:t>
      </w:r>
      <w:r w:rsidR="003874C4">
        <w:rPr>
          <w:noProof/>
        </w:rPr>
        <w:t>14</w:t>
      </w:r>
      <w:r w:rsidR="003874C4">
        <w:t>: List of graphs documenting loss over epochs as training settings change</w:t>
      </w:r>
      <w:r w:rsidR="003874C4">
        <w:fldChar w:fldCharType="end"/>
      </w:r>
      <w:r w:rsidR="003874C4">
        <w:t>.</w:t>
      </w:r>
    </w:p>
    <w:p w14:paraId="2A62C646" w14:textId="7DF01706" w:rsidR="00446E8E" w:rsidRDefault="008B5591" w:rsidP="00695AE6">
      <w:pPr>
        <w:spacing w:after="160"/>
        <w:jc w:val="both"/>
      </w:pPr>
      <w:r>
        <w:t xml:space="preserve">A significant reduction in loss occurred between </w:t>
      </w:r>
      <w:r w:rsidRPr="008B5591">
        <w:rPr>
          <w:rFonts w:ascii="Consolas" w:hAnsi="Consolas" w:cs="Courier New"/>
          <w:color w:val="0F4761" w:themeColor="accent1" w:themeShade="BF"/>
        </w:rPr>
        <w:t>best_checkpoint15-4-</w:t>
      </w:r>
      <w:r w:rsidRPr="008B5591">
        <w:rPr>
          <w:rFonts w:ascii="Consolas" w:hAnsi="Consolas" w:cs="Courier New"/>
          <w:color w:val="0F4761" w:themeColor="accent1" w:themeShade="BF"/>
        </w:rPr>
        <w:t>3</w:t>
      </w:r>
      <w:r w:rsidRPr="008B5591">
        <w:rPr>
          <w:rFonts w:ascii="Consolas" w:hAnsi="Consolas" w:cs="Courier New"/>
          <w:color w:val="0F4761" w:themeColor="accent1" w:themeShade="BF"/>
        </w:rPr>
        <w:t>.pth</w:t>
      </w:r>
      <w:r>
        <w:t xml:space="preserve"> and </w:t>
      </w:r>
      <w:r w:rsidRPr="008B5591">
        <w:rPr>
          <w:rFonts w:ascii="Consolas" w:hAnsi="Consolas" w:cs="Courier New"/>
          <w:color w:val="0F4761" w:themeColor="accent1" w:themeShade="BF"/>
        </w:rPr>
        <w:t>best_checkpoint15-4-4.pth</w:t>
      </w:r>
      <w:r>
        <w:t xml:space="preserve"> from a reduction in </w:t>
      </w:r>
      <w:proofErr w:type="spellStart"/>
      <w:r w:rsidRPr="008B5591">
        <w:rPr>
          <w:rFonts w:ascii="Consolas" w:hAnsi="Consolas" w:cs="Courier New"/>
          <w:color w:val="0F4761" w:themeColor="accent1" w:themeShade="BF"/>
        </w:rPr>
        <w:t>weight_decay</w:t>
      </w:r>
      <w:proofErr w:type="spellEnd"/>
      <w:r>
        <w:t xml:space="preserve"> from 20 to 2e-3. At that point the weights are well-trained enough such that it is no longer sensible to supress it to prevent overfitting. </w:t>
      </w:r>
      <w:r w:rsidRPr="008B5591">
        <w:t xml:space="preserve">Subsequent adjustments produced smaller improvements. The fluctuations and sharp changes </w:t>
      </w:r>
      <w:r w:rsidR="00522912">
        <w:t xml:space="preserve">in the graphs are results of </w:t>
      </w:r>
      <w:r w:rsidRPr="008B5591">
        <w:t xml:space="preserve">manually adjusted settings </w:t>
      </w:r>
      <w:r w:rsidR="00522912">
        <w:t xml:space="preserve">following early-stopped </w:t>
      </w:r>
      <w:r w:rsidRPr="008B5591">
        <w:t>and resumed training runs</w:t>
      </w:r>
      <w:r w:rsidR="00522912">
        <w:t>.</w:t>
      </w:r>
      <w:r w:rsidRPr="008B5591">
        <w:t xml:space="preserve"> </w:t>
      </w:r>
      <w:r w:rsidR="00522912">
        <w:t xml:space="preserve">Most models here were not trained </w:t>
      </w:r>
      <w:r w:rsidRPr="008B5591">
        <w:t>under constant conditions.</w:t>
      </w:r>
    </w:p>
    <w:p w14:paraId="5ACD9674" w14:textId="52B87BB3" w:rsidR="008B5591" w:rsidRDefault="008B5591" w:rsidP="00695AE6">
      <w:pPr>
        <w:spacing w:after="160"/>
        <w:jc w:val="both"/>
      </w:pPr>
      <w:r>
        <w:t>As mentioned above, horizontal flipping was reintroduced to improve generalisation of the weights.</w:t>
      </w:r>
    </w:p>
    <w:p w14:paraId="011DB169" w14:textId="7429E9BC" w:rsidR="00522912" w:rsidRDefault="008B5591" w:rsidP="00695AE6">
      <w:pPr>
        <w:spacing w:after="160"/>
        <w:jc w:val="both"/>
      </w:pPr>
      <w:r w:rsidRPr="008B5591">
        <w:t xml:space="preserve">The checkpoint at epoch 541 achieved a </w:t>
      </w:r>
      <w:proofErr w:type="spellStart"/>
      <w:r w:rsidR="00522912" w:rsidRPr="00522912">
        <w:rPr>
          <w:rFonts w:ascii="Consolas" w:hAnsi="Consolas" w:cs="Courier New"/>
          <w:color w:val="0F4761" w:themeColor="accent1" w:themeShade="BF"/>
        </w:rPr>
        <w:t>val_RMSE</w:t>
      </w:r>
      <w:proofErr w:type="spellEnd"/>
      <w:r w:rsidR="00522912">
        <w:t xml:space="preserve"> </w:t>
      </w:r>
      <w:r w:rsidRPr="008B5591">
        <w:t xml:space="preserve">of 4.5956, </w:t>
      </w:r>
      <w:r w:rsidR="00522912">
        <w:t>as opposed to</w:t>
      </w:r>
      <w:r w:rsidRPr="008B5591">
        <w:t xml:space="preserve"> the baseline</w:t>
      </w:r>
      <w:r w:rsidR="00522912">
        <w:t xml:space="preserve"> of</w:t>
      </w:r>
      <w:r w:rsidRPr="008B5591">
        <w:t xml:space="preserve"> 14.5388</w:t>
      </w:r>
      <w:r w:rsidR="00522912">
        <w:t>.</w:t>
      </w:r>
      <w:r w:rsidRPr="008B5591">
        <w:t xml:space="preserve"> </w:t>
      </w:r>
      <w:r w:rsidR="00522912">
        <w:t xml:space="preserve">This is a </w:t>
      </w:r>
      <w:r w:rsidRPr="008B5591">
        <w:t>reduction of approximately 68.4%</w:t>
      </w:r>
      <w:r w:rsidR="00522912">
        <w:t>.</w:t>
      </w:r>
    </w:p>
    <w:p w14:paraId="006B89F3" w14:textId="06F8B5A1" w:rsidR="008B5591" w:rsidRDefault="00522912" w:rsidP="00695AE6">
      <w:pPr>
        <w:spacing w:after="160"/>
        <w:jc w:val="both"/>
      </w:pPr>
      <w:r>
        <w:t xml:space="preserve">The final results on test data are fairly high quality. </w:t>
      </w:r>
      <w:r w:rsidR="008B5591">
        <w:t xml:space="preserve">Most predictions </w:t>
      </w:r>
      <w:r>
        <w:t xml:space="preserve">on the test set </w:t>
      </w:r>
      <w:r w:rsidR="008B5591">
        <w:t>overlap with the ground truth:</w:t>
      </w:r>
    </w:p>
    <w:tbl>
      <w:tblPr>
        <w:tblStyle w:val="TableGrid"/>
        <w:tblW w:w="0" w:type="auto"/>
        <w:tblLook w:val="04A0" w:firstRow="1" w:lastRow="0" w:firstColumn="1" w:lastColumn="0" w:noHBand="0" w:noVBand="1"/>
      </w:tblPr>
      <w:tblGrid>
        <w:gridCol w:w="4508"/>
        <w:gridCol w:w="4508"/>
      </w:tblGrid>
      <w:tr w:rsidR="008B5591" w14:paraId="159EA437" w14:textId="77777777" w:rsidTr="008B5591">
        <w:tc>
          <w:tcPr>
            <w:tcW w:w="4508" w:type="dxa"/>
            <w:shd w:val="clear" w:color="auto" w:fill="C1F0C7" w:themeFill="accent3" w:themeFillTint="33"/>
            <w:vAlign w:val="center"/>
          </w:tcPr>
          <w:p w14:paraId="1AC43447" w14:textId="4FBD67E2" w:rsidR="008B5591" w:rsidRDefault="008B5591" w:rsidP="008B5591">
            <w:pPr>
              <w:spacing w:after="160"/>
            </w:pPr>
            <w:r>
              <w:t>T</w:t>
            </w:r>
            <w:r w:rsidRPr="008B5591">
              <w:rPr>
                <w:shd w:val="clear" w:color="auto" w:fill="C1F0C7" w:themeFill="accent3" w:themeFillTint="33"/>
              </w:rPr>
              <w:t>est dataset loss:</w:t>
            </w:r>
          </w:p>
        </w:tc>
        <w:tc>
          <w:tcPr>
            <w:tcW w:w="4508" w:type="dxa"/>
            <w:vAlign w:val="center"/>
          </w:tcPr>
          <w:p w14:paraId="74164694" w14:textId="01408FBE" w:rsidR="008B5591" w:rsidRDefault="008B5591" w:rsidP="008B5591">
            <w:pPr>
              <w:spacing w:after="160"/>
            </w:pPr>
            <w:r w:rsidRPr="008B5591">
              <w:t>4.7452</w:t>
            </w:r>
          </w:p>
        </w:tc>
      </w:tr>
    </w:tbl>
    <w:p w14:paraId="32B38868" w14:textId="77777777" w:rsidR="008B5591" w:rsidRDefault="008B5591" w:rsidP="00695AE6">
      <w:pPr>
        <w:spacing w:after="160"/>
        <w:jc w:val="both"/>
      </w:pPr>
    </w:p>
    <w:tbl>
      <w:tblPr>
        <w:tblStyle w:val="a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457AC443" w14:textId="77777777">
        <w:tc>
          <w:tcPr>
            <w:tcW w:w="9360" w:type="dxa"/>
            <w:tcBorders>
              <w:top w:val="single" w:sz="4" w:space="0" w:color="999999"/>
              <w:left w:val="single" w:sz="4" w:space="0" w:color="999999"/>
              <w:right w:val="single" w:sz="4" w:space="0" w:color="999999"/>
            </w:tcBorders>
            <w:shd w:val="clear" w:color="auto" w:fill="375623"/>
          </w:tcPr>
          <w:p w14:paraId="0897E00B" w14:textId="77777777" w:rsidR="000C2BEA" w:rsidRDefault="00000000" w:rsidP="00695AE6">
            <w:pPr>
              <w:spacing w:before="80" w:after="80"/>
              <w:jc w:val="both"/>
            </w:pPr>
            <w:r>
              <w:rPr>
                <w:b/>
                <w:bCs/>
                <w:color w:val="FFFFFF"/>
                <w:sz w:val="20"/>
                <w:szCs w:val="20"/>
              </w:rPr>
              <w:t>GenAI Declaration</w:t>
            </w:r>
          </w:p>
        </w:tc>
      </w:tr>
      <w:tr w:rsidR="000C2BEA" w14:paraId="2F0D6B2D" w14:textId="77777777">
        <w:tc>
          <w:tcPr>
            <w:tcW w:w="9360" w:type="dxa"/>
            <w:tcBorders>
              <w:left w:val="single" w:sz="4" w:space="0" w:color="999999"/>
              <w:bottom w:val="single" w:sz="4" w:space="0" w:color="999999"/>
              <w:right w:val="single" w:sz="4" w:space="0" w:color="999999"/>
            </w:tcBorders>
            <w:shd w:val="clear" w:color="auto" w:fill="E2EFDA"/>
          </w:tcPr>
          <w:p w14:paraId="11C81602" w14:textId="38313764" w:rsidR="000C2BEA" w:rsidRDefault="00000000" w:rsidP="00695AE6">
            <w:pPr>
              <w:spacing w:before="60" w:after="60"/>
              <w:jc w:val="both"/>
            </w:pPr>
            <w:r>
              <w:rPr>
                <w:sz w:val="20"/>
                <w:szCs w:val="20"/>
              </w:rPr>
              <w:t xml:space="preserve">Did you use any GenAI tools for this question?  </w:t>
            </w:r>
            <w:r w:rsidR="008B5591">
              <w:rPr>
                <w:sz w:val="20"/>
                <w:szCs w:val="20"/>
              </w:rPr>
              <w:t>Yes</w:t>
            </w:r>
          </w:p>
          <w:p w14:paraId="44011222" w14:textId="77777777" w:rsidR="000C2BEA" w:rsidRDefault="000C2BEA" w:rsidP="00695AE6">
            <w:pPr>
              <w:spacing w:before="60" w:after="60"/>
              <w:jc w:val="both"/>
            </w:pPr>
          </w:p>
          <w:p w14:paraId="78218029"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383E8E9F" w14:textId="3AE0C910" w:rsidR="000C2BEA" w:rsidRDefault="009B0A97" w:rsidP="00695AE6">
            <w:pPr>
              <w:spacing w:before="60" w:after="60"/>
              <w:jc w:val="both"/>
            </w:pPr>
            <w:r>
              <w:t>What I asked:</w:t>
            </w:r>
          </w:p>
          <w:p w14:paraId="4D997036" w14:textId="4679218F" w:rsidR="009B0A97" w:rsidRDefault="009B0A97" w:rsidP="009B0A97">
            <w:pPr>
              <w:pStyle w:val="ListParagraph"/>
              <w:numPr>
                <w:ilvl w:val="0"/>
                <w:numId w:val="11"/>
              </w:numPr>
              <w:spacing w:before="60" w:after="60"/>
              <w:jc w:val="both"/>
            </w:pPr>
            <w:r w:rsidRPr="009B0A97">
              <w:t>What optimisation methods should I be trying to reduce loss</w:t>
            </w:r>
          </w:p>
          <w:p w14:paraId="0F908201" w14:textId="6A2D6546" w:rsidR="009B0A97" w:rsidRDefault="009B0A97" w:rsidP="009B0A97">
            <w:pPr>
              <w:pStyle w:val="ListParagraph"/>
              <w:numPr>
                <w:ilvl w:val="0"/>
                <w:numId w:val="11"/>
              </w:numPr>
              <w:spacing w:before="60" w:after="60"/>
              <w:jc w:val="both"/>
            </w:pPr>
            <w:r>
              <w:t>Numerous debugging questions</w:t>
            </w:r>
          </w:p>
          <w:p w14:paraId="57C199CA" w14:textId="77777777" w:rsidR="009B0A97" w:rsidRDefault="009B0A97" w:rsidP="00695AE6">
            <w:pPr>
              <w:spacing w:before="60" w:after="60"/>
              <w:jc w:val="both"/>
            </w:pPr>
          </w:p>
          <w:p w14:paraId="5D3B75C6" w14:textId="00615F2C" w:rsidR="009B0A97" w:rsidRDefault="009B0A97" w:rsidP="00695AE6">
            <w:pPr>
              <w:spacing w:before="60" w:after="60"/>
              <w:jc w:val="both"/>
            </w:pPr>
            <w:r>
              <w:t>Which suggestions I tried</w:t>
            </w:r>
          </w:p>
          <w:p w14:paraId="5CF66C44" w14:textId="2F53BF1B" w:rsidR="009B0A97" w:rsidRDefault="009B0A97" w:rsidP="009B0A97">
            <w:pPr>
              <w:pStyle w:val="ListParagraph"/>
              <w:numPr>
                <w:ilvl w:val="0"/>
                <w:numId w:val="10"/>
              </w:numPr>
              <w:spacing w:before="60" w:after="60"/>
            </w:pPr>
            <w:r w:rsidRPr="009B0A97">
              <w:t>Increase fine-tuning learning rates.</w:t>
            </w:r>
          </w:p>
          <w:p w14:paraId="12C8A1DA" w14:textId="15945086" w:rsidR="009B0A97" w:rsidRDefault="009B0A97" w:rsidP="009B0A97">
            <w:pPr>
              <w:pStyle w:val="ListParagraph"/>
              <w:numPr>
                <w:ilvl w:val="0"/>
                <w:numId w:val="10"/>
              </w:numPr>
              <w:spacing w:before="60" w:after="60"/>
            </w:pPr>
            <w:r w:rsidRPr="009B0A97">
              <w:t>Gradually unfreeze more backbone blocks.</w:t>
            </w:r>
          </w:p>
          <w:p w14:paraId="4486AEC8" w14:textId="7B9B3059" w:rsidR="009B0A97" w:rsidRDefault="009B0A97" w:rsidP="009B0A97">
            <w:pPr>
              <w:pStyle w:val="ListParagraph"/>
              <w:numPr>
                <w:ilvl w:val="0"/>
                <w:numId w:val="10"/>
              </w:numPr>
              <w:spacing w:before="60" w:after="60"/>
            </w:pPr>
            <w:r w:rsidRPr="009B0A97">
              <w:t>Revisit weight decay.</w:t>
            </w:r>
          </w:p>
          <w:p w14:paraId="49BCBE97" w14:textId="37220984" w:rsidR="009B0A97" w:rsidRDefault="009B0A97" w:rsidP="009B0A97">
            <w:pPr>
              <w:pStyle w:val="ListParagraph"/>
              <w:numPr>
                <w:ilvl w:val="0"/>
                <w:numId w:val="10"/>
              </w:numPr>
              <w:spacing w:before="60" w:after="60"/>
            </w:pPr>
            <w:r w:rsidRPr="009B0A97">
              <w:t>Restore verified augmentation</w:t>
            </w:r>
          </w:p>
          <w:p w14:paraId="700A62C0" w14:textId="77777777" w:rsidR="009B0A97" w:rsidRDefault="009B0A97" w:rsidP="00695AE6">
            <w:pPr>
              <w:spacing w:before="60" w:after="60"/>
              <w:jc w:val="both"/>
            </w:pPr>
          </w:p>
          <w:p w14:paraId="3264843E" w14:textId="77777777" w:rsidR="000C2BEA" w:rsidRDefault="009B0A97" w:rsidP="00695AE6">
            <w:pPr>
              <w:spacing w:before="60" w:after="60"/>
              <w:jc w:val="both"/>
            </w:pPr>
            <w:r>
              <w:t>What worked:</w:t>
            </w:r>
          </w:p>
          <w:p w14:paraId="52F228A0" w14:textId="7D90240F" w:rsidR="009B0A97" w:rsidRDefault="009B0A97" w:rsidP="009B0A97">
            <w:pPr>
              <w:pStyle w:val="ListParagraph"/>
              <w:numPr>
                <w:ilvl w:val="0"/>
                <w:numId w:val="12"/>
              </w:numPr>
              <w:spacing w:before="60" w:after="60"/>
              <w:jc w:val="both"/>
            </w:pPr>
            <w:r>
              <w:t>All suggestions were effective. Suggestions overlapped with what I planned to do anyway.</w:t>
            </w:r>
          </w:p>
        </w:tc>
      </w:tr>
    </w:tbl>
    <w:p w14:paraId="30D56A27" w14:textId="77777777" w:rsidR="000C2BEA" w:rsidRDefault="000C2BEA" w:rsidP="00695AE6">
      <w:pPr>
        <w:spacing w:after="160"/>
        <w:jc w:val="both"/>
      </w:pPr>
    </w:p>
    <w:p w14:paraId="0656149E" w14:textId="77777777" w:rsidR="000C2BEA" w:rsidRDefault="00000000" w:rsidP="00695AE6">
      <w:pPr>
        <w:jc w:val="both"/>
      </w:pPr>
      <w:r>
        <w:br w:type="page"/>
      </w:r>
    </w:p>
    <w:p w14:paraId="2F619896" w14:textId="77777777" w:rsidR="000C2BEA" w:rsidRDefault="00000000" w:rsidP="00695AE6">
      <w:pPr>
        <w:pStyle w:val="Heading1"/>
        <w:jc w:val="both"/>
      </w:pPr>
      <w:r>
        <w:lastRenderedPageBreak/>
        <w:t>Question 4 — Classifying Traffic Signs with CNNs</w:t>
      </w:r>
    </w:p>
    <w:p w14:paraId="4E278C41" w14:textId="77777777" w:rsidR="000C2BEA" w:rsidRDefault="000C2BEA" w:rsidP="00695AE6">
      <w:pPr>
        <w:spacing w:after="80"/>
        <w:jc w:val="both"/>
      </w:pPr>
    </w:p>
    <w:p w14:paraId="5E3C8AAE" w14:textId="77777777" w:rsidR="000C2BEA" w:rsidRDefault="00000000" w:rsidP="00695AE6">
      <w:pPr>
        <w:pStyle w:val="Heading2"/>
        <w:jc w:val="both"/>
      </w:pPr>
      <w:r>
        <w:t>Q4-6. CNN Training (15 marks)</w:t>
      </w:r>
    </w:p>
    <w:p w14:paraId="53A112B8" w14:textId="77777777" w:rsidR="000C2BEA" w:rsidRDefault="00000000" w:rsidP="00695AE6">
      <w:pPr>
        <w:spacing w:after="120"/>
        <w:jc w:val="both"/>
      </w:pPr>
      <w:r>
        <w:rPr>
          <w:color w:val="000000"/>
        </w:rPr>
        <w:t>Train a CNN on GTSRB from scratch (no pretrained models). Your model must achieve at least 90% test accuracy to be considered competent.</w:t>
      </w:r>
    </w:p>
    <w:p w14:paraId="6558110E" w14:textId="77777777" w:rsidR="000C2BEA" w:rsidRDefault="00000000" w:rsidP="00695AE6">
      <w:pPr>
        <w:spacing w:before="100"/>
        <w:jc w:val="both"/>
      </w:pPr>
      <w:r>
        <w:rPr>
          <w:b/>
          <w:bCs/>
          <w:color w:val="000000"/>
        </w:rPr>
        <w:t>Architecture summary</w:t>
      </w:r>
    </w:p>
    <w:p w14:paraId="7E933BB8" w14:textId="77777777" w:rsidR="000C2BEA" w:rsidRDefault="00000000" w:rsidP="00695AE6">
      <w:pPr>
        <w:jc w:val="both"/>
      </w:pPr>
      <w:r>
        <w:rPr>
          <w:i/>
          <w:iCs/>
          <w:color w:val="808080"/>
        </w:rPr>
        <w:t>&lt;&lt; Describe your CNN architecture (number of conv blocks, kernel sizes, pooling, FC layers, etc.) &gt;&gt;</w:t>
      </w:r>
    </w:p>
    <w:p w14:paraId="716708C9" w14:textId="77777777" w:rsidR="000C2BEA" w:rsidRDefault="000C2BEA" w:rsidP="00695AE6">
      <w:pPr>
        <w:spacing w:after="160"/>
        <w:jc w:val="both"/>
      </w:pPr>
    </w:p>
    <w:p w14:paraId="18C90C78" w14:textId="77777777" w:rsidR="000C2BEA" w:rsidRDefault="00000000" w:rsidP="00695AE6">
      <w:pPr>
        <w:jc w:val="both"/>
      </w:pPr>
      <w:r>
        <w:rPr>
          <w:b/>
          <w:bCs/>
          <w:color w:val="000000"/>
        </w:rPr>
        <w:t>Training details</w:t>
      </w:r>
    </w:p>
    <w:tbl>
      <w:tblPr>
        <w:tblStyle w:val="a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54DE3FCC" w14:textId="77777777">
        <w:tc>
          <w:tcPr>
            <w:tcW w:w="3600" w:type="dxa"/>
            <w:shd w:val="clear" w:color="auto" w:fill="EBF3FB"/>
          </w:tcPr>
          <w:p w14:paraId="73F01E66" w14:textId="77777777" w:rsidR="000C2BEA" w:rsidRDefault="00000000" w:rsidP="00695AE6">
            <w:pPr>
              <w:jc w:val="both"/>
            </w:pPr>
            <w:r>
              <w:rPr>
                <w:b/>
                <w:bCs/>
                <w:color w:val="000000"/>
              </w:rPr>
              <w:t>Optimiser</w:t>
            </w:r>
          </w:p>
        </w:tc>
        <w:tc>
          <w:tcPr>
            <w:tcW w:w="5760" w:type="dxa"/>
          </w:tcPr>
          <w:p w14:paraId="5DCB21D8" w14:textId="7376D487" w:rsidR="000C2BEA" w:rsidRDefault="009B0A97" w:rsidP="00695AE6">
            <w:pPr>
              <w:jc w:val="both"/>
            </w:pPr>
            <w:proofErr w:type="spellStart"/>
            <w:r>
              <w:rPr>
                <w:i/>
                <w:iCs/>
                <w:color w:val="808080"/>
              </w:rPr>
              <w:t>AdamW</w:t>
            </w:r>
            <w:proofErr w:type="spellEnd"/>
          </w:p>
        </w:tc>
      </w:tr>
      <w:tr w:rsidR="000C2BEA" w14:paraId="0A02DA9C" w14:textId="77777777">
        <w:tc>
          <w:tcPr>
            <w:tcW w:w="3600" w:type="dxa"/>
            <w:shd w:val="clear" w:color="auto" w:fill="EBF3FB"/>
          </w:tcPr>
          <w:p w14:paraId="6D425743" w14:textId="77777777" w:rsidR="000C2BEA" w:rsidRDefault="00000000" w:rsidP="00695AE6">
            <w:pPr>
              <w:jc w:val="both"/>
            </w:pPr>
            <w:r>
              <w:rPr>
                <w:b/>
                <w:bCs/>
                <w:color w:val="000000"/>
              </w:rPr>
              <w:t>Learning rate</w:t>
            </w:r>
          </w:p>
        </w:tc>
        <w:tc>
          <w:tcPr>
            <w:tcW w:w="5760" w:type="dxa"/>
          </w:tcPr>
          <w:p w14:paraId="251AA399" w14:textId="0FD212FB" w:rsidR="000C2BEA" w:rsidRDefault="0023179F" w:rsidP="00695AE6">
            <w:pPr>
              <w:jc w:val="both"/>
            </w:pPr>
            <w:r>
              <w:rPr>
                <w:i/>
                <w:iCs/>
                <w:color w:val="808080"/>
              </w:rPr>
              <w:t>Head: 2e-4    Backbone: 1e-4</w:t>
            </w:r>
          </w:p>
        </w:tc>
      </w:tr>
      <w:tr w:rsidR="000C2BEA" w14:paraId="7986D2C9" w14:textId="77777777">
        <w:tc>
          <w:tcPr>
            <w:tcW w:w="3600" w:type="dxa"/>
            <w:shd w:val="clear" w:color="auto" w:fill="EBF3FB"/>
          </w:tcPr>
          <w:p w14:paraId="2A8944BA" w14:textId="77777777" w:rsidR="000C2BEA" w:rsidRDefault="00000000" w:rsidP="00695AE6">
            <w:pPr>
              <w:jc w:val="both"/>
            </w:pPr>
            <w:r>
              <w:rPr>
                <w:b/>
                <w:bCs/>
                <w:color w:val="000000"/>
              </w:rPr>
              <w:t>Batch size</w:t>
            </w:r>
          </w:p>
        </w:tc>
        <w:tc>
          <w:tcPr>
            <w:tcW w:w="5760" w:type="dxa"/>
          </w:tcPr>
          <w:p w14:paraId="6F1E53EE" w14:textId="0380B4AA" w:rsidR="000C2BEA" w:rsidRDefault="0023179F" w:rsidP="00695AE6">
            <w:pPr>
              <w:jc w:val="both"/>
            </w:pPr>
            <w:r>
              <w:rPr>
                <w:i/>
                <w:iCs/>
                <w:color w:val="808080"/>
              </w:rPr>
              <w:t>128</w:t>
            </w:r>
          </w:p>
        </w:tc>
      </w:tr>
      <w:tr w:rsidR="000C2BEA" w14:paraId="5EC28A9D" w14:textId="77777777">
        <w:tc>
          <w:tcPr>
            <w:tcW w:w="3600" w:type="dxa"/>
            <w:shd w:val="clear" w:color="auto" w:fill="EBF3FB"/>
          </w:tcPr>
          <w:p w14:paraId="445156A4" w14:textId="77777777" w:rsidR="000C2BEA" w:rsidRDefault="00000000" w:rsidP="00695AE6">
            <w:pPr>
              <w:jc w:val="both"/>
            </w:pPr>
            <w:r>
              <w:rPr>
                <w:b/>
                <w:bCs/>
                <w:color w:val="000000"/>
              </w:rPr>
              <w:t>Number of epochs</w:t>
            </w:r>
          </w:p>
        </w:tc>
        <w:tc>
          <w:tcPr>
            <w:tcW w:w="5760" w:type="dxa"/>
          </w:tcPr>
          <w:p w14:paraId="7F75A186" w14:textId="4B903BB5" w:rsidR="000C2BEA" w:rsidRDefault="0023179F" w:rsidP="00695AE6">
            <w:pPr>
              <w:jc w:val="both"/>
            </w:pPr>
            <w:r>
              <w:rPr>
                <w:i/>
                <w:iCs/>
                <w:color w:val="808080"/>
              </w:rPr>
              <w:t>22</w:t>
            </w:r>
          </w:p>
        </w:tc>
      </w:tr>
      <w:tr w:rsidR="000C2BEA" w14:paraId="23DB1521" w14:textId="77777777">
        <w:tc>
          <w:tcPr>
            <w:tcW w:w="3600" w:type="dxa"/>
            <w:shd w:val="clear" w:color="auto" w:fill="EBF3FB"/>
          </w:tcPr>
          <w:p w14:paraId="684C8977" w14:textId="77777777" w:rsidR="000C2BEA" w:rsidRDefault="00000000" w:rsidP="00695AE6">
            <w:pPr>
              <w:tabs>
                <w:tab w:val="left" w:pos="2250"/>
              </w:tabs>
              <w:jc w:val="both"/>
            </w:pPr>
            <w:r>
              <w:rPr>
                <w:b/>
                <w:bCs/>
                <w:color w:val="000000"/>
              </w:rPr>
              <w:t>Data augmentation, i.e. transformations</w:t>
            </w:r>
            <w:r>
              <w:rPr>
                <w:b/>
                <w:bCs/>
                <w:color w:val="000000"/>
              </w:rPr>
              <w:tab/>
            </w:r>
          </w:p>
        </w:tc>
        <w:tc>
          <w:tcPr>
            <w:tcW w:w="5760" w:type="dxa"/>
          </w:tcPr>
          <w:p w14:paraId="5B4291AA" w14:textId="3301E468" w:rsidR="000C2BEA" w:rsidRDefault="0023179F" w:rsidP="00695AE6">
            <w:pPr>
              <w:jc w:val="both"/>
            </w:pPr>
            <w:r>
              <w:rPr>
                <w:i/>
                <w:iCs/>
                <w:color w:val="808080"/>
              </w:rPr>
              <w:t>Rescaled input images to 64 by 64</w:t>
            </w:r>
          </w:p>
        </w:tc>
      </w:tr>
    </w:tbl>
    <w:p w14:paraId="26C65BD2" w14:textId="77777777" w:rsidR="000C2BEA" w:rsidRDefault="000C2BEA" w:rsidP="00695AE6">
      <w:pPr>
        <w:spacing w:after="160"/>
        <w:jc w:val="both"/>
      </w:pPr>
    </w:p>
    <w:p w14:paraId="22BD500C" w14:textId="77777777" w:rsidR="000C2BEA" w:rsidRDefault="00000000" w:rsidP="00695AE6">
      <w:pPr>
        <w:jc w:val="both"/>
      </w:pPr>
      <w:r>
        <w:rPr>
          <w:b/>
          <w:bCs/>
          <w:color w:val="000000"/>
        </w:rPr>
        <w:t>Accuracy results</w:t>
      </w:r>
    </w:p>
    <w:tbl>
      <w:tblPr>
        <w:tblStyle w:val="af"/>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21FD7B04" w14:textId="77777777">
        <w:tc>
          <w:tcPr>
            <w:tcW w:w="3600" w:type="dxa"/>
            <w:shd w:val="clear" w:color="auto" w:fill="EBF3FB"/>
          </w:tcPr>
          <w:p w14:paraId="53B49E25" w14:textId="77777777" w:rsidR="000C2BEA" w:rsidRDefault="00000000" w:rsidP="00695AE6">
            <w:pPr>
              <w:jc w:val="both"/>
            </w:pPr>
            <w:r>
              <w:rPr>
                <w:b/>
                <w:bCs/>
                <w:color w:val="000000"/>
              </w:rPr>
              <w:t>Validation accuracy (%)</w:t>
            </w:r>
          </w:p>
        </w:tc>
        <w:tc>
          <w:tcPr>
            <w:tcW w:w="5760" w:type="dxa"/>
          </w:tcPr>
          <w:p w14:paraId="45A32A3B" w14:textId="77777777" w:rsidR="002346CC" w:rsidRPr="002346CC" w:rsidRDefault="002346CC" w:rsidP="002346CC">
            <w:pPr>
              <w:jc w:val="both"/>
              <w:rPr>
                <w:i/>
                <w:iCs/>
                <w:color w:val="808080"/>
              </w:rPr>
            </w:pPr>
            <w:r w:rsidRPr="002346CC">
              <w:rPr>
                <w:i/>
                <w:iCs/>
                <w:color w:val="808080"/>
              </w:rPr>
              <w:t>Overall accuracy:   99.80%</w:t>
            </w:r>
          </w:p>
          <w:p w14:paraId="5323DDB6" w14:textId="1F97FB98" w:rsidR="000C2BEA" w:rsidRDefault="002346CC" w:rsidP="002346CC">
            <w:pPr>
              <w:jc w:val="both"/>
            </w:pPr>
            <w:r w:rsidRPr="002346CC">
              <w:rPr>
                <w:i/>
                <w:iCs/>
                <w:color w:val="808080"/>
              </w:rPr>
              <w:t>Balanced accuracy:  99.79%</w:t>
            </w:r>
          </w:p>
        </w:tc>
      </w:tr>
      <w:tr w:rsidR="000C2BEA" w14:paraId="12E63141" w14:textId="77777777">
        <w:tc>
          <w:tcPr>
            <w:tcW w:w="3600" w:type="dxa"/>
            <w:shd w:val="clear" w:color="auto" w:fill="EBF3FB"/>
          </w:tcPr>
          <w:p w14:paraId="14651183" w14:textId="77777777" w:rsidR="000C2BEA" w:rsidRDefault="00000000" w:rsidP="00695AE6">
            <w:pPr>
              <w:jc w:val="both"/>
            </w:pPr>
            <w:r>
              <w:rPr>
                <w:b/>
                <w:bCs/>
                <w:color w:val="000000"/>
              </w:rPr>
              <w:t>Test accuracy (%)</w:t>
            </w:r>
          </w:p>
        </w:tc>
        <w:tc>
          <w:tcPr>
            <w:tcW w:w="5760" w:type="dxa"/>
          </w:tcPr>
          <w:p w14:paraId="2094F202" w14:textId="77777777" w:rsidR="0023179F" w:rsidRPr="0023179F" w:rsidRDefault="0023179F" w:rsidP="0023179F">
            <w:pPr>
              <w:jc w:val="both"/>
              <w:rPr>
                <w:i/>
                <w:iCs/>
                <w:color w:val="808080"/>
              </w:rPr>
            </w:pPr>
            <w:r w:rsidRPr="0023179F">
              <w:rPr>
                <w:i/>
                <w:iCs/>
                <w:color w:val="808080"/>
              </w:rPr>
              <w:t>Overall accuracy:   96.86%</w:t>
            </w:r>
          </w:p>
          <w:p w14:paraId="045D85E4" w14:textId="0D150135" w:rsidR="000C2BEA" w:rsidRDefault="0023179F" w:rsidP="0023179F">
            <w:pPr>
              <w:jc w:val="both"/>
            </w:pPr>
            <w:r w:rsidRPr="0023179F">
              <w:rPr>
                <w:i/>
                <w:iCs/>
                <w:color w:val="808080"/>
              </w:rPr>
              <w:t>Balanced accuracy:  94.19%</w:t>
            </w:r>
          </w:p>
        </w:tc>
      </w:tr>
    </w:tbl>
    <w:p w14:paraId="23FC51A6" w14:textId="77777777" w:rsidR="000C2BEA" w:rsidRDefault="000C2BEA" w:rsidP="00695AE6">
      <w:pPr>
        <w:spacing w:after="160"/>
        <w:jc w:val="both"/>
      </w:pPr>
    </w:p>
    <w:p w14:paraId="21D50847" w14:textId="77777777" w:rsidR="000C2BEA" w:rsidRDefault="00000000" w:rsidP="00695AE6">
      <w:pPr>
        <w:jc w:val="both"/>
      </w:pPr>
      <w:r>
        <w:rPr>
          <w:b/>
          <w:bCs/>
          <w:color w:val="000000"/>
        </w:rPr>
        <w:t>Training and validation accuracy / loss curves with clear axis labels:</w:t>
      </w:r>
    </w:p>
    <w:tbl>
      <w:tblPr>
        <w:tblStyle w:val="af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85F2EF9"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24A01152" w14:textId="77777777" w:rsidR="000C2BEA" w:rsidRDefault="002346CC" w:rsidP="002346CC">
            <w:pPr>
              <w:spacing w:before="400" w:after="400"/>
              <w:jc w:val="center"/>
            </w:pPr>
            <w:r>
              <w:rPr>
                <w:i/>
                <w:iCs/>
                <w:noProof/>
                <w:color w:val="999999"/>
                <w:sz w:val="20"/>
                <w:szCs w:val="20"/>
              </w:rPr>
              <w:drawing>
                <wp:inline distT="0" distB="0" distL="0" distR="0" wp14:anchorId="4A64D79A" wp14:editId="2BC531FC">
                  <wp:extent cx="3840834" cy="2880000"/>
                  <wp:effectExtent l="0" t="0" r="7620" b="0"/>
                  <wp:docPr id="5401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40834" cy="2880000"/>
                          </a:xfrm>
                          <a:prstGeom prst="rect">
                            <a:avLst/>
                          </a:prstGeom>
                          <a:noFill/>
                          <a:ln>
                            <a:noFill/>
                          </a:ln>
                        </pic:spPr>
                      </pic:pic>
                    </a:graphicData>
                  </a:graphic>
                </wp:inline>
              </w:drawing>
            </w:r>
          </w:p>
          <w:p w14:paraId="7DBC057D" w14:textId="5D57647B" w:rsidR="002B64B6" w:rsidRDefault="002B64B6" w:rsidP="002B64B6">
            <w:pPr>
              <w:pStyle w:val="Caption"/>
              <w:jc w:val="center"/>
            </w:pPr>
            <w:bookmarkStart w:id="3" w:name="_Ref242296039"/>
            <w:r>
              <w:t xml:space="preserve">Figure </w:t>
            </w:r>
            <w:r>
              <w:fldChar w:fldCharType="begin"/>
            </w:r>
            <w:r>
              <w:instrText xml:space="preserve"> SEQ Figure \* ARABIC </w:instrText>
            </w:r>
            <w:r>
              <w:fldChar w:fldCharType="separate"/>
            </w:r>
            <w:r w:rsidR="008170FC">
              <w:rPr>
                <w:noProof/>
              </w:rPr>
              <w:t>17</w:t>
            </w:r>
            <w:r>
              <w:fldChar w:fldCharType="end"/>
            </w:r>
            <w:r>
              <w:t>: Graph of training and validation loss over epochs</w:t>
            </w:r>
            <w:bookmarkEnd w:id="3"/>
          </w:p>
          <w:p w14:paraId="04AB3D66" w14:textId="114DA6D3" w:rsidR="002346CC" w:rsidRDefault="002346CC" w:rsidP="002B64B6">
            <w:pPr>
              <w:keepNext/>
              <w:spacing w:before="400" w:after="400"/>
              <w:jc w:val="center"/>
            </w:pPr>
          </w:p>
        </w:tc>
      </w:tr>
    </w:tbl>
    <w:p w14:paraId="465E8AE1" w14:textId="77777777" w:rsidR="000C2BEA" w:rsidRDefault="00000000" w:rsidP="00695AE6">
      <w:pPr>
        <w:jc w:val="both"/>
      </w:pPr>
      <w:r>
        <w:rPr>
          <w:b/>
          <w:bCs/>
          <w:color w:val="000000"/>
        </w:rPr>
        <w:lastRenderedPageBreak/>
        <w:t>Discussion</w:t>
      </w:r>
    </w:p>
    <w:p w14:paraId="6645AB38" w14:textId="47077DB3" w:rsidR="000C2BEA" w:rsidRDefault="00046619" w:rsidP="00695AE6">
      <w:pPr>
        <w:spacing w:after="160"/>
        <w:jc w:val="both"/>
      </w:pPr>
      <w:r>
        <w:t xml:space="preserve">The custom model consists of 5 convolution blocks as </w:t>
      </w:r>
      <w:r w:rsidR="00CA123F">
        <w:t>referred to</w:t>
      </w:r>
      <w:r>
        <w:t xml:space="preserve"> by the assignment. Each block contains a conv block, a </w:t>
      </w:r>
      <w:proofErr w:type="spellStart"/>
      <w:r>
        <w:t>batchnorm</w:t>
      </w:r>
      <w:proofErr w:type="spellEnd"/>
      <w:r>
        <w:t xml:space="preserve"> layer, a </w:t>
      </w:r>
      <w:proofErr w:type="spellStart"/>
      <w:r>
        <w:t>ReLU</w:t>
      </w:r>
      <w:proofErr w:type="spellEnd"/>
      <w:r>
        <w:t xml:space="preserve"> activation layer and a </w:t>
      </w:r>
      <w:proofErr w:type="spellStart"/>
      <w:r>
        <w:t>maxpool</w:t>
      </w:r>
      <w:proofErr w:type="spellEnd"/>
      <w:r>
        <w:t xml:space="preserve"> layer.</w:t>
      </w:r>
    </w:p>
    <w:p w14:paraId="24F418DB" w14:textId="77777777" w:rsidR="00CA123F" w:rsidRDefault="00CA123F" w:rsidP="00695AE6">
      <w:pPr>
        <w:spacing w:after="160"/>
        <w:jc w:val="both"/>
      </w:pPr>
    </w:p>
    <w:p w14:paraId="7F2968DC"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xml:space="preserve">self.block1 = </w:t>
      </w:r>
      <w:proofErr w:type="spellStart"/>
      <w:r w:rsidRPr="00CA123F">
        <w:rPr>
          <w:rFonts w:ascii="Consolas" w:hAnsi="Consolas" w:cs="Courier New"/>
          <w:color w:val="0F4761" w:themeColor="accent1" w:themeShade="BF"/>
        </w:rPr>
        <w:t>nn.Sequential</w:t>
      </w:r>
      <w:proofErr w:type="spellEnd"/>
      <w:r w:rsidRPr="00CA123F">
        <w:rPr>
          <w:rFonts w:ascii="Consolas" w:hAnsi="Consolas" w:cs="Courier New"/>
          <w:color w:val="0F4761" w:themeColor="accent1" w:themeShade="BF"/>
        </w:rPr>
        <w:t>(</w:t>
      </w:r>
    </w:p>
    <w:p w14:paraId="72A8AA18"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xml:space="preserve">            nn.Conv2d(3, 32, </w:t>
      </w:r>
      <w:proofErr w:type="spellStart"/>
      <w:r w:rsidRPr="00CA123F">
        <w:rPr>
          <w:rFonts w:ascii="Consolas" w:hAnsi="Consolas" w:cs="Courier New"/>
          <w:color w:val="0F4761" w:themeColor="accent1" w:themeShade="BF"/>
        </w:rPr>
        <w:t>kernel_size</w:t>
      </w:r>
      <w:proofErr w:type="spellEnd"/>
      <w:r w:rsidRPr="00CA123F">
        <w:rPr>
          <w:rFonts w:ascii="Consolas" w:hAnsi="Consolas" w:cs="Courier New"/>
          <w:color w:val="0F4761" w:themeColor="accent1" w:themeShade="BF"/>
        </w:rPr>
        <w:t>=3, padding=1, bias=False),</w:t>
      </w:r>
    </w:p>
    <w:p w14:paraId="4B924365"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nn.BatchNorm2d(32),</w:t>
      </w:r>
    </w:p>
    <w:p w14:paraId="45304A17"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xml:space="preserve">            </w:t>
      </w:r>
      <w:proofErr w:type="spellStart"/>
      <w:r w:rsidRPr="00CA123F">
        <w:rPr>
          <w:rFonts w:ascii="Consolas" w:hAnsi="Consolas" w:cs="Courier New"/>
          <w:color w:val="0F4761" w:themeColor="accent1" w:themeShade="BF"/>
        </w:rPr>
        <w:t>nn.ReLU</w:t>
      </w:r>
      <w:proofErr w:type="spellEnd"/>
      <w:r w:rsidRPr="00CA123F">
        <w:rPr>
          <w:rFonts w:ascii="Consolas" w:hAnsi="Consolas" w:cs="Courier New"/>
          <w:color w:val="0F4761" w:themeColor="accent1" w:themeShade="BF"/>
        </w:rPr>
        <w:t>(),</w:t>
      </w:r>
    </w:p>
    <w:p w14:paraId="68972A5F"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nn.MaxPool2d(2),</w:t>
      </w:r>
    </w:p>
    <w:p w14:paraId="0A416C6F" w14:textId="77777777" w:rsidR="00CA123F" w:rsidRPr="00CA123F" w:rsidRDefault="00CA123F" w:rsidP="00CA123F">
      <w:pPr>
        <w:spacing w:after="160"/>
        <w:jc w:val="both"/>
        <w:rPr>
          <w:rFonts w:ascii="Consolas" w:hAnsi="Consolas" w:cs="Courier New"/>
          <w:color w:val="0F4761" w:themeColor="accent1" w:themeShade="BF"/>
        </w:rPr>
      </w:pPr>
      <w:r w:rsidRPr="00CA123F">
        <w:rPr>
          <w:rFonts w:ascii="Consolas" w:hAnsi="Consolas" w:cs="Courier New"/>
          <w:color w:val="0F4761" w:themeColor="accent1" w:themeShade="BF"/>
        </w:rPr>
        <w:t>        )</w:t>
      </w:r>
    </w:p>
    <w:p w14:paraId="5E927084" w14:textId="77777777" w:rsidR="00CA123F" w:rsidRDefault="00CA123F" w:rsidP="00695AE6">
      <w:pPr>
        <w:spacing w:after="160"/>
        <w:jc w:val="both"/>
      </w:pPr>
    </w:p>
    <w:p w14:paraId="11207C31" w14:textId="6D503CBD" w:rsidR="0081631C" w:rsidRDefault="00046619" w:rsidP="00695AE6">
      <w:pPr>
        <w:spacing w:after="160"/>
        <w:jc w:val="both"/>
      </w:pPr>
      <w:r>
        <w:t xml:space="preserve">The conv </w:t>
      </w:r>
      <w:r w:rsidR="007072ED">
        <w:t>layer</w:t>
      </w:r>
      <w:r>
        <w:t xml:space="preserve"> </w:t>
      </w:r>
      <w:r w:rsidR="007072ED">
        <w:t>has</w:t>
      </w:r>
      <w:r>
        <w:t xml:space="preserve"> </w:t>
      </w:r>
      <w:r w:rsidR="0081631C">
        <w:t>3 by 3 kernels that create feature maps from the input when they are convolved with the image channels. This is the feature extraction method.</w:t>
      </w:r>
      <w:r w:rsidR="007072ED">
        <w:t xml:space="preserve"> The bias of the conv layers are set to false because the </w:t>
      </w:r>
      <w:proofErr w:type="spellStart"/>
      <w:r w:rsidR="007072ED">
        <w:t>batchnorm</w:t>
      </w:r>
      <w:proofErr w:type="spellEnd"/>
      <w:r w:rsidR="007072ED">
        <w:t xml:space="preserve"> layers immediately after includes a learnable bias term</w:t>
      </w:r>
      <w:r w:rsidR="00B942B9">
        <w:t xml:space="preserve"> that is also updated using backpropagation</w:t>
      </w:r>
      <w:r w:rsidR="007072ED">
        <w:t>.</w:t>
      </w:r>
      <w:r w:rsidR="00B942B9">
        <w:t xml:space="preserve"> The </w:t>
      </w:r>
      <w:proofErr w:type="spellStart"/>
      <w:r w:rsidR="00B942B9">
        <w:t>batchnorm</w:t>
      </w:r>
      <w:proofErr w:type="spellEnd"/>
      <w:r w:rsidR="00B942B9">
        <w:t xml:space="preserve"> layer also </w:t>
      </w:r>
      <w:r w:rsidR="007072ED">
        <w:t xml:space="preserve">normalises and scales the feature map outputs </w:t>
      </w:r>
      <w:r w:rsidR="00B942B9">
        <w:t>by giving it roughly unit variance and 0 mean this ensures the model can be trained more easily using a standard learning rate across all blocks.</w:t>
      </w:r>
      <w:r w:rsidR="00CA123F">
        <w:t xml:space="preserve"> </w:t>
      </w:r>
      <w:r w:rsidR="00095EE7">
        <w:t>The final conv layer has 256 channels to allow for detection of a wider range of complex features combinations.</w:t>
      </w:r>
    </w:p>
    <w:p w14:paraId="70636AD1" w14:textId="4C1F91BD" w:rsidR="00CA123F" w:rsidRDefault="00CA123F" w:rsidP="00695AE6">
      <w:pPr>
        <w:spacing w:after="160"/>
        <w:jc w:val="both"/>
      </w:pPr>
      <w:r>
        <w:t xml:space="preserve">The </w:t>
      </w:r>
      <w:proofErr w:type="spellStart"/>
      <w:r>
        <w:t>maxpool</w:t>
      </w:r>
      <w:proofErr w:type="spellEnd"/>
      <w:r>
        <w:t xml:space="preserve"> layer was added to reduce computational load. The block reduces the output of the </w:t>
      </w:r>
      <w:proofErr w:type="spellStart"/>
      <w:r>
        <w:t>ReLU</w:t>
      </w:r>
      <w:proofErr w:type="spellEnd"/>
      <w:r>
        <w:t xml:space="preserve"> layer by a factor of 2 in both dimensions by taking the maximum response in non-overlapping 2 by 2 areas. This may negatively impact accuracy but the significant reduction in computation means this layer </w:t>
      </w:r>
      <w:r w:rsidR="00095EE7">
        <w:t xml:space="preserve">is </w:t>
      </w:r>
      <w:r>
        <w:t>commonly used.</w:t>
      </w:r>
      <w:r w:rsidR="00095EE7">
        <w:t xml:space="preserve"> Note that the input images are deliberately scaled to 64 x 64 so that 5 </w:t>
      </w:r>
      <w:proofErr w:type="spellStart"/>
      <w:r w:rsidR="00095EE7">
        <w:t>maxpool</w:t>
      </w:r>
      <w:proofErr w:type="spellEnd"/>
      <w:r w:rsidR="00095EE7">
        <w:t xml:space="preserve"> functions can be applied to reach a channel size of 2x2 on which a global pool function can be applied in the classifier.</w:t>
      </w:r>
    </w:p>
    <w:p w14:paraId="52BF9FB5" w14:textId="1C5EBCAC" w:rsidR="00095EE7" w:rsidRDefault="00CA123F" w:rsidP="00695AE6">
      <w:pPr>
        <w:spacing w:after="160"/>
        <w:jc w:val="both"/>
      </w:pPr>
      <w:r>
        <w:t>The classifier layer contains a global pool function as referred to by the assignment</w:t>
      </w:r>
      <w:r w:rsidR="00095EE7">
        <w:t>. It averages the activation channel by channel and then passes the output into</w:t>
      </w:r>
      <w:r>
        <w:t xml:space="preserve"> </w:t>
      </w:r>
      <w:r w:rsidR="00095EE7">
        <w:t>a linear 256 feature to 43 class head.</w:t>
      </w:r>
    </w:p>
    <w:p w14:paraId="5AB39F43" w14:textId="5CE48416" w:rsidR="00095EE7" w:rsidRDefault="00B8652B" w:rsidP="00695AE6">
      <w:pPr>
        <w:spacing w:after="160"/>
        <w:jc w:val="both"/>
      </w:pPr>
      <w:r>
        <w:t>Cross entropy loss was used as the loss function because it is suitable for classification tasks.</w:t>
      </w:r>
    </w:p>
    <w:p w14:paraId="2921421C" w14:textId="776996F7" w:rsidR="00095EE7" w:rsidRDefault="00095EE7" w:rsidP="00695AE6">
      <w:pPr>
        <w:spacing w:after="160"/>
        <w:jc w:val="both"/>
      </w:pPr>
      <w:r>
        <w:t xml:space="preserve">Minimal architectural changes were made to the model during training. The training and validation losses decreased very quickly during training. </w:t>
      </w:r>
      <w:r w:rsidRPr="00095EE7">
        <w:t xml:space="preserve">Training </w:t>
      </w:r>
      <w:r w:rsidR="00B8652B">
        <w:t>L</w:t>
      </w:r>
      <w:r>
        <w:t>CE</w:t>
      </w:r>
      <w:r w:rsidRPr="00095EE7">
        <w:t xml:space="preserve"> fell from 2.0585 in the first epoch to 0.0839 by epoch 5</w:t>
      </w:r>
      <w:r w:rsidR="00B8652B">
        <w:t xml:space="preserve">. Validation LCE decreased from </w:t>
      </w:r>
      <w:r w:rsidR="00B8652B" w:rsidRPr="00B8652B">
        <w:t>1.1837 to 0.0788</w:t>
      </w:r>
      <w:r w:rsidR="00B8652B">
        <w:t xml:space="preserve">. </w:t>
      </w:r>
      <w:r>
        <w:t xml:space="preserve">Refer to </w:t>
      </w:r>
      <w:r>
        <w:fldChar w:fldCharType="begin"/>
      </w:r>
      <w:r>
        <w:instrText xml:space="preserve"> REF _Ref242296039 \h </w:instrText>
      </w:r>
      <w:r>
        <w:fldChar w:fldCharType="separate"/>
      </w:r>
      <w:r>
        <w:t xml:space="preserve">Figure </w:t>
      </w:r>
      <w:r>
        <w:rPr>
          <w:noProof/>
        </w:rPr>
        <w:t>17</w:t>
      </w:r>
      <w:r>
        <w:t>: Graph of training and validation loss over epochs</w:t>
      </w:r>
      <w:r>
        <w:fldChar w:fldCharType="end"/>
      </w:r>
      <w:r>
        <w:t>.</w:t>
      </w:r>
      <w:r w:rsidR="00B8652B">
        <w:t xml:space="preserve"> The final validation loss was </w:t>
      </w:r>
    </w:p>
    <w:p w14:paraId="2749E60C" w14:textId="02119F4B" w:rsidR="00B8652B" w:rsidRDefault="00B8652B" w:rsidP="00695AE6">
      <w:pPr>
        <w:spacing w:after="160"/>
        <w:jc w:val="both"/>
      </w:pPr>
      <w:r>
        <w:t xml:space="preserve">Running the final model </w:t>
      </w:r>
      <w:r w:rsidRPr="00B8652B">
        <w:rPr>
          <w:rFonts w:ascii="Consolas" w:hAnsi="Consolas" w:cs="Courier New"/>
          <w:color w:val="0F4761" w:themeColor="accent1" w:themeShade="BF"/>
        </w:rPr>
        <w:t>checkpoint_V3.pth</w:t>
      </w:r>
      <w:r>
        <w:t xml:space="preserve"> on the test dataset resulted in a LCE of </w:t>
      </w:r>
      <w:r w:rsidRPr="00B8652B">
        <w:t>0.0075</w:t>
      </w:r>
      <w:r>
        <w:t xml:space="preserve">. Prediction on the test set resulted in </w:t>
      </w:r>
      <w:r w:rsidRPr="00B8652B">
        <w:t>0.1060</w:t>
      </w:r>
      <w:r>
        <w:t xml:space="preserve">. This is substantially lower than the validation loss. However, the model still manages to achieve an </w:t>
      </w:r>
      <w:r w:rsidRPr="00B8652B">
        <w:t>overall test accuracy</w:t>
      </w:r>
      <w:r>
        <w:t xml:space="preserve"> of </w:t>
      </w:r>
      <w:r w:rsidRPr="00B8652B">
        <w:t>96.86%,</w:t>
      </w:r>
      <w:r>
        <w:t xml:space="preserve"> and a b</w:t>
      </w:r>
      <w:r w:rsidRPr="00B8652B">
        <w:t xml:space="preserve">alanced test accuracy </w:t>
      </w:r>
      <w:r>
        <w:t>of</w:t>
      </w:r>
      <w:r w:rsidRPr="00B8652B">
        <w:t xml:space="preserve"> 94.19%</w:t>
      </w:r>
      <w:r>
        <w:t>. This</w:t>
      </w:r>
      <w:r w:rsidRPr="00B8652B">
        <w:t xml:space="preserve"> </w:t>
      </w:r>
      <w:r>
        <w:t xml:space="preserve">surpasses </w:t>
      </w:r>
      <w:r w:rsidRPr="00B8652B">
        <w:t>the assignment’s 90% requirement.</w:t>
      </w:r>
    </w:p>
    <w:p w14:paraId="6AA3EA24" w14:textId="77CCFE94" w:rsidR="00B8652B" w:rsidRDefault="00B8652B" w:rsidP="00695AE6">
      <w:pPr>
        <w:spacing w:after="160"/>
        <w:jc w:val="both"/>
      </w:pPr>
      <w:r w:rsidRPr="00B8652B">
        <w:t xml:space="preserve">The confusion matrix </w:t>
      </w:r>
      <w:r>
        <w:t xml:space="preserve">demonstrates that </w:t>
      </w:r>
      <w:r w:rsidRPr="00B8652B">
        <w:t>most classes</w:t>
      </w:r>
      <w:r>
        <w:t xml:space="preserve"> are correctly predicted.</w:t>
      </w:r>
      <w:r w:rsidR="008170FC">
        <w:t xml:space="preserve"> Refer to </w:t>
      </w:r>
      <w:r w:rsidR="008170FC">
        <w:fldChar w:fldCharType="begin"/>
      </w:r>
      <w:r w:rsidR="008170FC">
        <w:instrText xml:space="preserve"> REF _Ref242296825 \h </w:instrText>
      </w:r>
      <w:r w:rsidR="008170FC">
        <w:fldChar w:fldCharType="separate"/>
      </w:r>
      <w:r w:rsidR="008170FC">
        <w:t xml:space="preserve">Figure </w:t>
      </w:r>
      <w:r w:rsidR="008170FC">
        <w:rPr>
          <w:noProof/>
        </w:rPr>
        <w:t>18</w:t>
      </w:r>
      <w:r w:rsidR="008170FC">
        <w:t>: Confusion matrix</w:t>
      </w:r>
      <w:r w:rsidR="008170FC">
        <w:fldChar w:fldCharType="end"/>
      </w:r>
      <w:r w:rsidR="008170FC">
        <w:t xml:space="preserve"> below.</w:t>
      </w:r>
      <w:r w:rsidRPr="00B8652B">
        <w:t xml:space="preserve"> </w:t>
      </w:r>
      <w:r w:rsidR="008170FC">
        <w:t>However,</w:t>
      </w:r>
      <w:r>
        <w:t xml:space="preserve"> </w:t>
      </w:r>
      <w:r w:rsidRPr="00B8652B">
        <w:t>classes 21, 27, and 39</w:t>
      </w:r>
      <w:r>
        <w:t xml:space="preserve"> are more prone to </w:t>
      </w:r>
      <w:r w:rsidR="008170FC">
        <w:t>misclassifications</w:t>
      </w:r>
      <w:r w:rsidRPr="00B8652B">
        <w:t xml:space="preserve">. </w:t>
      </w:r>
      <w:r>
        <w:t xml:space="preserve">For example, </w:t>
      </w:r>
      <w:r w:rsidRPr="00B8652B">
        <w:t>class 27</w:t>
      </w:r>
      <w:r>
        <w:t xml:space="preserve"> (</w:t>
      </w:r>
      <w:r w:rsidRPr="00B8652B">
        <w:t>pedestrians</w:t>
      </w:r>
      <w:r>
        <w:t>)</w:t>
      </w:r>
      <w:r w:rsidRPr="00B8652B">
        <w:t xml:space="preserve"> </w:t>
      </w:r>
      <w:r>
        <w:t xml:space="preserve">occasionally gets </w:t>
      </w:r>
      <w:r w:rsidRPr="00B8652B">
        <w:t>predicted as class 25</w:t>
      </w:r>
      <w:r>
        <w:t xml:space="preserve"> (</w:t>
      </w:r>
      <w:r w:rsidRPr="00B8652B">
        <w:t>road work</w:t>
      </w:r>
      <w:r w:rsidR="008170FC">
        <w:t>s</w:t>
      </w:r>
      <w:r>
        <w:t>)</w:t>
      </w:r>
      <w:r w:rsidRPr="00B8652B">
        <w:t xml:space="preserve">. </w:t>
      </w:r>
      <w:r w:rsidR="00F521F8">
        <w:t xml:space="preserve">This is because </w:t>
      </w:r>
      <w:r w:rsidR="00F521F8">
        <w:lastRenderedPageBreak/>
        <w:t>the</w:t>
      </w:r>
      <w:r w:rsidRPr="00B8652B">
        <w:t xml:space="preserve"> signs </w:t>
      </w:r>
      <w:r>
        <w:t xml:space="preserve">are </w:t>
      </w:r>
      <w:r w:rsidR="00F521F8">
        <w:t xml:space="preserve">visually similar with </w:t>
      </w:r>
      <w:r w:rsidRPr="00B8652B">
        <w:t xml:space="preserve">triangular warning </w:t>
      </w:r>
      <w:r>
        <w:t xml:space="preserve">signs </w:t>
      </w:r>
      <w:r w:rsidR="00F521F8">
        <w:t>and</w:t>
      </w:r>
      <w:r>
        <w:t xml:space="preserve"> a person in the middle</w:t>
      </w:r>
      <w:r w:rsidR="00F521F8">
        <w:t>.</w:t>
      </w:r>
      <w:r w:rsidR="008170FC">
        <w:t xml:space="preserve"> See </w:t>
      </w:r>
      <w:r w:rsidR="008170FC">
        <w:fldChar w:fldCharType="begin"/>
      </w:r>
      <w:r w:rsidR="008170FC">
        <w:instrText xml:space="preserve"> REF _Ref242296973 \h </w:instrText>
      </w:r>
      <w:r w:rsidR="008170FC">
        <w:fldChar w:fldCharType="separate"/>
      </w:r>
      <w:r w:rsidR="008170FC">
        <w:t xml:space="preserve">Figure </w:t>
      </w:r>
      <w:r w:rsidR="008170FC">
        <w:rPr>
          <w:noProof/>
        </w:rPr>
        <w:t>19</w:t>
      </w:r>
      <w:r w:rsidR="008170FC">
        <w:t>: Example class 27 (pedestrian) and class 25 (road works)</w:t>
      </w:r>
      <w:r w:rsidR="008170FC">
        <w:fldChar w:fldCharType="end"/>
      </w:r>
      <w:r w:rsidR="008170FC">
        <w:t xml:space="preserve"> below.</w:t>
      </w:r>
    </w:p>
    <w:p w14:paraId="0910C0D8" w14:textId="14F218BC" w:rsidR="008170FC" w:rsidRDefault="008170FC" w:rsidP="00695AE6">
      <w:pPr>
        <w:spacing w:after="160"/>
        <w:jc w:val="both"/>
      </w:pPr>
      <w:r>
        <w:rPr>
          <w:noProof/>
        </w:rPr>
        <w:drawing>
          <wp:inline distT="0" distB="0" distL="0" distR="0" wp14:anchorId="12C6DF73" wp14:editId="500885B5">
            <wp:extent cx="5724525" cy="5724525"/>
            <wp:effectExtent l="0" t="0" r="9525" b="9525"/>
            <wp:docPr id="143745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5724525"/>
                    </a:xfrm>
                    <a:prstGeom prst="rect">
                      <a:avLst/>
                    </a:prstGeom>
                    <a:noFill/>
                    <a:ln>
                      <a:noFill/>
                    </a:ln>
                  </pic:spPr>
                </pic:pic>
              </a:graphicData>
            </a:graphic>
          </wp:inline>
        </w:drawing>
      </w:r>
    </w:p>
    <w:p w14:paraId="024A3D8A" w14:textId="43C372A9" w:rsidR="008170FC" w:rsidRDefault="008170FC" w:rsidP="008170FC">
      <w:pPr>
        <w:pStyle w:val="Caption"/>
        <w:jc w:val="center"/>
      </w:pPr>
      <w:bookmarkStart w:id="4" w:name="_Ref242296825"/>
      <w:r>
        <w:t xml:space="preserve">Figure </w:t>
      </w:r>
      <w:r>
        <w:fldChar w:fldCharType="begin"/>
      </w:r>
      <w:r>
        <w:instrText xml:space="preserve"> SEQ Figure \* ARABIC </w:instrText>
      </w:r>
      <w:r>
        <w:fldChar w:fldCharType="separate"/>
      </w:r>
      <w:r>
        <w:rPr>
          <w:noProof/>
        </w:rPr>
        <w:t>18</w:t>
      </w:r>
      <w:r>
        <w:fldChar w:fldCharType="end"/>
      </w:r>
      <w:r>
        <w:t>: Confusion matrix</w:t>
      </w:r>
      <w:bookmarkEnd w:id="4"/>
    </w:p>
    <w:p w14:paraId="33B5624D" w14:textId="77777777" w:rsidR="008170FC" w:rsidRPr="008170FC" w:rsidRDefault="008170FC" w:rsidP="008170FC"/>
    <w:p w14:paraId="37C1D96D" w14:textId="7B105BAE" w:rsidR="008170FC" w:rsidRDefault="008170FC" w:rsidP="008170FC">
      <w:pPr>
        <w:jc w:val="center"/>
      </w:pPr>
      <w:r>
        <w:rPr>
          <w:noProof/>
        </w:rPr>
        <w:drawing>
          <wp:inline distT="0" distB="0" distL="0" distR="0" wp14:anchorId="7C076D24" wp14:editId="7D43E637">
            <wp:extent cx="1356409" cy="1163096"/>
            <wp:effectExtent l="0" t="0" r="0" b="0"/>
            <wp:docPr id="1636291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58984" cy="1165304"/>
                    </a:xfrm>
                    <a:prstGeom prst="rect">
                      <a:avLst/>
                    </a:prstGeom>
                    <a:noFill/>
                    <a:ln>
                      <a:noFill/>
                    </a:ln>
                  </pic:spPr>
                </pic:pic>
              </a:graphicData>
            </a:graphic>
          </wp:inline>
        </w:drawing>
      </w:r>
      <w:r>
        <w:rPr>
          <w:noProof/>
        </w:rPr>
        <w:drawing>
          <wp:inline distT="0" distB="0" distL="0" distR="0" wp14:anchorId="6FA390A3" wp14:editId="56B4BB87">
            <wp:extent cx="1332230" cy="1162685"/>
            <wp:effectExtent l="0" t="0" r="1270" b="0"/>
            <wp:docPr id="205860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32230" cy="1162685"/>
                    </a:xfrm>
                    <a:prstGeom prst="rect">
                      <a:avLst/>
                    </a:prstGeom>
                    <a:noFill/>
                    <a:ln>
                      <a:noFill/>
                    </a:ln>
                  </pic:spPr>
                </pic:pic>
              </a:graphicData>
            </a:graphic>
          </wp:inline>
        </w:drawing>
      </w:r>
    </w:p>
    <w:p w14:paraId="59A6369A" w14:textId="77777777" w:rsidR="008170FC" w:rsidRDefault="008170FC" w:rsidP="008170FC">
      <w:pPr>
        <w:jc w:val="center"/>
      </w:pPr>
    </w:p>
    <w:p w14:paraId="2F08AE38" w14:textId="31693363" w:rsidR="008170FC" w:rsidRPr="008170FC" w:rsidRDefault="008170FC" w:rsidP="008170FC">
      <w:pPr>
        <w:pStyle w:val="Caption"/>
        <w:jc w:val="center"/>
      </w:pPr>
      <w:bookmarkStart w:id="5" w:name="_Ref242296973"/>
      <w:r>
        <w:t xml:space="preserve">Figure </w:t>
      </w:r>
      <w:r>
        <w:fldChar w:fldCharType="begin"/>
      </w:r>
      <w:r>
        <w:instrText xml:space="preserve"> SEQ Figure \* ARABIC </w:instrText>
      </w:r>
      <w:r>
        <w:fldChar w:fldCharType="separate"/>
      </w:r>
      <w:r>
        <w:rPr>
          <w:noProof/>
        </w:rPr>
        <w:t>19</w:t>
      </w:r>
      <w:r>
        <w:fldChar w:fldCharType="end"/>
      </w:r>
      <w:r>
        <w:t>: Example class 27 (pedestrian) and class 25 (road works)</w:t>
      </w:r>
      <w:bookmarkEnd w:id="5"/>
    </w:p>
    <w:p w14:paraId="19C68220" w14:textId="6743715B" w:rsidR="000C2BEA" w:rsidRDefault="008170FC" w:rsidP="00695AE6">
      <w:pPr>
        <w:spacing w:after="160"/>
        <w:jc w:val="both"/>
      </w:pPr>
      <w:r w:rsidRPr="008170FC">
        <w:t xml:space="preserve">Occlusion sensitivity was </w:t>
      </w:r>
      <w:r>
        <w:t>done</w:t>
      </w:r>
      <w:r w:rsidRPr="008170FC">
        <w:t xml:space="preserve"> on three correctly classified and three </w:t>
      </w:r>
      <w:r>
        <w:t>incorrectly classified</w:t>
      </w:r>
      <w:r w:rsidRPr="008170FC">
        <w:t xml:space="preserve"> images</w:t>
      </w:r>
      <w:r>
        <w:t xml:space="preserve"> from the test dataset as per the assignment’s instructions. Please see </w:t>
      </w:r>
      <w:r w:rsidR="00130558">
        <w:fldChar w:fldCharType="begin"/>
      </w:r>
      <w:r w:rsidR="00130558">
        <w:instrText xml:space="preserve"> REF _Ref242297392 \h </w:instrText>
      </w:r>
      <w:r w:rsidR="00130558">
        <w:fldChar w:fldCharType="separate"/>
      </w:r>
      <w:r w:rsidR="00130558">
        <w:t xml:space="preserve">Figure </w:t>
      </w:r>
      <w:r w:rsidR="00130558">
        <w:rPr>
          <w:noProof/>
        </w:rPr>
        <w:t>20</w:t>
      </w:r>
      <w:r w:rsidR="00130558">
        <w:t>: Occlusion sensitivity on correctly classified images</w:t>
      </w:r>
      <w:r w:rsidR="00130558">
        <w:fldChar w:fldCharType="end"/>
      </w:r>
      <w:r w:rsidR="00130558">
        <w:t xml:space="preserve"> and </w:t>
      </w:r>
      <w:r w:rsidR="00130558">
        <w:fldChar w:fldCharType="begin"/>
      </w:r>
      <w:r w:rsidR="00130558">
        <w:instrText xml:space="preserve"> REF _Ref242297393 \h </w:instrText>
      </w:r>
      <w:r w:rsidR="00130558">
        <w:fldChar w:fldCharType="separate"/>
      </w:r>
      <w:r w:rsidR="00130558">
        <w:t xml:space="preserve">Figure </w:t>
      </w:r>
      <w:r w:rsidR="00130558">
        <w:rPr>
          <w:noProof/>
        </w:rPr>
        <w:t>21</w:t>
      </w:r>
      <w:r w:rsidR="00130558">
        <w:t>: Occlusion sensitivity on incorrectly classified images</w:t>
      </w:r>
      <w:r w:rsidR="00130558">
        <w:fldChar w:fldCharType="end"/>
      </w:r>
      <w:r w:rsidR="00130558">
        <w:t>.</w:t>
      </w:r>
    </w:p>
    <w:p w14:paraId="00B9ADA4" w14:textId="77777777" w:rsidR="008170FC" w:rsidRDefault="008170FC" w:rsidP="00695AE6">
      <w:pPr>
        <w:spacing w:after="160"/>
        <w:jc w:val="both"/>
      </w:pPr>
      <w:r>
        <w:rPr>
          <w:noProof/>
        </w:rPr>
        <w:lastRenderedPageBreak/>
        <w:drawing>
          <wp:inline distT="0" distB="0" distL="0" distR="0" wp14:anchorId="5526BD01" wp14:editId="59A29A94">
            <wp:extent cx="5729605" cy="6443345"/>
            <wp:effectExtent l="0" t="0" r="4445" b="0"/>
            <wp:docPr id="504989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9605" cy="6443345"/>
                    </a:xfrm>
                    <a:prstGeom prst="rect">
                      <a:avLst/>
                    </a:prstGeom>
                    <a:noFill/>
                    <a:ln>
                      <a:noFill/>
                    </a:ln>
                  </pic:spPr>
                </pic:pic>
              </a:graphicData>
            </a:graphic>
          </wp:inline>
        </w:drawing>
      </w:r>
    </w:p>
    <w:p w14:paraId="3B9C9421" w14:textId="318F8818" w:rsidR="008170FC" w:rsidRDefault="008170FC" w:rsidP="008170FC">
      <w:pPr>
        <w:pStyle w:val="Caption"/>
        <w:jc w:val="center"/>
      </w:pPr>
      <w:bookmarkStart w:id="6" w:name="_Ref242297392"/>
      <w:r>
        <w:t xml:space="preserve">Figure </w:t>
      </w:r>
      <w:r>
        <w:fldChar w:fldCharType="begin"/>
      </w:r>
      <w:r>
        <w:instrText xml:space="preserve"> SEQ Figure \* ARABIC </w:instrText>
      </w:r>
      <w:r>
        <w:fldChar w:fldCharType="separate"/>
      </w:r>
      <w:r>
        <w:rPr>
          <w:noProof/>
        </w:rPr>
        <w:t>20</w:t>
      </w:r>
      <w:r>
        <w:fldChar w:fldCharType="end"/>
      </w:r>
      <w:r>
        <w:t>: Occlusion sensitivity on correctly classified images</w:t>
      </w:r>
      <w:bookmarkEnd w:id="6"/>
    </w:p>
    <w:p w14:paraId="124BCF10" w14:textId="32B0FF66" w:rsidR="00130558" w:rsidRDefault="00130558" w:rsidP="00130558">
      <w:r>
        <w:t xml:space="preserve">An occlusion sensitivity dataset was created on the randomly selected 6 images. A 2 by 2 patch in the image is set to completely black and the black patch is gradually moved over the image. The largest drop in prediction confidence or the </w:t>
      </w:r>
      <w:proofErr w:type="spellStart"/>
      <w:r>
        <w:t>softmax</w:t>
      </w:r>
      <w:proofErr w:type="spellEnd"/>
      <w:r>
        <w:t xml:space="preserve"> probability means the model is most sensitive to occlusions in that area of the selected images.</w:t>
      </w:r>
    </w:p>
    <w:p w14:paraId="4CC7470A" w14:textId="77777777" w:rsidR="00130558" w:rsidRDefault="00130558" w:rsidP="00130558"/>
    <w:p w14:paraId="25DEA8DB" w14:textId="77777777" w:rsidR="00130558" w:rsidRDefault="00130558" w:rsidP="00130558">
      <w:r>
        <w:t xml:space="preserve">For end of all speed and passing limits, the model is sensitive to the white patches being occluded. </w:t>
      </w:r>
    </w:p>
    <w:p w14:paraId="3263219D" w14:textId="77777777" w:rsidR="00130558" w:rsidRDefault="00130558" w:rsidP="00130558"/>
    <w:p w14:paraId="7050746E" w14:textId="6A008E61" w:rsidR="00130558" w:rsidRDefault="00130558" w:rsidP="00130558">
      <w:r>
        <w:t>For the no passing sign, occlusion almost had no effect on model confidence. This may be due to the distinct red box design that is not seen on other signages.</w:t>
      </w:r>
    </w:p>
    <w:p w14:paraId="3C27A86D" w14:textId="77777777" w:rsidR="00130558" w:rsidRDefault="00130558" w:rsidP="00130558"/>
    <w:p w14:paraId="23BFD6A8" w14:textId="59C542C1" w:rsidR="00130558" w:rsidRPr="00130558" w:rsidRDefault="00130558" w:rsidP="00130558">
      <w:r>
        <w:t xml:space="preserve">For the speed limit sign. The model heavily relies on the centre point of the digit 3. This suggests that the classification here depends on </w:t>
      </w:r>
      <w:r w:rsidR="00CC330F">
        <w:t>unambiguity</w:t>
      </w:r>
      <w:r>
        <w:t xml:space="preserve"> of the text on the sign.</w:t>
      </w:r>
    </w:p>
    <w:p w14:paraId="25BE1A55" w14:textId="4E11175A" w:rsidR="008170FC" w:rsidRDefault="008170FC" w:rsidP="00695AE6">
      <w:pPr>
        <w:spacing w:after="160"/>
        <w:jc w:val="both"/>
      </w:pPr>
      <w:r>
        <w:rPr>
          <w:noProof/>
        </w:rPr>
        <w:lastRenderedPageBreak/>
        <w:drawing>
          <wp:inline distT="0" distB="0" distL="0" distR="0" wp14:anchorId="4ECA4F39" wp14:editId="7AD51143">
            <wp:extent cx="5729605" cy="6443345"/>
            <wp:effectExtent l="0" t="0" r="4445" b="0"/>
            <wp:docPr id="1621685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9605" cy="6443345"/>
                    </a:xfrm>
                    <a:prstGeom prst="rect">
                      <a:avLst/>
                    </a:prstGeom>
                    <a:noFill/>
                    <a:ln>
                      <a:noFill/>
                    </a:ln>
                  </pic:spPr>
                </pic:pic>
              </a:graphicData>
            </a:graphic>
          </wp:inline>
        </w:drawing>
      </w:r>
    </w:p>
    <w:p w14:paraId="714F9B4F" w14:textId="2C7CEA9B" w:rsidR="008170FC" w:rsidRDefault="008170FC" w:rsidP="008170FC">
      <w:pPr>
        <w:pStyle w:val="Caption"/>
        <w:jc w:val="center"/>
      </w:pPr>
      <w:bookmarkStart w:id="7" w:name="_Ref242297393"/>
      <w:r>
        <w:t xml:space="preserve">Figure </w:t>
      </w:r>
      <w:r>
        <w:fldChar w:fldCharType="begin"/>
      </w:r>
      <w:r>
        <w:instrText xml:space="preserve"> SEQ Figure \* ARABIC </w:instrText>
      </w:r>
      <w:r>
        <w:fldChar w:fldCharType="separate"/>
      </w:r>
      <w:r>
        <w:rPr>
          <w:noProof/>
        </w:rPr>
        <w:t>21</w:t>
      </w:r>
      <w:r>
        <w:fldChar w:fldCharType="end"/>
      </w:r>
      <w:r>
        <w:t>: Occlusion sensitivity on incorrectly classified images</w:t>
      </w:r>
      <w:bookmarkEnd w:id="7"/>
    </w:p>
    <w:p w14:paraId="7DFE13FF" w14:textId="69BC14EA" w:rsidR="00CC330F" w:rsidRDefault="00CC330F" w:rsidP="00CC330F">
      <w:r>
        <w:t>T</w:t>
      </w:r>
      <w:r>
        <w:t xml:space="preserve">he </w:t>
      </w:r>
      <w:r>
        <w:t>b</w:t>
      </w:r>
      <w:r>
        <w:t>eware of ice/snow</w:t>
      </w:r>
      <w:r>
        <w:t xml:space="preserve"> sign </w:t>
      </w:r>
      <w:r>
        <w:t>is very blurr</w:t>
      </w:r>
      <w:r>
        <w:t>y</w:t>
      </w:r>
      <w:r>
        <w:t xml:space="preserve">. Some patches </w:t>
      </w:r>
      <w:r>
        <w:t xml:space="preserve">support </w:t>
      </w:r>
      <w:r>
        <w:t xml:space="preserve">the incorrect </w:t>
      </w:r>
      <w:r>
        <w:t xml:space="preserve">prediction, but </w:t>
      </w:r>
      <w:r>
        <w:t xml:space="preserve">others </w:t>
      </w:r>
      <w:r>
        <w:t>support otherwise</w:t>
      </w:r>
      <w:r>
        <w:t>.</w:t>
      </w:r>
      <w:r>
        <w:t xml:space="preserve"> This is a shared feature of all misclassified images. But here the p</w:t>
      </w:r>
      <w:r>
        <w:t xml:space="preserve">oor visibility of the internal symbol is a </w:t>
      </w:r>
      <w:r>
        <w:t>likely cause of misclassification.</w:t>
      </w:r>
    </w:p>
    <w:p w14:paraId="1752062A" w14:textId="77777777" w:rsidR="00CC330F" w:rsidRDefault="00CC330F" w:rsidP="00CC330F"/>
    <w:p w14:paraId="0E4389C2" w14:textId="582E4CAF" w:rsidR="008170FC" w:rsidRDefault="00CC330F" w:rsidP="00CC330F">
      <w:r>
        <w:t>For the</w:t>
      </w:r>
      <w:r>
        <w:t xml:space="preserve"> double-curve sign </w:t>
      </w:r>
      <w:r>
        <w:t xml:space="preserve">and the </w:t>
      </w:r>
      <w:r>
        <w:t>pedestrian sign</w:t>
      </w:r>
      <w:r>
        <w:t xml:space="preserve">, extreme lighting conditions and shadow potentially erased feature that the model relies on. For the pedestrian sign specifically, the </w:t>
      </w:r>
      <w:r>
        <w:t xml:space="preserve">reduced visibility of </w:t>
      </w:r>
      <w:r>
        <w:t xml:space="preserve">the </w:t>
      </w:r>
      <w:r>
        <w:t>distinguishing detail</w:t>
      </w:r>
      <w:r>
        <w:t xml:space="preserve"> between the two classes (the pile of dirt) may be the cause of the misclassification. Refer to </w:t>
      </w:r>
      <w:r>
        <w:fldChar w:fldCharType="begin"/>
      </w:r>
      <w:r>
        <w:instrText xml:space="preserve"> REF _Ref242296973 \h </w:instrText>
      </w:r>
      <w:r>
        <w:fldChar w:fldCharType="separate"/>
      </w:r>
      <w:r>
        <w:t xml:space="preserve">Figure </w:t>
      </w:r>
      <w:r>
        <w:rPr>
          <w:noProof/>
        </w:rPr>
        <w:t>19</w:t>
      </w:r>
      <w:r>
        <w:t>: Example class 27 (pedestrian) and class 25 (road works)</w:t>
      </w:r>
      <w:r>
        <w:fldChar w:fldCharType="end"/>
      </w:r>
      <w:r>
        <w:t>. This is supported by the bright spot on the bottom left of the heat map.</w:t>
      </w:r>
    </w:p>
    <w:p w14:paraId="07F4A84A" w14:textId="77777777" w:rsidR="00CC330F" w:rsidRPr="008170FC" w:rsidRDefault="00CC330F" w:rsidP="008170FC"/>
    <w:tbl>
      <w:tblPr>
        <w:tblStyle w:val="af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540A55DF" w14:textId="77777777">
        <w:tc>
          <w:tcPr>
            <w:tcW w:w="9360" w:type="dxa"/>
            <w:tcBorders>
              <w:top w:val="single" w:sz="4" w:space="0" w:color="999999"/>
              <w:left w:val="single" w:sz="4" w:space="0" w:color="999999"/>
              <w:right w:val="single" w:sz="4" w:space="0" w:color="999999"/>
            </w:tcBorders>
            <w:shd w:val="clear" w:color="auto" w:fill="375623"/>
          </w:tcPr>
          <w:p w14:paraId="6F7AC5FC" w14:textId="77777777" w:rsidR="000C2BEA" w:rsidRDefault="00000000" w:rsidP="00695AE6">
            <w:pPr>
              <w:spacing w:before="80" w:after="80"/>
              <w:jc w:val="both"/>
            </w:pPr>
            <w:r>
              <w:rPr>
                <w:b/>
                <w:bCs/>
                <w:color w:val="FFFFFF"/>
                <w:sz w:val="20"/>
                <w:szCs w:val="20"/>
              </w:rPr>
              <w:t>GenAI Declaration</w:t>
            </w:r>
          </w:p>
        </w:tc>
      </w:tr>
      <w:tr w:rsidR="000C2BEA" w14:paraId="14751721" w14:textId="77777777">
        <w:tc>
          <w:tcPr>
            <w:tcW w:w="9360" w:type="dxa"/>
            <w:tcBorders>
              <w:left w:val="single" w:sz="4" w:space="0" w:color="999999"/>
              <w:bottom w:val="single" w:sz="4" w:space="0" w:color="999999"/>
              <w:right w:val="single" w:sz="4" w:space="0" w:color="999999"/>
            </w:tcBorders>
            <w:shd w:val="clear" w:color="auto" w:fill="E2EFDA"/>
          </w:tcPr>
          <w:p w14:paraId="2B8D39A2" w14:textId="0E853A15" w:rsidR="000C2BEA" w:rsidRDefault="00000000" w:rsidP="00695AE6">
            <w:pPr>
              <w:spacing w:before="60" w:after="60"/>
              <w:jc w:val="both"/>
            </w:pPr>
            <w:r>
              <w:rPr>
                <w:sz w:val="20"/>
                <w:szCs w:val="20"/>
              </w:rPr>
              <w:lastRenderedPageBreak/>
              <w:t xml:space="preserve">Did you use any GenAI tools for this question?  </w:t>
            </w:r>
          </w:p>
          <w:p w14:paraId="63E8CBB9" w14:textId="77777777" w:rsidR="000C2BEA" w:rsidRDefault="000C2BEA" w:rsidP="00695AE6">
            <w:pPr>
              <w:spacing w:before="60" w:after="60"/>
              <w:jc w:val="both"/>
            </w:pPr>
          </w:p>
          <w:p w14:paraId="74DC6A2C"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46E1FE63" w14:textId="77777777" w:rsidR="000C2BEA" w:rsidRDefault="000C2BEA" w:rsidP="00695AE6">
            <w:pPr>
              <w:spacing w:before="60" w:after="60"/>
              <w:jc w:val="both"/>
            </w:pPr>
          </w:p>
          <w:p w14:paraId="66E90516" w14:textId="77777777" w:rsidR="000C2BEA" w:rsidRDefault="00000000" w:rsidP="00695AE6">
            <w:pPr>
              <w:spacing w:before="60" w:after="60"/>
              <w:jc w:val="both"/>
            </w:pPr>
            <w:r>
              <w:rPr>
                <w:sz w:val="20"/>
                <w:szCs w:val="20"/>
              </w:rPr>
              <w:t>&lt;&lt; GenAI usage description, or "N/A" &gt;&gt;</w:t>
            </w:r>
          </w:p>
        </w:tc>
      </w:tr>
    </w:tbl>
    <w:p w14:paraId="6B05034F" w14:textId="77777777" w:rsidR="000C2BEA" w:rsidRDefault="000C2BEA" w:rsidP="00695AE6">
      <w:pPr>
        <w:spacing w:after="240"/>
        <w:jc w:val="both"/>
      </w:pPr>
    </w:p>
    <w:p w14:paraId="3A5CE1FD" w14:textId="77777777" w:rsidR="000C2BEA" w:rsidRDefault="000C2BEA" w:rsidP="00695AE6">
      <w:pPr>
        <w:pStyle w:val="Heading2"/>
        <w:jc w:val="both"/>
      </w:pPr>
    </w:p>
    <w:p w14:paraId="18567D28" w14:textId="77777777" w:rsidR="000C2BEA" w:rsidRDefault="000C2BEA" w:rsidP="00695AE6">
      <w:pPr>
        <w:pStyle w:val="Heading2"/>
        <w:jc w:val="both"/>
      </w:pPr>
    </w:p>
    <w:p w14:paraId="490C1DA1" w14:textId="77777777" w:rsidR="000C2BEA" w:rsidRDefault="000C2BEA" w:rsidP="00695AE6">
      <w:pPr>
        <w:pStyle w:val="Heading2"/>
        <w:jc w:val="both"/>
      </w:pPr>
    </w:p>
    <w:p w14:paraId="70D988DF" w14:textId="77777777" w:rsidR="000C2BEA" w:rsidRDefault="000C2BEA" w:rsidP="00695AE6">
      <w:pPr>
        <w:pStyle w:val="Heading2"/>
        <w:jc w:val="both"/>
      </w:pPr>
    </w:p>
    <w:p w14:paraId="6464B59E" w14:textId="77777777" w:rsidR="000C2BEA" w:rsidRDefault="00000000" w:rsidP="00695AE6">
      <w:pPr>
        <w:pStyle w:val="Heading2"/>
        <w:jc w:val="both"/>
      </w:pPr>
      <w:r>
        <w:t>Q4-7. Occlusion Sensitivity Analysis (10 marks)</w:t>
      </w:r>
    </w:p>
    <w:p w14:paraId="069849BD" w14:textId="77777777" w:rsidR="000C2BEA" w:rsidRDefault="00000000" w:rsidP="00695AE6">
      <w:pPr>
        <w:spacing w:after="120"/>
        <w:jc w:val="both"/>
      </w:pPr>
      <w:r>
        <w:rPr>
          <w:color w:val="000000"/>
        </w:rPr>
        <w:t>Generate occlusion heatmaps for three correctly classified and three misclassified test images. Discuss what the model appears to focus on.</w:t>
      </w:r>
    </w:p>
    <w:p w14:paraId="1B519B3F" w14:textId="77777777" w:rsidR="000C2BEA" w:rsidRDefault="00000000" w:rsidP="00695AE6">
      <w:pPr>
        <w:jc w:val="both"/>
      </w:pPr>
      <w:r>
        <w:rPr>
          <w:b/>
          <w:bCs/>
          <w:color w:val="000000"/>
        </w:rPr>
        <w:t xml:space="preserve">3 Heatmaps with original images — correctly classified images </w:t>
      </w:r>
    </w:p>
    <w:tbl>
      <w:tblPr>
        <w:tblStyle w:val="af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17D390DA"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24BD9395" w14:textId="77777777" w:rsidR="000C2BEA" w:rsidRDefault="00000000" w:rsidP="00695AE6">
            <w:pPr>
              <w:spacing w:before="400" w:after="400"/>
              <w:jc w:val="both"/>
            </w:pPr>
            <w:r>
              <w:rPr>
                <w:i/>
                <w:iCs/>
                <w:color w:val="999999"/>
                <w:sz w:val="20"/>
                <w:szCs w:val="20"/>
              </w:rPr>
              <w:t>[ Paste occlusion heatmaps for 3 correctly classified images here ]</w:t>
            </w:r>
          </w:p>
        </w:tc>
      </w:tr>
    </w:tbl>
    <w:p w14:paraId="2A68A6E1" w14:textId="77777777" w:rsidR="000C2BEA" w:rsidRDefault="000C2BEA" w:rsidP="00695AE6">
      <w:pPr>
        <w:spacing w:after="160"/>
        <w:jc w:val="both"/>
      </w:pPr>
    </w:p>
    <w:p w14:paraId="0BD6DB9C" w14:textId="77777777" w:rsidR="000C2BEA" w:rsidRDefault="00000000" w:rsidP="00695AE6">
      <w:pPr>
        <w:jc w:val="both"/>
      </w:pPr>
      <w:r>
        <w:rPr>
          <w:b/>
          <w:bCs/>
          <w:color w:val="000000"/>
        </w:rPr>
        <w:t>3 Heatmaps with original images — misclassified images</w:t>
      </w:r>
    </w:p>
    <w:tbl>
      <w:tblPr>
        <w:tblStyle w:val="af3"/>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23726FE0"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4CB3A94B" w14:textId="77777777" w:rsidR="000C2BEA" w:rsidRDefault="00000000" w:rsidP="00695AE6">
            <w:pPr>
              <w:spacing w:before="400" w:after="400"/>
              <w:jc w:val="both"/>
            </w:pPr>
            <w:r>
              <w:rPr>
                <w:i/>
                <w:iCs/>
                <w:color w:val="999999"/>
                <w:sz w:val="20"/>
                <w:szCs w:val="20"/>
              </w:rPr>
              <w:t>[ Paste occlusion heatmaps for 3 misclassified images here ]</w:t>
            </w:r>
          </w:p>
        </w:tc>
      </w:tr>
    </w:tbl>
    <w:p w14:paraId="783A9EBE" w14:textId="77777777" w:rsidR="000C2BEA" w:rsidRDefault="000C2BEA" w:rsidP="00695AE6">
      <w:pPr>
        <w:spacing w:after="160"/>
        <w:jc w:val="both"/>
      </w:pPr>
    </w:p>
    <w:p w14:paraId="7BE8CBF7" w14:textId="77777777" w:rsidR="000C2BEA" w:rsidRDefault="00000000" w:rsidP="00695AE6">
      <w:pPr>
        <w:jc w:val="both"/>
      </w:pPr>
      <w:r>
        <w:rPr>
          <w:b/>
          <w:bCs/>
          <w:color w:val="000000"/>
        </w:rPr>
        <w:t>Discussion</w:t>
      </w:r>
    </w:p>
    <w:p w14:paraId="2CE5C721" w14:textId="77777777" w:rsidR="000C2BEA" w:rsidRDefault="00000000" w:rsidP="00695AE6">
      <w:pPr>
        <w:jc w:val="both"/>
      </w:pPr>
      <w:r>
        <w:rPr>
          <w:i/>
          <w:iCs/>
          <w:color w:val="808080"/>
        </w:rPr>
        <w:t>&lt;&lt; Discuss what the heatmaps reveal about the model's focus and any patterns in misclassifications &gt;&gt;</w:t>
      </w:r>
    </w:p>
    <w:p w14:paraId="06151555" w14:textId="77777777" w:rsidR="000C2BEA" w:rsidRDefault="000C2BEA" w:rsidP="00695AE6">
      <w:pPr>
        <w:spacing w:after="160"/>
        <w:jc w:val="both"/>
      </w:pPr>
    </w:p>
    <w:p w14:paraId="71E01745" w14:textId="77777777" w:rsidR="000C2BEA" w:rsidRDefault="000C2BEA" w:rsidP="00695AE6">
      <w:pPr>
        <w:spacing w:after="160"/>
        <w:jc w:val="both"/>
      </w:pPr>
    </w:p>
    <w:tbl>
      <w:tblPr>
        <w:tblStyle w:val="af4"/>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D3209C2" w14:textId="77777777">
        <w:tc>
          <w:tcPr>
            <w:tcW w:w="9360" w:type="dxa"/>
            <w:tcBorders>
              <w:top w:val="single" w:sz="4" w:space="0" w:color="999999"/>
              <w:left w:val="single" w:sz="4" w:space="0" w:color="999999"/>
              <w:right w:val="single" w:sz="4" w:space="0" w:color="999999"/>
            </w:tcBorders>
            <w:shd w:val="clear" w:color="auto" w:fill="375623"/>
          </w:tcPr>
          <w:p w14:paraId="3CE9B784" w14:textId="77777777" w:rsidR="000C2BEA" w:rsidRDefault="00000000" w:rsidP="00695AE6">
            <w:pPr>
              <w:spacing w:before="80" w:after="80"/>
              <w:jc w:val="both"/>
            </w:pPr>
            <w:r>
              <w:rPr>
                <w:b/>
                <w:bCs/>
                <w:color w:val="FFFFFF"/>
                <w:sz w:val="20"/>
                <w:szCs w:val="20"/>
              </w:rPr>
              <w:t>GenAI Declaration</w:t>
            </w:r>
          </w:p>
        </w:tc>
      </w:tr>
      <w:tr w:rsidR="000C2BEA" w14:paraId="27FD20D7" w14:textId="77777777">
        <w:tc>
          <w:tcPr>
            <w:tcW w:w="9360" w:type="dxa"/>
            <w:tcBorders>
              <w:left w:val="single" w:sz="4" w:space="0" w:color="999999"/>
              <w:bottom w:val="single" w:sz="4" w:space="0" w:color="999999"/>
              <w:right w:val="single" w:sz="4" w:space="0" w:color="999999"/>
            </w:tcBorders>
            <w:shd w:val="clear" w:color="auto" w:fill="E2EFDA"/>
          </w:tcPr>
          <w:p w14:paraId="33AD4A45" w14:textId="77777777" w:rsidR="000C2BEA" w:rsidRDefault="00000000" w:rsidP="00695AE6">
            <w:pPr>
              <w:spacing w:before="60" w:after="60"/>
              <w:jc w:val="both"/>
            </w:pPr>
            <w:r>
              <w:rPr>
                <w:sz w:val="20"/>
                <w:szCs w:val="20"/>
              </w:rPr>
              <w:t>Did you use any GenAI tools for this question?  &lt;&lt; Yes / No &gt;&gt;</w:t>
            </w:r>
          </w:p>
          <w:p w14:paraId="1A06F709" w14:textId="77777777" w:rsidR="000C2BEA" w:rsidRDefault="000C2BEA" w:rsidP="00695AE6">
            <w:pPr>
              <w:spacing w:before="60" w:after="60"/>
              <w:jc w:val="both"/>
            </w:pPr>
          </w:p>
          <w:p w14:paraId="183FD011"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631DCDB4" w14:textId="77777777" w:rsidR="000C2BEA" w:rsidRDefault="000C2BEA" w:rsidP="00695AE6">
            <w:pPr>
              <w:spacing w:before="60" w:after="60"/>
              <w:jc w:val="both"/>
            </w:pPr>
          </w:p>
          <w:p w14:paraId="09694EB5" w14:textId="77777777" w:rsidR="000C2BEA" w:rsidRDefault="00000000" w:rsidP="00695AE6">
            <w:pPr>
              <w:spacing w:before="60" w:after="60"/>
              <w:jc w:val="both"/>
            </w:pPr>
            <w:r>
              <w:rPr>
                <w:sz w:val="20"/>
                <w:szCs w:val="20"/>
              </w:rPr>
              <w:t>&lt;&lt; GenAI usage description, or "N/A" &gt;&gt;</w:t>
            </w:r>
          </w:p>
        </w:tc>
      </w:tr>
    </w:tbl>
    <w:p w14:paraId="34E19C97" w14:textId="77777777" w:rsidR="000C2BEA" w:rsidRDefault="000C2BEA" w:rsidP="00695AE6">
      <w:pPr>
        <w:spacing w:after="160"/>
        <w:jc w:val="both"/>
      </w:pPr>
    </w:p>
    <w:p w14:paraId="4E412771" w14:textId="77777777" w:rsidR="000C2BEA" w:rsidRDefault="00000000" w:rsidP="00695AE6">
      <w:pPr>
        <w:jc w:val="both"/>
      </w:pPr>
      <w:r>
        <w:br w:type="page"/>
      </w:r>
    </w:p>
    <w:p w14:paraId="34930B0B" w14:textId="77777777" w:rsidR="000C2BEA" w:rsidRDefault="00000000" w:rsidP="00695AE6">
      <w:pPr>
        <w:pStyle w:val="Heading1"/>
        <w:jc w:val="both"/>
      </w:pPr>
      <w:r>
        <w:lastRenderedPageBreak/>
        <w:t>Question 5 — Speech Command Recognition</w:t>
      </w:r>
    </w:p>
    <w:p w14:paraId="081B7B8B" w14:textId="77777777" w:rsidR="000C2BEA" w:rsidRDefault="000C2BEA" w:rsidP="00695AE6">
      <w:pPr>
        <w:spacing w:after="80"/>
        <w:jc w:val="both"/>
      </w:pPr>
    </w:p>
    <w:p w14:paraId="215F2F1B" w14:textId="77777777" w:rsidR="000C2BEA" w:rsidRDefault="00000000" w:rsidP="00695AE6">
      <w:pPr>
        <w:pStyle w:val="Heading2"/>
        <w:jc w:val="both"/>
      </w:pPr>
      <w:r>
        <w:t>Q5-8. Speech Command Recognition (25 marks)</w:t>
      </w:r>
    </w:p>
    <w:p w14:paraId="5B9EEDB5" w14:textId="77777777" w:rsidR="000C2BEA" w:rsidRDefault="00000000" w:rsidP="00695AE6">
      <w:pPr>
        <w:spacing w:after="120"/>
        <w:jc w:val="both"/>
      </w:pPr>
      <w:r>
        <w:rPr>
          <w:color w:val="000000"/>
        </w:rPr>
        <w:t>Build a model to classify ten spoken commands. Submit your final test predictions to the Kaggle competition (linked on Moodle) and report your Kaggle username.</w:t>
      </w:r>
    </w:p>
    <w:p w14:paraId="7B121CDB" w14:textId="77777777" w:rsidR="000C2BEA" w:rsidRDefault="00000000" w:rsidP="00695AE6">
      <w:pPr>
        <w:jc w:val="both"/>
      </w:pPr>
      <w:r>
        <w:rPr>
          <w:b/>
          <w:bCs/>
          <w:color w:val="000000"/>
        </w:rPr>
        <w:t>Approach Discussion (Detailed Discussion of the Model Architecture and Improvements Made):</w:t>
      </w:r>
      <w:r>
        <w:rPr>
          <w:i/>
          <w:iCs/>
          <w:color w:val="808080"/>
        </w:rPr>
        <w:t>&lt;&lt; Describe your feature extraction approach (e.g. Wav2Vec2, Whisper) and classifier &gt;&gt;</w:t>
      </w:r>
    </w:p>
    <w:p w14:paraId="00E9F12D" w14:textId="77777777" w:rsidR="000C2BEA" w:rsidRDefault="000C2BEA" w:rsidP="00695AE6">
      <w:pPr>
        <w:spacing w:after="160"/>
        <w:jc w:val="both"/>
      </w:pPr>
    </w:p>
    <w:p w14:paraId="29D60951" w14:textId="77777777" w:rsidR="000C2BEA" w:rsidRDefault="00000000" w:rsidP="00695AE6">
      <w:pPr>
        <w:jc w:val="both"/>
      </w:pPr>
      <w:r>
        <w:rPr>
          <w:b/>
          <w:bCs/>
          <w:color w:val="000000"/>
        </w:rPr>
        <w:t>Training details</w:t>
      </w:r>
    </w:p>
    <w:tbl>
      <w:tblPr>
        <w:tblStyle w:val="af5"/>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11CE2643" w14:textId="77777777">
        <w:tc>
          <w:tcPr>
            <w:tcW w:w="3600" w:type="dxa"/>
            <w:shd w:val="clear" w:color="auto" w:fill="EBF3FB"/>
          </w:tcPr>
          <w:p w14:paraId="13302439" w14:textId="77777777" w:rsidR="000C2BEA" w:rsidRDefault="00000000" w:rsidP="00695AE6">
            <w:pPr>
              <w:jc w:val="both"/>
            </w:pPr>
            <w:r>
              <w:rPr>
                <w:b/>
                <w:bCs/>
                <w:color w:val="000000"/>
              </w:rPr>
              <w:t>Feature extractor model</w:t>
            </w:r>
          </w:p>
        </w:tc>
        <w:tc>
          <w:tcPr>
            <w:tcW w:w="5760" w:type="dxa"/>
          </w:tcPr>
          <w:p w14:paraId="38EA5BBD" w14:textId="77777777" w:rsidR="000C2BEA" w:rsidRDefault="00000000" w:rsidP="00695AE6">
            <w:pPr>
              <w:jc w:val="both"/>
            </w:pPr>
            <w:r>
              <w:rPr>
                <w:i/>
                <w:iCs/>
                <w:color w:val="808080"/>
              </w:rPr>
              <w:t>&lt;&lt; value &gt;&gt;</w:t>
            </w:r>
          </w:p>
        </w:tc>
      </w:tr>
      <w:tr w:rsidR="000C2BEA" w14:paraId="3A0A5EAC" w14:textId="77777777">
        <w:tc>
          <w:tcPr>
            <w:tcW w:w="3600" w:type="dxa"/>
            <w:shd w:val="clear" w:color="auto" w:fill="EBF3FB"/>
          </w:tcPr>
          <w:p w14:paraId="2C9E83CD" w14:textId="77777777" w:rsidR="000C2BEA" w:rsidRDefault="00000000" w:rsidP="00695AE6">
            <w:pPr>
              <w:jc w:val="both"/>
            </w:pPr>
            <w:r>
              <w:rPr>
                <w:b/>
                <w:bCs/>
                <w:color w:val="000000"/>
              </w:rPr>
              <w:t>Frozen / fine-tuned layers</w:t>
            </w:r>
          </w:p>
        </w:tc>
        <w:tc>
          <w:tcPr>
            <w:tcW w:w="5760" w:type="dxa"/>
          </w:tcPr>
          <w:p w14:paraId="5833106F" w14:textId="77777777" w:rsidR="000C2BEA" w:rsidRDefault="00000000" w:rsidP="00695AE6">
            <w:pPr>
              <w:jc w:val="both"/>
            </w:pPr>
            <w:r>
              <w:rPr>
                <w:i/>
                <w:iCs/>
                <w:color w:val="808080"/>
              </w:rPr>
              <w:t>&lt;&lt; value &gt;&gt;</w:t>
            </w:r>
          </w:p>
        </w:tc>
      </w:tr>
      <w:tr w:rsidR="000C2BEA" w14:paraId="7120EA80" w14:textId="77777777">
        <w:tc>
          <w:tcPr>
            <w:tcW w:w="3600" w:type="dxa"/>
            <w:shd w:val="clear" w:color="auto" w:fill="EBF3FB"/>
          </w:tcPr>
          <w:p w14:paraId="3ADEB8FD" w14:textId="77777777" w:rsidR="000C2BEA" w:rsidRDefault="00000000" w:rsidP="00695AE6">
            <w:pPr>
              <w:jc w:val="both"/>
            </w:pPr>
            <w:r>
              <w:rPr>
                <w:b/>
                <w:bCs/>
                <w:color w:val="000000"/>
              </w:rPr>
              <w:t>Classifier architecture</w:t>
            </w:r>
          </w:p>
        </w:tc>
        <w:tc>
          <w:tcPr>
            <w:tcW w:w="5760" w:type="dxa"/>
          </w:tcPr>
          <w:p w14:paraId="0D6B86D9" w14:textId="77777777" w:rsidR="000C2BEA" w:rsidRDefault="00000000" w:rsidP="00695AE6">
            <w:pPr>
              <w:jc w:val="both"/>
            </w:pPr>
            <w:r>
              <w:rPr>
                <w:i/>
                <w:iCs/>
                <w:color w:val="808080"/>
              </w:rPr>
              <w:t>&lt;&lt; value &gt;&gt;</w:t>
            </w:r>
          </w:p>
        </w:tc>
      </w:tr>
      <w:tr w:rsidR="000C2BEA" w14:paraId="7F93BE3C" w14:textId="77777777">
        <w:tc>
          <w:tcPr>
            <w:tcW w:w="3600" w:type="dxa"/>
            <w:shd w:val="clear" w:color="auto" w:fill="EBF3FB"/>
          </w:tcPr>
          <w:p w14:paraId="16D12F22" w14:textId="77777777" w:rsidR="000C2BEA" w:rsidRDefault="00000000" w:rsidP="00695AE6">
            <w:pPr>
              <w:jc w:val="both"/>
            </w:pPr>
            <w:r>
              <w:rPr>
                <w:b/>
                <w:bCs/>
                <w:color w:val="000000"/>
              </w:rPr>
              <w:t>Optimiser &amp; learning rate</w:t>
            </w:r>
          </w:p>
        </w:tc>
        <w:tc>
          <w:tcPr>
            <w:tcW w:w="5760" w:type="dxa"/>
          </w:tcPr>
          <w:p w14:paraId="7209DDED" w14:textId="77777777" w:rsidR="000C2BEA" w:rsidRDefault="00000000" w:rsidP="00695AE6">
            <w:pPr>
              <w:jc w:val="both"/>
            </w:pPr>
            <w:r>
              <w:rPr>
                <w:i/>
                <w:iCs/>
                <w:color w:val="808080"/>
              </w:rPr>
              <w:t>&lt;&lt; value &gt;&gt;</w:t>
            </w:r>
          </w:p>
        </w:tc>
      </w:tr>
      <w:tr w:rsidR="000C2BEA" w14:paraId="64902100" w14:textId="77777777">
        <w:tc>
          <w:tcPr>
            <w:tcW w:w="3600" w:type="dxa"/>
            <w:shd w:val="clear" w:color="auto" w:fill="EBF3FB"/>
          </w:tcPr>
          <w:p w14:paraId="61F60ECA" w14:textId="77777777" w:rsidR="000C2BEA" w:rsidRDefault="00000000" w:rsidP="00695AE6">
            <w:pPr>
              <w:jc w:val="both"/>
            </w:pPr>
            <w:r>
              <w:rPr>
                <w:b/>
                <w:bCs/>
                <w:color w:val="000000"/>
              </w:rPr>
              <w:t>Epochs / early stopping</w:t>
            </w:r>
          </w:p>
        </w:tc>
        <w:tc>
          <w:tcPr>
            <w:tcW w:w="5760" w:type="dxa"/>
          </w:tcPr>
          <w:p w14:paraId="37A23320" w14:textId="77777777" w:rsidR="000C2BEA" w:rsidRDefault="00000000" w:rsidP="00695AE6">
            <w:pPr>
              <w:jc w:val="both"/>
            </w:pPr>
            <w:r>
              <w:rPr>
                <w:i/>
                <w:iCs/>
                <w:color w:val="808080"/>
              </w:rPr>
              <w:t>&lt;&lt; value &gt;&gt;</w:t>
            </w:r>
          </w:p>
        </w:tc>
      </w:tr>
    </w:tbl>
    <w:p w14:paraId="084ED6B1" w14:textId="77777777" w:rsidR="000C2BEA" w:rsidRDefault="000C2BEA" w:rsidP="00695AE6">
      <w:pPr>
        <w:spacing w:after="160"/>
        <w:jc w:val="both"/>
      </w:pPr>
    </w:p>
    <w:p w14:paraId="538F0809" w14:textId="77777777" w:rsidR="000C2BEA" w:rsidRDefault="00000000" w:rsidP="00695AE6">
      <w:pPr>
        <w:jc w:val="both"/>
      </w:pPr>
      <w:r>
        <w:rPr>
          <w:b/>
          <w:bCs/>
          <w:color w:val="000000"/>
        </w:rPr>
        <w:t>Results</w:t>
      </w:r>
    </w:p>
    <w:tbl>
      <w:tblPr>
        <w:tblStyle w:val="a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5760"/>
      </w:tblGrid>
      <w:tr w:rsidR="000C2BEA" w14:paraId="0240867E" w14:textId="77777777">
        <w:tc>
          <w:tcPr>
            <w:tcW w:w="3600" w:type="dxa"/>
            <w:shd w:val="clear" w:color="auto" w:fill="EBF3FB"/>
          </w:tcPr>
          <w:p w14:paraId="313422E7" w14:textId="77777777" w:rsidR="000C2BEA" w:rsidRDefault="00000000" w:rsidP="00695AE6">
            <w:pPr>
              <w:jc w:val="both"/>
            </w:pPr>
            <w:r>
              <w:rPr>
                <w:b/>
                <w:bCs/>
                <w:color w:val="000000"/>
              </w:rPr>
              <w:t>Validation accuracy (%)</w:t>
            </w:r>
          </w:p>
        </w:tc>
        <w:tc>
          <w:tcPr>
            <w:tcW w:w="5760" w:type="dxa"/>
          </w:tcPr>
          <w:p w14:paraId="382BC565" w14:textId="77777777" w:rsidR="000C2BEA" w:rsidRDefault="00000000" w:rsidP="00695AE6">
            <w:pPr>
              <w:jc w:val="both"/>
            </w:pPr>
            <w:r>
              <w:rPr>
                <w:i/>
                <w:iCs/>
                <w:color w:val="808080"/>
              </w:rPr>
              <w:t>&lt;&lt; value &gt;&gt;</w:t>
            </w:r>
          </w:p>
        </w:tc>
      </w:tr>
      <w:tr w:rsidR="000C2BEA" w14:paraId="2114E332" w14:textId="77777777">
        <w:tc>
          <w:tcPr>
            <w:tcW w:w="3600" w:type="dxa"/>
            <w:shd w:val="clear" w:color="auto" w:fill="EBF3FB"/>
          </w:tcPr>
          <w:p w14:paraId="0074383D" w14:textId="77777777" w:rsidR="000C2BEA" w:rsidRDefault="00000000" w:rsidP="00695AE6">
            <w:pPr>
              <w:jc w:val="both"/>
            </w:pPr>
            <w:r>
              <w:rPr>
                <w:b/>
                <w:bCs/>
                <w:color w:val="000000"/>
              </w:rPr>
              <w:t>Kaggle username</w:t>
            </w:r>
          </w:p>
        </w:tc>
        <w:tc>
          <w:tcPr>
            <w:tcW w:w="5760" w:type="dxa"/>
          </w:tcPr>
          <w:p w14:paraId="059E32F0" w14:textId="77777777" w:rsidR="000C2BEA" w:rsidRDefault="00000000" w:rsidP="00695AE6">
            <w:pPr>
              <w:jc w:val="both"/>
            </w:pPr>
            <w:r>
              <w:rPr>
                <w:i/>
                <w:iCs/>
                <w:color w:val="808080"/>
              </w:rPr>
              <w:t>&lt;&lt; value &gt;&gt;</w:t>
            </w:r>
          </w:p>
        </w:tc>
      </w:tr>
      <w:tr w:rsidR="000C2BEA" w14:paraId="0124D59E" w14:textId="77777777">
        <w:tc>
          <w:tcPr>
            <w:tcW w:w="3600" w:type="dxa"/>
            <w:shd w:val="clear" w:color="auto" w:fill="EBF3FB"/>
          </w:tcPr>
          <w:p w14:paraId="395CBCDA" w14:textId="77777777" w:rsidR="000C2BEA" w:rsidRDefault="00000000" w:rsidP="00695AE6">
            <w:pPr>
              <w:jc w:val="both"/>
            </w:pPr>
            <w:r>
              <w:rPr>
                <w:b/>
                <w:bCs/>
                <w:color w:val="000000"/>
              </w:rPr>
              <w:t>Kaggle test accuracy (%)</w:t>
            </w:r>
          </w:p>
        </w:tc>
        <w:tc>
          <w:tcPr>
            <w:tcW w:w="5760" w:type="dxa"/>
          </w:tcPr>
          <w:p w14:paraId="35C5D262" w14:textId="77777777" w:rsidR="000C2BEA" w:rsidRDefault="00000000" w:rsidP="00695AE6">
            <w:pPr>
              <w:jc w:val="both"/>
            </w:pPr>
            <w:r>
              <w:rPr>
                <w:i/>
                <w:iCs/>
                <w:color w:val="808080"/>
              </w:rPr>
              <w:t>&lt;&lt; value &gt;&gt;</w:t>
            </w:r>
          </w:p>
        </w:tc>
      </w:tr>
    </w:tbl>
    <w:p w14:paraId="7D23C3F8" w14:textId="77777777" w:rsidR="000C2BEA" w:rsidRDefault="000C2BEA" w:rsidP="00695AE6">
      <w:pPr>
        <w:spacing w:after="160"/>
        <w:jc w:val="both"/>
      </w:pPr>
    </w:p>
    <w:p w14:paraId="6021FC6D" w14:textId="77777777" w:rsidR="000C2BEA" w:rsidRDefault="00000000" w:rsidP="00695AE6">
      <w:pPr>
        <w:jc w:val="both"/>
      </w:pPr>
      <w:r>
        <w:rPr>
          <w:b/>
          <w:bCs/>
          <w:color w:val="000000"/>
        </w:rPr>
        <w:t>Training curves with clear axis labels:</w:t>
      </w:r>
    </w:p>
    <w:tbl>
      <w:tblPr>
        <w:tblStyle w:val="af7"/>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610A76BC" w14:textId="77777777">
        <w:tc>
          <w:tcPr>
            <w:tcW w:w="9360" w:type="dxa"/>
            <w:tcBorders>
              <w:top w:val="dashed" w:sz="4" w:space="0" w:color="AAAAAA"/>
              <w:left w:val="dashed" w:sz="4" w:space="0" w:color="AAAAAA"/>
              <w:bottom w:val="dashed" w:sz="4" w:space="0" w:color="AAAAAA"/>
              <w:right w:val="dashed" w:sz="4" w:space="0" w:color="AAAAAA"/>
            </w:tcBorders>
            <w:shd w:val="clear" w:color="auto" w:fill="F2F2F2"/>
          </w:tcPr>
          <w:p w14:paraId="12DDC63B" w14:textId="77777777" w:rsidR="000C2BEA" w:rsidRDefault="00000000" w:rsidP="00695AE6">
            <w:pPr>
              <w:spacing w:before="400" w:after="400"/>
              <w:jc w:val="both"/>
            </w:pPr>
            <w:r>
              <w:rPr>
                <w:i/>
                <w:iCs/>
                <w:color w:val="999999"/>
                <w:sz w:val="20"/>
                <w:szCs w:val="20"/>
              </w:rPr>
              <w:t>[ Paste your training and validation accuracy / loss curves here ]</w:t>
            </w:r>
          </w:p>
        </w:tc>
      </w:tr>
    </w:tbl>
    <w:p w14:paraId="6979F811" w14:textId="77777777" w:rsidR="000C2BEA" w:rsidRDefault="000C2BEA" w:rsidP="00695AE6">
      <w:pPr>
        <w:spacing w:after="160"/>
        <w:jc w:val="both"/>
      </w:pPr>
    </w:p>
    <w:p w14:paraId="072E81FD" w14:textId="77777777" w:rsidR="000C2BEA" w:rsidRDefault="000C2BEA" w:rsidP="00695AE6">
      <w:pPr>
        <w:spacing w:after="160"/>
        <w:jc w:val="both"/>
      </w:pPr>
    </w:p>
    <w:tbl>
      <w:tblPr>
        <w:tblStyle w:val="af8"/>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C2BEA" w14:paraId="39EE5E38" w14:textId="77777777">
        <w:tc>
          <w:tcPr>
            <w:tcW w:w="9360" w:type="dxa"/>
            <w:tcBorders>
              <w:top w:val="single" w:sz="4" w:space="0" w:color="999999"/>
              <w:left w:val="single" w:sz="4" w:space="0" w:color="999999"/>
              <w:right w:val="single" w:sz="4" w:space="0" w:color="999999"/>
            </w:tcBorders>
            <w:shd w:val="clear" w:color="auto" w:fill="375623"/>
          </w:tcPr>
          <w:p w14:paraId="1E3D8A46" w14:textId="77777777" w:rsidR="000C2BEA" w:rsidRDefault="00000000" w:rsidP="00695AE6">
            <w:pPr>
              <w:spacing w:before="80" w:after="80"/>
              <w:jc w:val="both"/>
            </w:pPr>
            <w:r>
              <w:rPr>
                <w:b/>
                <w:bCs/>
                <w:color w:val="FFFFFF"/>
                <w:sz w:val="20"/>
                <w:szCs w:val="20"/>
              </w:rPr>
              <w:t>GenAI Declaration</w:t>
            </w:r>
          </w:p>
        </w:tc>
      </w:tr>
      <w:tr w:rsidR="000C2BEA" w14:paraId="033AF83B" w14:textId="77777777">
        <w:tc>
          <w:tcPr>
            <w:tcW w:w="9360" w:type="dxa"/>
            <w:tcBorders>
              <w:left w:val="single" w:sz="4" w:space="0" w:color="999999"/>
              <w:bottom w:val="single" w:sz="4" w:space="0" w:color="999999"/>
              <w:right w:val="single" w:sz="4" w:space="0" w:color="999999"/>
            </w:tcBorders>
            <w:shd w:val="clear" w:color="auto" w:fill="E2EFDA"/>
          </w:tcPr>
          <w:p w14:paraId="08A16C6E" w14:textId="77777777" w:rsidR="000C2BEA" w:rsidRDefault="00000000" w:rsidP="00695AE6">
            <w:pPr>
              <w:spacing w:before="60" w:after="60"/>
              <w:jc w:val="both"/>
            </w:pPr>
            <w:r>
              <w:rPr>
                <w:sz w:val="20"/>
                <w:szCs w:val="20"/>
              </w:rPr>
              <w:t>Did you use any GenAI tools for this question?  &lt;&lt; Yes / No &gt;&gt;</w:t>
            </w:r>
          </w:p>
          <w:p w14:paraId="33C96285" w14:textId="77777777" w:rsidR="000C2BEA" w:rsidRDefault="000C2BEA" w:rsidP="00695AE6">
            <w:pPr>
              <w:spacing w:before="60" w:after="60"/>
              <w:jc w:val="both"/>
            </w:pPr>
          </w:p>
          <w:p w14:paraId="4FD568C0" w14:textId="77777777" w:rsidR="000C2BEA" w:rsidRDefault="00000000" w:rsidP="00695AE6">
            <w:pPr>
              <w:spacing w:before="60" w:after="60"/>
              <w:jc w:val="both"/>
            </w:pPr>
            <w:r>
              <w:rPr>
                <w:sz w:val="20"/>
                <w:szCs w:val="20"/>
              </w:rPr>
              <w:t>If yes, state: (</w:t>
            </w:r>
            <w:proofErr w:type="spellStart"/>
            <w:r>
              <w:rPr>
                <w:sz w:val="20"/>
                <w:szCs w:val="20"/>
              </w:rPr>
              <w:t>i</w:t>
            </w:r>
            <w:proofErr w:type="spellEnd"/>
            <w:r>
              <w:rPr>
                <w:sz w:val="20"/>
                <w:szCs w:val="20"/>
              </w:rPr>
              <w:t>) what you asked, (ii) which suggestions you tried, and (iii) what worked or was discarded.</w:t>
            </w:r>
          </w:p>
          <w:p w14:paraId="49205ED2" w14:textId="77777777" w:rsidR="000C2BEA" w:rsidRDefault="000C2BEA" w:rsidP="00695AE6">
            <w:pPr>
              <w:spacing w:before="60" w:after="60"/>
              <w:jc w:val="both"/>
            </w:pPr>
          </w:p>
          <w:p w14:paraId="79E28CA8" w14:textId="77777777" w:rsidR="000C2BEA" w:rsidRDefault="00000000" w:rsidP="00695AE6">
            <w:pPr>
              <w:spacing w:before="60" w:after="60"/>
              <w:jc w:val="both"/>
            </w:pPr>
            <w:r>
              <w:rPr>
                <w:sz w:val="20"/>
                <w:szCs w:val="20"/>
              </w:rPr>
              <w:t>&lt;&lt; GenAI usage description, or "N/A" &gt;&gt;</w:t>
            </w:r>
          </w:p>
        </w:tc>
      </w:tr>
    </w:tbl>
    <w:p w14:paraId="085191D4" w14:textId="77777777" w:rsidR="000C2BEA" w:rsidRDefault="000C2BEA" w:rsidP="00695AE6">
      <w:pPr>
        <w:spacing w:after="160"/>
        <w:jc w:val="both"/>
      </w:pPr>
    </w:p>
    <w:p w14:paraId="3C5433CE" w14:textId="77777777" w:rsidR="000C2BEA" w:rsidRDefault="00000000" w:rsidP="00695AE6">
      <w:pPr>
        <w:jc w:val="both"/>
      </w:pPr>
      <w:r>
        <w:br w:type="page"/>
      </w:r>
    </w:p>
    <w:p w14:paraId="055442BE" w14:textId="77777777" w:rsidR="000C2BEA" w:rsidRDefault="00000000" w:rsidP="00695AE6">
      <w:pPr>
        <w:pStyle w:val="Heading1"/>
        <w:jc w:val="both"/>
      </w:pPr>
      <w:r>
        <w:lastRenderedPageBreak/>
        <w:t>Acknowledgements (optional)</w:t>
      </w:r>
    </w:p>
    <w:p w14:paraId="0C912035" w14:textId="77777777" w:rsidR="000C2BEA" w:rsidRDefault="00000000" w:rsidP="00695AE6">
      <w:pPr>
        <w:jc w:val="both"/>
      </w:pPr>
      <w:r>
        <w:rPr>
          <w:i/>
          <w:iCs/>
          <w:color w:val="808080"/>
        </w:rPr>
        <w:t>&lt;&lt; List any people or resources you found particularly helpful (not required) &gt;&gt;</w:t>
      </w:r>
    </w:p>
    <w:sectPr w:rsidR="000C2BE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CBD1E" w14:textId="77777777" w:rsidR="00781E6C" w:rsidRDefault="00781E6C" w:rsidP="00583229">
      <w:r>
        <w:separator/>
      </w:r>
    </w:p>
  </w:endnote>
  <w:endnote w:type="continuationSeparator" w:id="0">
    <w:p w14:paraId="0CB50F7E" w14:textId="77777777" w:rsidR="00781E6C" w:rsidRDefault="00781E6C" w:rsidP="00583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24F16EB-0608-40C4-B306-0330ED7FFE4D}"/>
    <w:embedBold r:id="rId2" w:fontKey="{C0AD88B8-E00C-4537-A2FC-2B799507E0C0}"/>
    <w:embedItalic r:id="rId3" w:fontKey="{CCABEBFE-9AC7-4460-A8A4-D93A1D138BFF}"/>
  </w:font>
  <w:font w:name="Georgia">
    <w:panose1 w:val="02040502050405020303"/>
    <w:charset w:val="00"/>
    <w:family w:val="roman"/>
    <w:pitch w:val="variable"/>
    <w:sig w:usb0="00000287" w:usb1="00000000" w:usb2="00000000" w:usb3="00000000" w:csb0="0000009F" w:csb1="00000000"/>
    <w:embedItalic r:id="rId4" w:fontKey="{25ABA6D3-9BBF-41B1-923E-B4B2CCC135FE}"/>
  </w:font>
  <w:font w:name="Consolas">
    <w:panose1 w:val="020B0609020204030204"/>
    <w:charset w:val="00"/>
    <w:family w:val="modern"/>
    <w:pitch w:val="fixed"/>
    <w:sig w:usb0="E00006FF" w:usb1="0000FCFF" w:usb2="00000001" w:usb3="00000000" w:csb0="0000019F" w:csb1="00000000"/>
    <w:embedRegular r:id="rId5" w:fontKey="{35EFAC90-C7B7-41E9-A8A4-F04A412584D5}"/>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F3A31E40-18ED-43AE-A0E1-6F375473729C}"/>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7" w:fontKey="{67FE471E-F0B4-4D95-9915-F814AC61C4F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3087" w14:textId="77777777" w:rsidR="00781E6C" w:rsidRDefault="00781E6C" w:rsidP="00583229">
      <w:r>
        <w:separator/>
      </w:r>
    </w:p>
  </w:footnote>
  <w:footnote w:type="continuationSeparator" w:id="0">
    <w:p w14:paraId="5305E82B" w14:textId="77777777" w:rsidR="00781E6C" w:rsidRDefault="00781E6C" w:rsidP="00583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ABF"/>
    <w:multiLevelType w:val="hybridMultilevel"/>
    <w:tmpl w:val="01067F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C06582"/>
    <w:multiLevelType w:val="hybridMultilevel"/>
    <w:tmpl w:val="D4FA0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E83C94"/>
    <w:multiLevelType w:val="hybridMultilevel"/>
    <w:tmpl w:val="2262676C"/>
    <w:lvl w:ilvl="0" w:tplc="6AB8710C">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FFC11C6"/>
    <w:multiLevelType w:val="hybridMultilevel"/>
    <w:tmpl w:val="408A6D78"/>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0FE4B50"/>
    <w:multiLevelType w:val="hybridMultilevel"/>
    <w:tmpl w:val="E0BA0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EE94205"/>
    <w:multiLevelType w:val="hybridMultilevel"/>
    <w:tmpl w:val="FA1CB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92F58D1"/>
    <w:multiLevelType w:val="hybridMultilevel"/>
    <w:tmpl w:val="F5429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C757ADF"/>
    <w:multiLevelType w:val="hybridMultilevel"/>
    <w:tmpl w:val="FE9672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81D2286"/>
    <w:multiLevelType w:val="hybridMultilevel"/>
    <w:tmpl w:val="6F28B9A4"/>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ABA2E31"/>
    <w:multiLevelType w:val="hybridMultilevel"/>
    <w:tmpl w:val="79508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4B345B7"/>
    <w:multiLevelType w:val="hybridMultilevel"/>
    <w:tmpl w:val="95F0B9DC"/>
    <w:lvl w:ilvl="0" w:tplc="6AB8710C">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53005D5"/>
    <w:multiLevelType w:val="hybridMultilevel"/>
    <w:tmpl w:val="3E3861E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4467766">
    <w:abstractNumId w:val="1"/>
  </w:num>
  <w:num w:numId="2" w16cid:durableId="334461762">
    <w:abstractNumId w:val="9"/>
  </w:num>
  <w:num w:numId="3" w16cid:durableId="876355803">
    <w:abstractNumId w:val="4"/>
  </w:num>
  <w:num w:numId="4" w16cid:durableId="1939367286">
    <w:abstractNumId w:val="3"/>
  </w:num>
  <w:num w:numId="5" w16cid:durableId="1586573103">
    <w:abstractNumId w:val="8"/>
  </w:num>
  <w:num w:numId="6" w16cid:durableId="1899320726">
    <w:abstractNumId w:val="11"/>
  </w:num>
  <w:num w:numId="7" w16cid:durableId="700669272">
    <w:abstractNumId w:val="10"/>
  </w:num>
  <w:num w:numId="8" w16cid:durableId="455413415">
    <w:abstractNumId w:val="6"/>
  </w:num>
  <w:num w:numId="9" w16cid:durableId="1194273614">
    <w:abstractNumId w:val="2"/>
  </w:num>
  <w:num w:numId="10" w16cid:durableId="849296192">
    <w:abstractNumId w:val="7"/>
  </w:num>
  <w:num w:numId="11" w16cid:durableId="484665102">
    <w:abstractNumId w:val="5"/>
  </w:num>
  <w:num w:numId="12" w16cid:durableId="1068773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BEA"/>
    <w:rsid w:val="000275EA"/>
    <w:rsid w:val="00046619"/>
    <w:rsid w:val="00095EE7"/>
    <w:rsid w:val="000C2BEA"/>
    <w:rsid w:val="000F2C50"/>
    <w:rsid w:val="00114AA2"/>
    <w:rsid w:val="00130558"/>
    <w:rsid w:val="001F09FD"/>
    <w:rsid w:val="002133E5"/>
    <w:rsid w:val="00214911"/>
    <w:rsid w:val="0023179F"/>
    <w:rsid w:val="002346CC"/>
    <w:rsid w:val="002B64B6"/>
    <w:rsid w:val="002E63FE"/>
    <w:rsid w:val="00384577"/>
    <w:rsid w:val="003874C4"/>
    <w:rsid w:val="00446E8E"/>
    <w:rsid w:val="0045697E"/>
    <w:rsid w:val="00486C94"/>
    <w:rsid w:val="004B6C09"/>
    <w:rsid w:val="00507179"/>
    <w:rsid w:val="00520B54"/>
    <w:rsid w:val="00522912"/>
    <w:rsid w:val="00583229"/>
    <w:rsid w:val="005C6800"/>
    <w:rsid w:val="00621BD7"/>
    <w:rsid w:val="0062396E"/>
    <w:rsid w:val="00695AE6"/>
    <w:rsid w:val="006C402F"/>
    <w:rsid w:val="006E51DE"/>
    <w:rsid w:val="007072ED"/>
    <w:rsid w:val="00781E6C"/>
    <w:rsid w:val="007C6530"/>
    <w:rsid w:val="007C70C7"/>
    <w:rsid w:val="007E2826"/>
    <w:rsid w:val="0081631C"/>
    <w:rsid w:val="008170FC"/>
    <w:rsid w:val="008B5591"/>
    <w:rsid w:val="008F6092"/>
    <w:rsid w:val="00984D8B"/>
    <w:rsid w:val="009B0A97"/>
    <w:rsid w:val="00A02AC8"/>
    <w:rsid w:val="00A1307E"/>
    <w:rsid w:val="00A3034E"/>
    <w:rsid w:val="00A61A08"/>
    <w:rsid w:val="00AB7D46"/>
    <w:rsid w:val="00AE3AE3"/>
    <w:rsid w:val="00B8652B"/>
    <w:rsid w:val="00B942B9"/>
    <w:rsid w:val="00C471B0"/>
    <w:rsid w:val="00C922D1"/>
    <w:rsid w:val="00CA123F"/>
    <w:rsid w:val="00CC300F"/>
    <w:rsid w:val="00CC330F"/>
    <w:rsid w:val="00D17A40"/>
    <w:rsid w:val="00D17E0D"/>
    <w:rsid w:val="00D34499"/>
    <w:rsid w:val="00D44135"/>
    <w:rsid w:val="00D87164"/>
    <w:rsid w:val="00D96314"/>
    <w:rsid w:val="00D971D0"/>
    <w:rsid w:val="00DE7377"/>
    <w:rsid w:val="00F17B0A"/>
    <w:rsid w:val="00F521F8"/>
    <w:rsid w:val="00F5388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8BDC5"/>
  <w15:docId w15:val="{161FA4ED-AD54-479A-BE2D-44DC68B2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583229"/>
    <w:pPr>
      <w:tabs>
        <w:tab w:val="center" w:pos="4513"/>
        <w:tab w:val="right" w:pos="9026"/>
      </w:tabs>
    </w:pPr>
  </w:style>
  <w:style w:type="character" w:customStyle="1" w:styleId="HeaderChar">
    <w:name w:val="Header Char"/>
    <w:basedOn w:val="DefaultParagraphFont"/>
    <w:link w:val="Header"/>
    <w:uiPriority w:val="99"/>
    <w:rsid w:val="00583229"/>
  </w:style>
  <w:style w:type="paragraph" w:styleId="Footer">
    <w:name w:val="footer"/>
    <w:basedOn w:val="Normal"/>
    <w:link w:val="FooterChar"/>
    <w:uiPriority w:val="99"/>
    <w:unhideWhenUsed/>
    <w:rsid w:val="00583229"/>
    <w:pPr>
      <w:tabs>
        <w:tab w:val="center" w:pos="4513"/>
        <w:tab w:val="right" w:pos="9026"/>
      </w:tabs>
    </w:pPr>
  </w:style>
  <w:style w:type="character" w:customStyle="1" w:styleId="FooterChar">
    <w:name w:val="Footer Char"/>
    <w:basedOn w:val="DefaultParagraphFont"/>
    <w:link w:val="Footer"/>
    <w:uiPriority w:val="99"/>
    <w:rsid w:val="00583229"/>
  </w:style>
  <w:style w:type="paragraph" w:styleId="Caption">
    <w:name w:val="caption"/>
    <w:basedOn w:val="Normal"/>
    <w:next w:val="Normal"/>
    <w:uiPriority w:val="35"/>
    <w:unhideWhenUsed/>
    <w:qFormat/>
    <w:rsid w:val="00621BD7"/>
    <w:pPr>
      <w:spacing w:after="200"/>
    </w:pPr>
    <w:rPr>
      <w:i/>
      <w:iCs/>
      <w:color w:val="0E2841" w:themeColor="text2"/>
      <w:sz w:val="18"/>
      <w:szCs w:val="18"/>
    </w:rPr>
  </w:style>
  <w:style w:type="table" w:styleId="TableGrid">
    <w:name w:val="Table Grid"/>
    <w:basedOn w:val="TableNormal"/>
    <w:uiPriority w:val="39"/>
    <w:rsid w:val="00027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55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BE1ev2h1h1RrVjPRTKDc0YW8A==">CgMxLjA4AHIhMWlkaGNNdHlsRDNCdll6cW9jbDRHR21CT3Z2dDN2clpM</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BE2F2D0-5C1E-49F4-BA49-FD1E1152C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23</Pages>
  <Words>3654</Words>
  <Characters>20829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Shang Chen</cp:lastModifiedBy>
  <cp:revision>4</cp:revision>
  <dcterms:created xsi:type="dcterms:W3CDTF">2026-10-07T07:49:00Z</dcterms:created>
  <dcterms:modified xsi:type="dcterms:W3CDTF">2026-10-07T09:47:00Z</dcterms:modified>
</cp:coreProperties>
</file>