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A7" w:rsidRDefault="003B2EDA">
      <w:r>
        <w:t>Miércoles 24</w:t>
      </w:r>
      <w:r w:rsidR="00B73EFA">
        <w:t xml:space="preserve"> de julio de 2013</w:t>
      </w:r>
    </w:p>
    <w:p w:rsidR="003B2EDA" w:rsidRDefault="003B2EDA" w:rsidP="003B2EDA">
      <w:pPr>
        <w:jc w:val="both"/>
      </w:pPr>
      <w:r>
        <w:t>El present</w:t>
      </w:r>
      <w:r>
        <w:t>e documento hace referencia al M</w:t>
      </w:r>
      <w:r>
        <w:t xml:space="preserve">arco de </w:t>
      </w:r>
      <w:r>
        <w:t>S</w:t>
      </w:r>
      <w:r>
        <w:t xml:space="preserve">eguridad que considerará el desarrollo de los sistemas en la </w:t>
      </w:r>
      <w:r>
        <w:t>iniciativa</w:t>
      </w:r>
      <w:r>
        <w:t xml:space="preserve"> Salud Mesoamérica 2015.  Este documento servirá como guía para el modelado de la arquitectura de software.  Está basado en el Top 10 del Open Web </w:t>
      </w:r>
      <w:proofErr w:type="spellStart"/>
      <w:r>
        <w:t>Application</w:t>
      </w:r>
      <w:proofErr w:type="spellEnd"/>
      <w:r>
        <w:t xml:space="preserve"> Security Project (OWASP), un proyecto de código abierto dedicado a determinar y combatir las causas que hacen que el software sea inseguro.  La comunidad OWASP está formada por empresas, organizaciones educativas y particulares de todo mundo.  Juntos constituyen una comunidad de seguridad informática que trabaja para crear artículos, metodologías, documentación, herramientas y tecnologías que se liberan y pueden ser usada</w:t>
      </w:r>
      <w:r>
        <w:t>s gratuitamente por cualquiera.</w:t>
      </w:r>
    </w:p>
    <w:p w:rsidR="003B2EDA" w:rsidRDefault="003B2EDA" w:rsidP="003B2EDA">
      <w:pPr>
        <w:jc w:val="both"/>
      </w:pPr>
      <w:r>
        <w:t xml:space="preserve">Para hacer intrínseca a la seguridad en el desarrollo, se considerarán como partes </w:t>
      </w:r>
      <w:r>
        <w:t>esenciales</w:t>
      </w:r>
      <w:r>
        <w:t xml:space="preserve"> en todos y cada uno de los </w:t>
      </w:r>
      <w:proofErr w:type="spellStart"/>
      <w:r>
        <w:t>Sprints</w:t>
      </w:r>
      <w:proofErr w:type="spellEnd"/>
      <w:r>
        <w:t xml:space="preserve"> de </w:t>
      </w:r>
      <w:proofErr w:type="spellStart"/>
      <w:r>
        <w:t>Scrum</w:t>
      </w:r>
      <w:proofErr w:type="spellEnd"/>
      <w:r>
        <w:t xml:space="preserve"> los conceptos de </w:t>
      </w:r>
      <w:r>
        <w:t>autenticación</w:t>
      </w:r>
      <w:r>
        <w:t xml:space="preserve">, administración de sesión, controles de acceso, validación de entradas, codificación de salidas (escapes a caracteres, </w:t>
      </w:r>
      <w:proofErr w:type="spellStart"/>
      <w:r>
        <w:t>encoding</w:t>
      </w:r>
      <w:proofErr w:type="spellEnd"/>
      <w:r>
        <w:t xml:space="preserve">), </w:t>
      </w:r>
      <w:r>
        <w:t>criptografía</w:t>
      </w:r>
      <w:r>
        <w:t xml:space="preserve">, manejo de </w:t>
      </w:r>
      <w:r>
        <w:t>errores</w:t>
      </w:r>
      <w:r>
        <w:t xml:space="preserve">, </w:t>
      </w:r>
      <w:proofErr w:type="spellStart"/>
      <w:r>
        <w:t>loggin</w:t>
      </w:r>
      <w:proofErr w:type="spellEnd"/>
      <w:r>
        <w:t>/</w:t>
      </w:r>
      <w:proofErr w:type="spellStart"/>
      <w:r>
        <w:t>out</w:t>
      </w:r>
      <w:proofErr w:type="spellEnd"/>
      <w:r>
        <w:t>, protección de datos, comunicación segura y con</w:t>
      </w:r>
      <w:r>
        <w:t>figuraciones de seguridad HTTP.</w:t>
      </w:r>
    </w:p>
    <w:p w:rsidR="003B2EDA" w:rsidRDefault="003B2EDA" w:rsidP="003B2EDA">
      <w:pPr>
        <w:jc w:val="both"/>
      </w:pPr>
      <w:r>
        <w:t xml:space="preserve">La OWASP lista los 10 principales fallos de seguridad de las plataformas en </w:t>
      </w:r>
      <w:r>
        <w:t>línea</w:t>
      </w:r>
      <w:r>
        <w:t xml:space="preserve">, junto con sus mecanismos para </w:t>
      </w:r>
      <w:r>
        <w:t>contrarrestar</w:t>
      </w:r>
      <w:r>
        <w:t xml:space="preserve"> la vulnerabilidad.  Es necesario establecer las políticas de seguridad en coordinación entre el administrador de la Base de datos, el administrador de Redes, el Arquitecto de Soft</w:t>
      </w:r>
      <w:r>
        <w:t>ware y el equipo de Desarrollo.</w:t>
      </w:r>
    </w:p>
    <w:p w:rsidR="003B2EDA" w:rsidRDefault="003B2EDA" w:rsidP="003B2EDA">
      <w:r>
        <w:t>Aquí el listado de vulnerabilidades</w:t>
      </w:r>
    </w:p>
    <w:p w:rsidR="003B2EDA" w:rsidRPr="003B2EDA" w:rsidRDefault="003B2EDA" w:rsidP="003B2EDA">
      <w:pPr>
        <w:spacing w:after="0" w:line="240" w:lineRule="auto"/>
        <w:jc w:val="both"/>
        <w:rPr>
          <w:b/>
        </w:rPr>
      </w:pPr>
      <w:r w:rsidRPr="003B2EDA">
        <w:rPr>
          <w:b/>
        </w:rPr>
        <w:t xml:space="preserve">1. Cross </w:t>
      </w:r>
      <w:proofErr w:type="spellStart"/>
      <w:r w:rsidRPr="003B2EDA">
        <w:rPr>
          <w:b/>
        </w:rPr>
        <w:t>Site</w:t>
      </w:r>
      <w:proofErr w:type="spellEnd"/>
      <w:r w:rsidRPr="003B2EDA">
        <w:rPr>
          <w:b/>
        </w:rPr>
        <w:t xml:space="preserve"> Scripting (XSS)</w:t>
      </w:r>
    </w:p>
    <w:p w:rsidR="003B2EDA" w:rsidRDefault="003B2EDA" w:rsidP="003B2EDA">
      <w:pPr>
        <w:spacing w:after="0" w:line="240" w:lineRule="auto"/>
        <w:jc w:val="both"/>
      </w:pPr>
      <w:r>
        <w:t xml:space="preserve">El </w:t>
      </w:r>
      <w:proofErr w:type="spellStart"/>
      <w:r>
        <w:t>html</w:t>
      </w:r>
      <w:proofErr w:type="spellEnd"/>
      <w:r>
        <w:t xml:space="preserve"> generado p</w:t>
      </w:r>
      <w:r>
        <w:t xml:space="preserve">or el cliente es ejecutado por </w:t>
      </w:r>
      <w:r>
        <w:t>e</w:t>
      </w:r>
      <w:r>
        <w:t>l</w:t>
      </w:r>
      <w:r>
        <w:t xml:space="preserve"> navegador web</w:t>
      </w:r>
    </w:p>
    <w:p w:rsidR="003B2EDA" w:rsidRDefault="003B2EDA" w:rsidP="003B2EDA">
      <w:pPr>
        <w:spacing w:after="0" w:line="240" w:lineRule="auto"/>
      </w:pPr>
      <w:r>
        <w:t>* Reflejado: Enlaces en correos, páginas web, etc.</w:t>
      </w:r>
    </w:p>
    <w:p w:rsidR="003B2EDA" w:rsidRDefault="003B2EDA" w:rsidP="003B2EDA">
      <w:pPr>
        <w:spacing w:after="0" w:line="240" w:lineRule="auto"/>
      </w:pPr>
      <w:r>
        <w:t>* Almacenado: Correo Web, foros, blogs, etc.</w:t>
      </w:r>
    </w:p>
    <w:p w:rsidR="003B2EDA" w:rsidRDefault="003B2EDA" w:rsidP="003B2EDA">
      <w:pPr>
        <w:spacing w:after="0" w:line="240" w:lineRule="auto"/>
      </w:pPr>
      <w:r>
        <w:t xml:space="preserve">* Inyección DOM: </w:t>
      </w:r>
      <w:r>
        <w:t>manipulación</w:t>
      </w:r>
      <w:r>
        <w:t xml:space="preserve"> docume</w:t>
      </w:r>
      <w:r>
        <w:t xml:space="preserve">nt.URL, </w:t>
      </w:r>
      <w:proofErr w:type="spellStart"/>
      <w:r>
        <w:t>document.location</w:t>
      </w:r>
      <w:proofErr w:type="spellEnd"/>
      <w:r>
        <w:t>, etc.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>* Validar y/o codificar todos los parámetros antes de incluirlos en páginas HTML.</w:t>
      </w:r>
    </w:p>
    <w:p w:rsidR="003B2EDA" w:rsidRDefault="003B2EDA" w:rsidP="003B2EDA">
      <w:pPr>
        <w:spacing w:after="0" w:line="240" w:lineRule="auto"/>
      </w:pPr>
      <w:r>
        <w:t>* Validar "Listas Blancas" (</w:t>
      </w:r>
      <w:proofErr w:type="spellStart"/>
      <w:r>
        <w:t>Whitelists</w:t>
      </w:r>
      <w:proofErr w:type="spellEnd"/>
      <w:r>
        <w:t xml:space="preserve">): variables, usuarios, roles y privilegios aceptados, </w:t>
      </w:r>
      <w:r>
        <w:t>aprobados</w:t>
      </w:r>
      <w:r>
        <w:t xml:space="preserve"> y reconocidos.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jc w:val="both"/>
        <w:rPr>
          <w:b/>
        </w:rPr>
      </w:pPr>
      <w:r w:rsidRPr="003B2EDA">
        <w:rPr>
          <w:b/>
        </w:rPr>
        <w:t xml:space="preserve">2. </w:t>
      </w:r>
      <w:proofErr w:type="spellStart"/>
      <w:r w:rsidRPr="003B2EDA">
        <w:rPr>
          <w:b/>
        </w:rPr>
        <w:t>Injection</w:t>
      </w:r>
      <w:proofErr w:type="spellEnd"/>
      <w:r w:rsidRPr="003B2EDA">
        <w:rPr>
          <w:b/>
        </w:rPr>
        <w:t xml:space="preserve"> </w:t>
      </w:r>
      <w:proofErr w:type="spellStart"/>
      <w:r w:rsidRPr="003B2EDA">
        <w:rPr>
          <w:b/>
        </w:rPr>
        <w:t>Flaws</w:t>
      </w:r>
      <w:proofErr w:type="spellEnd"/>
    </w:p>
    <w:p w:rsidR="003B2EDA" w:rsidRDefault="003B2EDA" w:rsidP="003B2EDA">
      <w:pPr>
        <w:spacing w:after="0" w:line="240" w:lineRule="auto"/>
        <w:jc w:val="both"/>
      </w:pPr>
      <w:r>
        <w:t xml:space="preserve">Los datos proporcionados por el usuario son enviados a un interpretador como parte de un comando o de un </w:t>
      </w:r>
      <w:proofErr w:type="spellStart"/>
      <w:r>
        <w:t>query</w:t>
      </w:r>
      <w:proofErr w:type="spellEnd"/>
      <w:r>
        <w:t xml:space="preserve">, el más común es SQL </w:t>
      </w:r>
      <w:proofErr w:type="spellStart"/>
      <w:r>
        <w:t>injection</w:t>
      </w:r>
      <w:proofErr w:type="spellEnd"/>
      <w:r>
        <w:t>.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>* Validar "Listas Blancas" de lo que un usuario puede hacer</w:t>
      </w:r>
    </w:p>
    <w:p w:rsidR="003B2EDA" w:rsidRDefault="003B2EDA" w:rsidP="003B2EDA">
      <w:pPr>
        <w:spacing w:after="0" w:line="240" w:lineRule="auto"/>
      </w:pPr>
      <w:r>
        <w:t>* Revisar y validar variables introducidas por usuarios</w:t>
      </w:r>
    </w:p>
    <w:p w:rsidR="003B2EDA" w:rsidRDefault="003B2EDA" w:rsidP="003B2EDA">
      <w:pPr>
        <w:spacing w:after="0" w:line="240" w:lineRule="auto"/>
      </w:pPr>
      <w:r>
        <w:t>* Normalizar variables de entrada</w:t>
      </w:r>
    </w:p>
    <w:p w:rsidR="003B2EDA" w:rsidRDefault="003B2EDA" w:rsidP="003B2EDA">
      <w:pPr>
        <w:spacing w:after="0" w:line="240" w:lineRule="auto"/>
      </w:pPr>
      <w:r>
        <w:t>* Validación del lado del Cliente</w:t>
      </w:r>
    </w:p>
    <w:p w:rsidR="003B2EDA" w:rsidRDefault="003B2EDA" w:rsidP="003B2EDA">
      <w:pPr>
        <w:spacing w:after="0" w:line="240" w:lineRule="auto"/>
      </w:pPr>
      <w:r>
        <w:t>* Validación del lado del servidor</w:t>
      </w:r>
    </w:p>
    <w:p w:rsidR="003B2EDA" w:rsidRDefault="003B2EDA" w:rsidP="003B2EDA">
      <w:pPr>
        <w:spacing w:after="0" w:line="240" w:lineRule="auto"/>
      </w:pPr>
      <w:r>
        <w:lastRenderedPageBreak/>
        <w:t>* Restring</w:t>
      </w:r>
      <w:r>
        <w:t>ir los tipos de datos aceptados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jc w:val="both"/>
        <w:rPr>
          <w:b/>
        </w:rPr>
      </w:pPr>
      <w:r w:rsidRPr="003B2EDA">
        <w:rPr>
          <w:b/>
        </w:rPr>
        <w:t>3. Inclusión Insegura de archivos remotos</w:t>
      </w:r>
    </w:p>
    <w:p w:rsidR="003B2EDA" w:rsidRDefault="003B2EDA" w:rsidP="003B2EDA">
      <w:pPr>
        <w:spacing w:after="0" w:line="240" w:lineRule="auto"/>
        <w:jc w:val="both"/>
      </w:pPr>
      <w:r>
        <w:t xml:space="preserve">Permite al atacante ejecutar código remoto, comprometiendo archivos de entrada.  Aquellas aplicaciones que permiten la </w:t>
      </w:r>
      <w:r>
        <w:t>ejecución</w:t>
      </w:r>
      <w:r>
        <w:t xml:space="preserve"> de arc</w:t>
      </w:r>
      <w:r>
        <w:t>hivos cargados son vulnerables.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>* Uso de referencias indirectas (Otros servidores)</w:t>
      </w:r>
    </w:p>
    <w:p w:rsidR="003B2EDA" w:rsidRDefault="003B2EDA" w:rsidP="003B2EDA">
      <w:pPr>
        <w:spacing w:after="0" w:line="240" w:lineRule="auto"/>
      </w:pPr>
      <w:r>
        <w:t>* Validar "Listas Blancas" de lo que un usuario puede hacer</w:t>
      </w:r>
    </w:p>
    <w:p w:rsidR="003B2EDA" w:rsidRDefault="003B2EDA" w:rsidP="003B2EDA">
      <w:pPr>
        <w:spacing w:after="0" w:line="240" w:lineRule="auto"/>
      </w:pPr>
      <w:r>
        <w:t>* Diferenciar datos validados de los usuarios</w:t>
      </w:r>
    </w:p>
    <w:p w:rsidR="003B2EDA" w:rsidRDefault="003B2EDA" w:rsidP="003B2EDA">
      <w:pPr>
        <w:spacing w:after="0" w:line="240" w:lineRule="auto"/>
      </w:pPr>
      <w:r>
        <w:t xml:space="preserve">* Uso de mecanismos de aislamiento como </w:t>
      </w:r>
      <w:proofErr w:type="spellStart"/>
      <w:r>
        <w:t>chroot</w:t>
      </w:r>
      <w:proofErr w:type="spellEnd"/>
      <w:r>
        <w:t xml:space="preserve">, </w:t>
      </w:r>
      <w:proofErr w:type="spellStart"/>
      <w:r>
        <w:t>jail</w:t>
      </w:r>
      <w:proofErr w:type="spellEnd"/>
      <w:r>
        <w:t>, máquinas virtuales</w:t>
      </w:r>
    </w:p>
    <w:p w:rsidR="003B2EDA" w:rsidRDefault="003B2EDA" w:rsidP="003B2EDA">
      <w:pPr>
        <w:spacing w:after="0" w:line="240" w:lineRule="auto"/>
      </w:pPr>
      <w:r>
        <w:t>* Uso de mecanismos de lenguaje</w:t>
      </w:r>
      <w:r>
        <w:t xml:space="preserve"> como </w:t>
      </w:r>
      <w:proofErr w:type="spellStart"/>
      <w:r>
        <w:t>tainting</w:t>
      </w:r>
      <w:proofErr w:type="spellEnd"/>
      <w:r>
        <w:t xml:space="preserve">, </w:t>
      </w:r>
      <w:proofErr w:type="spellStart"/>
      <w:r>
        <w:t>allow_url_fopen</w:t>
      </w:r>
      <w:proofErr w:type="spellEnd"/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jc w:val="both"/>
        <w:rPr>
          <w:b/>
        </w:rPr>
      </w:pPr>
      <w:r w:rsidRPr="003B2EDA">
        <w:rPr>
          <w:b/>
        </w:rPr>
        <w:t xml:space="preserve">4. </w:t>
      </w:r>
      <w:proofErr w:type="spellStart"/>
      <w:r w:rsidRPr="003B2EDA">
        <w:rPr>
          <w:b/>
        </w:rPr>
        <w:t>Insecure</w:t>
      </w:r>
      <w:proofErr w:type="spellEnd"/>
      <w:r w:rsidRPr="003B2EDA">
        <w:rPr>
          <w:b/>
        </w:rPr>
        <w:t xml:space="preserve"> </w:t>
      </w:r>
      <w:proofErr w:type="spellStart"/>
      <w:r w:rsidRPr="003B2EDA">
        <w:rPr>
          <w:b/>
        </w:rPr>
        <w:t>Direct</w:t>
      </w:r>
      <w:proofErr w:type="spellEnd"/>
      <w:r w:rsidRPr="003B2EDA">
        <w:rPr>
          <w:b/>
        </w:rPr>
        <w:t xml:space="preserve"> </w:t>
      </w:r>
      <w:proofErr w:type="spellStart"/>
      <w:r w:rsidRPr="003B2EDA">
        <w:rPr>
          <w:b/>
        </w:rPr>
        <w:t>Object</w:t>
      </w:r>
      <w:proofErr w:type="spellEnd"/>
      <w:r w:rsidRPr="003B2EDA">
        <w:rPr>
          <w:b/>
        </w:rPr>
        <w:t xml:space="preserve"> Reference</w:t>
      </w:r>
    </w:p>
    <w:p w:rsidR="003B2EDA" w:rsidRDefault="003B2EDA" w:rsidP="003B2EDA">
      <w:pPr>
        <w:spacing w:after="0" w:line="240" w:lineRule="auto"/>
        <w:jc w:val="both"/>
      </w:pPr>
      <w:r>
        <w:t xml:space="preserve">La aplicación expone una referencia a un objeto interno como un directorio o una base de datos.  Manipulación de </w:t>
      </w:r>
      <w:r>
        <w:t>parámetros</w:t>
      </w:r>
      <w:r>
        <w:t xml:space="preserve"> para cambiar referencias y violar políticas de control. Las referencias a las llaves de las bases de datos están expues</w:t>
      </w:r>
      <w:r>
        <w:t>tas (</w:t>
      </w:r>
      <w:proofErr w:type="spellStart"/>
      <w:r>
        <w:t>index.php?id_paciente</w:t>
      </w:r>
      <w:proofErr w:type="spellEnd"/>
      <w:r>
        <w:t>=21).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>* Evitar exponer referencias (ubicaciones o referencias internas a la estructura del servidor)</w:t>
      </w:r>
    </w:p>
    <w:p w:rsidR="003B2EDA" w:rsidRDefault="003B2EDA" w:rsidP="003B2EDA">
      <w:pPr>
        <w:spacing w:after="0" w:line="240" w:lineRule="auto"/>
      </w:pPr>
      <w:r>
        <w:t xml:space="preserve">* </w:t>
      </w:r>
      <w:r>
        <w:t>Validación</w:t>
      </w:r>
      <w:r>
        <w:t xml:space="preserve"> con listas blancas</w:t>
      </w:r>
    </w:p>
    <w:p w:rsidR="003B2EDA" w:rsidRDefault="003B2EDA" w:rsidP="003B2EDA">
      <w:pPr>
        <w:spacing w:after="0" w:line="240" w:lineRule="auto"/>
      </w:pPr>
      <w:r>
        <w:t>* Verificar la autorización en los accesos</w:t>
      </w:r>
    </w:p>
    <w:p w:rsidR="003B2EDA" w:rsidRDefault="003B2EDA" w:rsidP="003B2EDA">
      <w:pPr>
        <w:spacing w:after="0" w:line="240" w:lineRule="auto"/>
      </w:pPr>
      <w:r>
        <w:t>* Usar índices o mapas de referencias (en lugar de http://www.some.com/app?file=nombreARchivo.doc usar http://www.some.com/app?file=1)</w:t>
      </w:r>
    </w:p>
    <w:p w:rsidR="003B2EDA" w:rsidRDefault="003B2EDA" w:rsidP="003B2EDA">
      <w:pPr>
        <w:spacing w:after="0" w:line="240" w:lineRule="auto"/>
      </w:pPr>
    </w:p>
    <w:p w:rsidR="003B2EDA" w:rsidRPr="003B2EDA" w:rsidRDefault="003B2EDA" w:rsidP="003B2EDA">
      <w:pPr>
        <w:spacing w:after="0" w:line="240" w:lineRule="auto"/>
        <w:jc w:val="both"/>
        <w:rPr>
          <w:b/>
        </w:rPr>
      </w:pPr>
      <w:r w:rsidRPr="003B2EDA">
        <w:rPr>
          <w:b/>
        </w:rPr>
        <w:t>5. Falsificación de Petición en Sitos Cruzados</w:t>
      </w:r>
    </w:p>
    <w:p w:rsidR="003B2EDA" w:rsidRDefault="003B2EDA" w:rsidP="003B2EDA">
      <w:pPr>
        <w:spacing w:after="0" w:line="240" w:lineRule="auto"/>
        <w:jc w:val="both"/>
      </w:pPr>
      <w:r>
        <w:t xml:space="preserve">El navegador genera peticiones HTTP ocultas a recursos restringidos aprovechando autentificación </w:t>
      </w:r>
      <w:r>
        <w:t>implícita</w:t>
      </w:r>
      <w:r>
        <w:t xml:space="preserve"> (</w:t>
      </w:r>
      <w:r>
        <w:t>autentificación</w:t>
      </w:r>
      <w:r>
        <w:t xml:space="preserve"> http o </w:t>
      </w:r>
      <w:proofErr w:type="spellStart"/>
      <w:r>
        <w:t>login</w:t>
      </w:r>
      <w:proofErr w:type="spellEnd"/>
      <w:r>
        <w:t xml:space="preserve">, Cookies, SSL,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 xml:space="preserve">* Usar una cadena de autorización que no sea enviada </w:t>
      </w:r>
      <w:r>
        <w:t>automáticamente</w:t>
      </w:r>
      <w:r>
        <w:t xml:space="preserve"> por el navegador</w:t>
      </w:r>
    </w:p>
    <w:p w:rsidR="003B2EDA" w:rsidRDefault="003B2EDA" w:rsidP="003B2EDA">
      <w:pPr>
        <w:spacing w:after="0" w:line="240" w:lineRule="auto"/>
      </w:pPr>
      <w:r>
        <w:t>* Eliminar cualquier vulnerabilidad de XSS en la aplicación</w:t>
      </w:r>
    </w:p>
    <w:p w:rsidR="003B2EDA" w:rsidRDefault="003B2EDA" w:rsidP="003B2EDA">
      <w:pPr>
        <w:spacing w:after="0" w:line="240" w:lineRule="auto"/>
      </w:pPr>
      <w:r>
        <w:t xml:space="preserve">* Añadir la </w:t>
      </w:r>
      <w:r>
        <w:t>petición</w:t>
      </w:r>
      <w:r>
        <w:t xml:space="preserve"> a una variable de un sólo uso al URL y las formas, adicional a la sesión estándar</w:t>
      </w:r>
    </w:p>
    <w:p w:rsidR="003B2EDA" w:rsidRDefault="003B2EDA" w:rsidP="003B2EDA">
      <w:pPr>
        <w:spacing w:after="0" w:line="240" w:lineRule="auto"/>
      </w:pPr>
      <w:r>
        <w:t xml:space="preserve">* No usar </w:t>
      </w:r>
      <w:r>
        <w:t>método</w:t>
      </w:r>
      <w:r>
        <w:t xml:space="preserve"> GET para requerir datos sensibles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jc w:val="both"/>
        <w:rPr>
          <w:b/>
        </w:rPr>
      </w:pPr>
      <w:r w:rsidRPr="003B2EDA">
        <w:rPr>
          <w:b/>
        </w:rPr>
        <w:t>6. Fuga de Información y Manejo inadecuado de Errores</w:t>
      </w:r>
    </w:p>
    <w:p w:rsidR="003B2EDA" w:rsidRDefault="003B2EDA" w:rsidP="003B2EDA">
      <w:pPr>
        <w:spacing w:after="0" w:line="240" w:lineRule="auto"/>
        <w:jc w:val="both"/>
      </w:pPr>
      <w:r>
        <w:t xml:space="preserve">La aplicación filtra información sensible sobre su configuración, diseño interno, datos privados etc. que pueden ser usados para hacer otros ataques.  Dichas fugas provienen de los comentarios en el código fuente y de lo que reportan los mensajes de error (Como una cadena </w:t>
      </w:r>
      <w:proofErr w:type="spellStart"/>
      <w:r>
        <w:t>sql</w:t>
      </w:r>
      <w:proofErr w:type="spellEnd"/>
      <w:r>
        <w:t xml:space="preserve"> que no se ejecutó, o la referencia al disco duro del servidor de un archivo que no se encontró)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>* Evitar la divulgación de mensajes de error detallados en el entorno de producción (MAS NO EN EL DE PRUEBAS)</w:t>
      </w:r>
    </w:p>
    <w:p w:rsidR="003B2EDA" w:rsidRDefault="003B2EDA" w:rsidP="003B2EDA">
      <w:pPr>
        <w:spacing w:after="0" w:line="240" w:lineRule="auto"/>
      </w:pPr>
      <w:r>
        <w:t xml:space="preserve">* Comprobar la </w:t>
      </w:r>
      <w:r>
        <w:t>aplicación</w:t>
      </w:r>
      <w:r>
        <w:t xml:space="preserve"> con todo tipo de datos de entrada inválidos para analizar los mensajes de error generados</w:t>
      </w:r>
    </w:p>
    <w:p w:rsidR="003B2EDA" w:rsidRDefault="003B2EDA" w:rsidP="003B2EDA">
      <w:pPr>
        <w:spacing w:after="0" w:line="240" w:lineRule="auto"/>
      </w:pPr>
      <w:r>
        <w:t xml:space="preserve">* Deshabilitar o limitar los detalles mostrados sobre errores de capas </w:t>
      </w:r>
      <w:r>
        <w:t>especialmente</w:t>
      </w:r>
      <w:r>
        <w:t xml:space="preserve"> sensibles</w:t>
      </w:r>
      <w:proofErr w:type="gramStart"/>
      <w:r>
        <w:t>:  módulo</w:t>
      </w:r>
      <w:proofErr w:type="gramEnd"/>
      <w:r>
        <w:t xml:space="preserve"> de seguridad, Capa de Datos, SO, etc.</w:t>
      </w:r>
    </w:p>
    <w:p w:rsidR="003B2EDA" w:rsidRDefault="003B2EDA" w:rsidP="003B2EDA">
      <w:pPr>
        <w:spacing w:after="0" w:line="240" w:lineRule="auto"/>
      </w:pPr>
      <w:r>
        <w:t>* No usar gestores de error por defecto</w:t>
      </w:r>
    </w:p>
    <w:p w:rsidR="003B2EDA" w:rsidRDefault="003B2EDA" w:rsidP="003B2EDA">
      <w:pPr>
        <w:spacing w:after="0" w:line="240" w:lineRule="auto"/>
      </w:pPr>
      <w:r>
        <w:lastRenderedPageBreak/>
        <w:t xml:space="preserve">* Garantizar que los caminos de </w:t>
      </w:r>
      <w:r>
        <w:t>ejecución</w:t>
      </w:r>
      <w:r>
        <w:t xml:space="preserve"> sensibles devuelven mensajes de error descriptivos </w:t>
      </w:r>
      <w:proofErr w:type="gramStart"/>
      <w:r>
        <w:t>mas</w:t>
      </w:r>
      <w:proofErr w:type="gramEnd"/>
      <w:r>
        <w:t xml:space="preserve"> no reveladores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rPr>
          <w:b/>
        </w:rPr>
      </w:pPr>
      <w:r w:rsidRPr="003B2EDA">
        <w:rPr>
          <w:b/>
        </w:rPr>
        <w:t xml:space="preserve">7. </w:t>
      </w:r>
      <w:r w:rsidRPr="003B2EDA">
        <w:rPr>
          <w:b/>
        </w:rPr>
        <w:t>Débil</w:t>
      </w:r>
      <w:r w:rsidRPr="003B2EDA">
        <w:rPr>
          <w:b/>
        </w:rPr>
        <w:t xml:space="preserve"> protección de elementos de </w:t>
      </w:r>
      <w:r w:rsidRPr="003B2EDA">
        <w:rPr>
          <w:b/>
        </w:rPr>
        <w:t>sesión</w:t>
      </w:r>
      <w:r w:rsidRPr="003B2EDA">
        <w:rPr>
          <w:b/>
        </w:rPr>
        <w:t xml:space="preserve"> y autenticación</w:t>
      </w:r>
    </w:p>
    <w:p w:rsidR="003B2EDA" w:rsidRDefault="003B2EDA" w:rsidP="003B2EDA">
      <w:pPr>
        <w:spacing w:after="0" w:line="240" w:lineRule="auto"/>
      </w:pPr>
      <w:r>
        <w:t>Fallo al proteger credenciales y cadenas (</w:t>
      </w:r>
      <w:proofErr w:type="spellStart"/>
      <w:r>
        <w:t>tokens</w:t>
      </w:r>
      <w:proofErr w:type="spellEnd"/>
      <w:r>
        <w:t xml:space="preserve">) de </w:t>
      </w:r>
      <w:r>
        <w:t>sesión</w:t>
      </w:r>
      <w:r>
        <w:t xml:space="preserve"> por fallas en los mecanismos de autenticación, debilidades en la administración de contraseñas, fallas en los tiempos de </w:t>
      </w:r>
      <w:r>
        <w:t>desconexión</w:t>
      </w:r>
      <w:r>
        <w:t xml:space="preserve"> de las sesiones.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>* Uso de SSL exclusivamente para todo acceso autenticado</w:t>
      </w:r>
    </w:p>
    <w:p w:rsidR="003B2EDA" w:rsidRDefault="003B2EDA" w:rsidP="003B2EDA">
      <w:pPr>
        <w:spacing w:after="0" w:line="240" w:lineRule="auto"/>
      </w:pPr>
      <w:r>
        <w:t xml:space="preserve">* </w:t>
      </w:r>
      <w:proofErr w:type="spellStart"/>
      <w:r>
        <w:t>Encriptar</w:t>
      </w:r>
      <w:proofErr w:type="spellEnd"/>
      <w:r>
        <w:t xml:space="preserve"> todas las credenciales y </w:t>
      </w:r>
      <w:r>
        <w:t>cadenas (</w:t>
      </w:r>
      <w:proofErr w:type="spellStart"/>
      <w:r>
        <w:t>tokens</w:t>
      </w:r>
      <w:proofErr w:type="spellEnd"/>
      <w:r>
        <w:t>)</w:t>
      </w:r>
      <w:r>
        <w:t xml:space="preserve"> para almacenarlos</w:t>
      </w:r>
    </w:p>
    <w:p w:rsidR="003B2EDA" w:rsidRDefault="003B2EDA" w:rsidP="003B2EDA">
      <w:pPr>
        <w:spacing w:after="0" w:line="240" w:lineRule="auto"/>
      </w:pPr>
      <w:r>
        <w:t xml:space="preserve">* Planificación cuidadosa de no exponer datos sensibles en </w:t>
      </w:r>
      <w:proofErr w:type="spellStart"/>
      <w:r>
        <w:t>URLs</w:t>
      </w:r>
      <w:proofErr w:type="spellEnd"/>
      <w:r>
        <w:t xml:space="preserve"> o registros; Utilizar un único mecanismo de autentificación; No usar direcciones IP, consultas al DNS o </w:t>
      </w:r>
      <w:proofErr w:type="spellStart"/>
      <w:r>
        <w:t>referrer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para autenticación; cuidado en el envío de correos electrónicos con contraseñas.</w:t>
      </w:r>
    </w:p>
    <w:p w:rsidR="003B2EDA" w:rsidRDefault="003B2EDA" w:rsidP="003B2EDA">
      <w:pPr>
        <w:spacing w:after="0" w:line="240" w:lineRule="auto"/>
      </w:pPr>
      <w:r>
        <w:t>* Limitar o eliminar el uso de cookies para la autenticación o gestión de sesiones.</w:t>
      </w:r>
    </w:p>
    <w:p w:rsidR="003B2EDA" w:rsidRDefault="003B2EDA" w:rsidP="003B2EDA">
      <w:pPr>
        <w:spacing w:after="0" w:line="240" w:lineRule="auto"/>
      </w:pPr>
      <w:r>
        <w:t xml:space="preserve">* No aceptar id. </w:t>
      </w:r>
      <w:proofErr w:type="gramStart"/>
      <w:r>
        <w:t>de</w:t>
      </w:r>
      <w:proofErr w:type="gramEnd"/>
      <w:r>
        <w:t xml:space="preserve"> sesión nuevos, preestablecidos o inválidos en </w:t>
      </w:r>
      <w:proofErr w:type="spellStart"/>
      <w:r>
        <w:t>URLs</w:t>
      </w:r>
      <w:proofErr w:type="spellEnd"/>
      <w:r>
        <w:t xml:space="preserve"> o peticiones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, leer http://en.wikipedia.org/wiki/Session_fixation)</w:t>
      </w:r>
    </w:p>
    <w:p w:rsidR="003B2EDA" w:rsidRDefault="003B2EDA" w:rsidP="003B2EDA">
      <w:pPr>
        <w:spacing w:after="0" w:line="240" w:lineRule="auto"/>
      </w:pPr>
      <w:r>
        <w:t xml:space="preserve">* Crear una nueva sesión tras la </w:t>
      </w:r>
      <w:r>
        <w:t>autentificación</w:t>
      </w:r>
      <w:r>
        <w:t xml:space="preserve"> o cambio de nivel de privilegio</w:t>
      </w:r>
    </w:p>
    <w:p w:rsidR="003B2EDA" w:rsidRDefault="003B2EDA" w:rsidP="003B2EDA">
      <w:pPr>
        <w:spacing w:after="0" w:line="240" w:lineRule="auto"/>
      </w:pPr>
      <w:r>
        <w:t>* Proporcionar enlaces para desconectarse</w:t>
      </w:r>
    </w:p>
    <w:p w:rsidR="003B2EDA" w:rsidRDefault="003B2EDA" w:rsidP="003B2EDA">
      <w:pPr>
        <w:spacing w:after="0" w:line="240" w:lineRule="auto"/>
      </w:pPr>
      <w:r>
        <w:t xml:space="preserve">* Utilizar mecanismos de </w:t>
      </w:r>
      <w:r>
        <w:t>auto desconexión</w:t>
      </w:r>
    </w:p>
    <w:p w:rsidR="003B2EDA" w:rsidRDefault="003B2EDA" w:rsidP="003B2EDA">
      <w:pPr>
        <w:spacing w:after="0" w:line="240" w:lineRule="auto"/>
      </w:pPr>
      <w:r>
        <w:t xml:space="preserve">* Asegurarse que la liga </w:t>
      </w:r>
      <w:proofErr w:type="spellStart"/>
      <w:r>
        <w:t>Logout</w:t>
      </w:r>
      <w:proofErr w:type="spellEnd"/>
      <w:r>
        <w:t xml:space="preserve"> </w:t>
      </w:r>
      <w:r>
        <w:t>destruye</w:t>
      </w:r>
      <w:r>
        <w:t xml:space="preserve"> todos los datos pertinentes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rPr>
          <w:b/>
        </w:rPr>
      </w:pPr>
      <w:r w:rsidRPr="003B2EDA">
        <w:rPr>
          <w:b/>
        </w:rPr>
        <w:t>8. Almacenamiento inseguro de funciones criptográficas</w:t>
      </w:r>
    </w:p>
    <w:p w:rsidR="003B2EDA" w:rsidRDefault="003B2EDA" w:rsidP="003B2EDA">
      <w:pPr>
        <w:spacing w:after="0" w:line="240" w:lineRule="auto"/>
      </w:pPr>
      <w:r>
        <w:t xml:space="preserve">Fallas al </w:t>
      </w:r>
      <w:proofErr w:type="spellStart"/>
      <w:r>
        <w:t>encriptar</w:t>
      </w:r>
      <w:proofErr w:type="spellEnd"/>
      <w:r>
        <w:t xml:space="preserve"> (o no </w:t>
      </w:r>
      <w:proofErr w:type="spellStart"/>
      <w:r>
        <w:t>encriptar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) datos sensibles por usar algoritmos </w:t>
      </w:r>
      <w:r>
        <w:t>criptográficos</w:t>
      </w:r>
      <w:r>
        <w:t xml:space="preserve"> propios, usar incorrectamente algoritmos fuertes, usar algoritmos ya considerados débiles (MD5, SHA-1, RC3, RC4) y uso de claves </w:t>
      </w:r>
      <w:r>
        <w:t>pre programadas</w:t>
      </w:r>
      <w:r>
        <w:t xml:space="preserve"> o almacenadas.</w:t>
      </w:r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 xml:space="preserve">* Sólo almacenar lo </w:t>
      </w:r>
      <w:proofErr w:type="spellStart"/>
      <w:r>
        <w:t>impresindible</w:t>
      </w:r>
      <w:proofErr w:type="spellEnd"/>
    </w:p>
    <w:p w:rsidR="003B2EDA" w:rsidRDefault="003B2EDA" w:rsidP="003B2EDA">
      <w:pPr>
        <w:spacing w:after="0" w:line="240" w:lineRule="auto"/>
      </w:pPr>
      <w:r>
        <w:t xml:space="preserve">* Usar algoritmos </w:t>
      </w:r>
      <w:proofErr w:type="spellStart"/>
      <w:r>
        <w:t>provados</w:t>
      </w:r>
      <w:proofErr w:type="spellEnd"/>
      <w:r>
        <w:t xml:space="preserve"> (No crear nuevos) como AES, RSA para </w:t>
      </w:r>
      <w:r>
        <w:t>asimétricos</w:t>
      </w:r>
      <w:r>
        <w:t xml:space="preserve">, SHA-256 para </w:t>
      </w:r>
      <w:proofErr w:type="spellStart"/>
      <w:r>
        <w:t>hashings</w:t>
      </w:r>
      <w:proofErr w:type="spellEnd"/>
      <w:r>
        <w:t>, (ver https://www.owasp.org/index.php/Guide_to_Cryptography)</w:t>
      </w:r>
    </w:p>
    <w:p w:rsidR="003B2EDA" w:rsidRDefault="003B2EDA" w:rsidP="003B2EDA">
      <w:pPr>
        <w:spacing w:after="0" w:line="240" w:lineRule="auto"/>
      </w:pPr>
      <w:r>
        <w:t xml:space="preserve">* No usar </w:t>
      </w:r>
      <w:r>
        <w:t>algoritmos</w:t>
      </w:r>
      <w:r>
        <w:t xml:space="preserve"> débiles (MD5, SHA-1)</w:t>
      </w:r>
    </w:p>
    <w:p w:rsidR="003B2EDA" w:rsidRDefault="003B2EDA" w:rsidP="003B2EDA">
      <w:pPr>
        <w:spacing w:after="0" w:line="240" w:lineRule="auto"/>
      </w:pPr>
      <w:r>
        <w:t xml:space="preserve">* Llevar una </w:t>
      </w:r>
      <w:r>
        <w:t>gestión</w:t>
      </w:r>
      <w:r>
        <w:t xml:space="preserve"> cuidadosa de las claves </w:t>
      </w:r>
      <w:r>
        <w:t>generándolas</w:t>
      </w:r>
      <w:r>
        <w:t xml:space="preserve"> offline, </w:t>
      </w:r>
      <w:r>
        <w:t>almacenándolas</w:t>
      </w:r>
      <w:r>
        <w:t xml:space="preserve"> con extremo cuidado y nunca transmitirlas por canales inseguros.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rPr>
          <w:b/>
        </w:rPr>
      </w:pPr>
      <w:r w:rsidRPr="003B2EDA">
        <w:rPr>
          <w:b/>
        </w:rPr>
        <w:t>9. Comunicaciones Inseguras</w:t>
      </w:r>
    </w:p>
    <w:p w:rsidR="003B2EDA" w:rsidRDefault="003B2EDA" w:rsidP="003B2EDA">
      <w:pPr>
        <w:spacing w:after="0" w:line="240" w:lineRule="auto"/>
      </w:pPr>
      <w:r>
        <w:t xml:space="preserve">La </w:t>
      </w:r>
      <w:r>
        <w:t>aplicación</w:t>
      </w:r>
      <w:r>
        <w:t xml:space="preserve"> falla en </w:t>
      </w:r>
      <w:proofErr w:type="spellStart"/>
      <w:r>
        <w:t>encriptar</w:t>
      </w:r>
      <w:proofErr w:type="spellEnd"/>
      <w:r>
        <w:t xml:space="preserve"> el tráfico de la red.</w:t>
      </w:r>
    </w:p>
    <w:p w:rsidR="003B2EDA" w:rsidRDefault="003B2EDA" w:rsidP="003B2EDA">
      <w:pPr>
        <w:spacing w:after="0" w:line="240" w:lineRule="auto"/>
      </w:pPr>
      <w:proofErr w:type="spellStart"/>
      <w:r>
        <w:t>Recomendaiones</w:t>
      </w:r>
      <w:proofErr w:type="spellEnd"/>
      <w:r>
        <w:t>:</w:t>
      </w:r>
    </w:p>
    <w:p w:rsidR="003B2EDA" w:rsidRDefault="003B2EDA" w:rsidP="003B2EDA">
      <w:pPr>
        <w:spacing w:after="0" w:line="240" w:lineRule="auto"/>
      </w:pPr>
      <w:r>
        <w:t>* Usar SSL para conexiones autenticadas o que transmiten información sensible</w:t>
      </w:r>
    </w:p>
    <w:p w:rsidR="003B2EDA" w:rsidRDefault="003B2EDA" w:rsidP="003B2EDA">
      <w:pPr>
        <w:spacing w:after="0" w:line="240" w:lineRule="auto"/>
      </w:pPr>
      <w:r>
        <w:t xml:space="preserve">* </w:t>
      </w:r>
      <w:proofErr w:type="spellStart"/>
      <w:r>
        <w:t>Encriptar</w:t>
      </w:r>
      <w:proofErr w:type="spellEnd"/>
      <w:r>
        <w:t xml:space="preserve"> la comunicaciones en la infraestructura (Servidor, Base de datos, LDAP)</w:t>
      </w:r>
    </w:p>
    <w:p w:rsidR="003B2EDA" w:rsidRDefault="003B2EDA" w:rsidP="003B2EDA">
      <w:pPr>
        <w:spacing w:after="0" w:line="240" w:lineRule="auto"/>
      </w:pPr>
      <w:r>
        <w:t xml:space="preserve">* No permitir el uso de la </w:t>
      </w:r>
      <w:proofErr w:type="spellStart"/>
      <w:r>
        <w:t>aplicacion</w:t>
      </w:r>
      <w:proofErr w:type="spellEnd"/>
      <w:r>
        <w:t xml:space="preserve"> si no hay la certeza de un entorno seguro (si está deshabilitado temporalmente </w:t>
      </w:r>
      <w:proofErr w:type="spellStart"/>
      <w:r>
        <w:t>https</w:t>
      </w:r>
      <w:proofErr w:type="spellEnd"/>
      <w:r>
        <w:t xml:space="preserve">, no abrir el sitio por http en lo que se </w:t>
      </w:r>
      <w:proofErr w:type="spellStart"/>
      <w:r>
        <w:t>reestablece</w:t>
      </w:r>
      <w:proofErr w:type="spellEnd"/>
      <w:r>
        <w:t xml:space="preserve"> el servicio)</w:t>
      </w:r>
    </w:p>
    <w:p w:rsidR="003B2EDA" w:rsidRDefault="003B2EDA" w:rsidP="003B2EDA">
      <w:pPr>
        <w:spacing w:after="0" w:line="240" w:lineRule="auto"/>
        <w:rPr>
          <w:b/>
        </w:rPr>
      </w:pPr>
    </w:p>
    <w:p w:rsidR="003B2EDA" w:rsidRPr="003B2EDA" w:rsidRDefault="003B2EDA" w:rsidP="003B2EDA">
      <w:pPr>
        <w:spacing w:after="0" w:line="240" w:lineRule="auto"/>
        <w:rPr>
          <w:b/>
        </w:rPr>
      </w:pPr>
      <w:r w:rsidRPr="003B2EDA">
        <w:rPr>
          <w:b/>
        </w:rPr>
        <w:t xml:space="preserve">10. Falla para restringir el acceso mediante </w:t>
      </w:r>
      <w:proofErr w:type="spellStart"/>
      <w:r w:rsidRPr="003B2EDA">
        <w:rPr>
          <w:b/>
        </w:rPr>
        <w:t>URLs</w:t>
      </w:r>
      <w:proofErr w:type="spellEnd"/>
    </w:p>
    <w:p w:rsidR="003B2EDA" w:rsidRDefault="003B2EDA" w:rsidP="003B2EDA">
      <w:pPr>
        <w:spacing w:after="0" w:line="240" w:lineRule="auto"/>
      </w:pPr>
      <w:r>
        <w:t xml:space="preserve">La aplicación permite el acceso </w:t>
      </w:r>
      <w:r w:rsidR="00583E7C">
        <w:t>a funciones basándose en el URL</w:t>
      </w:r>
      <w:bookmarkStart w:id="0" w:name="_GoBack"/>
      <w:bookmarkEnd w:id="0"/>
    </w:p>
    <w:p w:rsidR="003B2EDA" w:rsidRDefault="003B2EDA" w:rsidP="003B2EDA">
      <w:pPr>
        <w:spacing w:after="0" w:line="240" w:lineRule="auto"/>
      </w:pPr>
      <w:r>
        <w:t>Recomendaciones:</w:t>
      </w:r>
    </w:p>
    <w:p w:rsidR="003B2EDA" w:rsidRDefault="003B2EDA" w:rsidP="003B2EDA">
      <w:pPr>
        <w:spacing w:after="0" w:line="240" w:lineRule="auto"/>
      </w:pPr>
      <w:r>
        <w:t xml:space="preserve">* Use de </w:t>
      </w:r>
      <w:proofErr w:type="spellStart"/>
      <w:r>
        <w:t>whilelists</w:t>
      </w:r>
      <w:proofErr w:type="spellEnd"/>
    </w:p>
    <w:p w:rsidR="003B2EDA" w:rsidRDefault="003B2EDA" w:rsidP="003B2EDA">
      <w:pPr>
        <w:spacing w:after="0" w:line="240" w:lineRule="auto"/>
      </w:pPr>
      <w:r>
        <w:t xml:space="preserve">* Restringir el acceso a </w:t>
      </w:r>
      <w:proofErr w:type="spellStart"/>
      <w:r>
        <w:t>URLs</w:t>
      </w:r>
      <w:proofErr w:type="spellEnd"/>
      <w:r>
        <w:t xml:space="preserve"> y funciones en cada paso</w:t>
      </w:r>
    </w:p>
    <w:p w:rsidR="003B2EDA" w:rsidRDefault="003B2EDA" w:rsidP="003B2EDA">
      <w:pPr>
        <w:spacing w:after="0" w:line="240" w:lineRule="auto"/>
      </w:pPr>
      <w:r>
        <w:lastRenderedPageBreak/>
        <w:t>* Realizar pruebas de penetración</w:t>
      </w:r>
    </w:p>
    <w:p w:rsidR="004E1DD5" w:rsidRDefault="003B2EDA" w:rsidP="003B2EDA">
      <w:pPr>
        <w:spacing w:after="0" w:line="240" w:lineRule="auto"/>
      </w:pPr>
      <w:r>
        <w:t xml:space="preserve">* No asumir que los usuarios </w:t>
      </w:r>
      <w:proofErr w:type="spellStart"/>
      <w:r>
        <w:t>desconcen</w:t>
      </w:r>
      <w:proofErr w:type="spellEnd"/>
      <w:r>
        <w:t xml:space="preserve"> ciertas </w:t>
      </w:r>
      <w:proofErr w:type="spellStart"/>
      <w:r>
        <w:t>URLs</w:t>
      </w:r>
      <w:proofErr w:type="spellEnd"/>
    </w:p>
    <w:sectPr w:rsidR="004E1DD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BD7" w:rsidRDefault="00111BD7" w:rsidP="00933FA7">
      <w:pPr>
        <w:spacing w:after="0" w:line="240" w:lineRule="auto"/>
      </w:pPr>
      <w:r>
        <w:separator/>
      </w:r>
    </w:p>
  </w:endnote>
  <w:endnote w:type="continuationSeparator" w:id="0">
    <w:p w:rsidR="00111BD7" w:rsidRDefault="00111BD7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BD7" w:rsidRDefault="00111BD7" w:rsidP="00933FA7">
      <w:pPr>
        <w:spacing w:after="0" w:line="240" w:lineRule="auto"/>
      </w:pPr>
      <w:r>
        <w:separator/>
      </w:r>
    </w:p>
  </w:footnote>
  <w:footnote w:type="continuationSeparator" w:id="0">
    <w:p w:rsidR="00111BD7" w:rsidRDefault="00111BD7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B73EFA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B73EFA">
      <w:rPr>
        <w:lang w:val="en-US"/>
      </w:rPr>
      <w:t>GRT/HE-13284-ME y GRT/HE-13285-ME</w:t>
    </w:r>
  </w:p>
  <w:p w:rsidR="00933FA7" w:rsidRPr="003B2EDA" w:rsidRDefault="00671F04" w:rsidP="00933FA7">
    <w:pPr>
      <w:pStyle w:val="Encabezado"/>
      <w:tabs>
        <w:tab w:val="clear" w:pos="8838"/>
      </w:tabs>
      <w:rPr>
        <w:lang w:val="en-US"/>
      </w:rPr>
    </w:pPr>
    <w:r w:rsidRPr="00B73EFA">
      <w:rPr>
        <w:lang w:val="en-US"/>
      </w:rPr>
      <w:tab/>
    </w:r>
    <w:r w:rsidR="003B2EDA" w:rsidRPr="003B2EDA">
      <w:rPr>
        <w:lang w:val="en-US"/>
      </w:rPr>
      <w:t>M</w:t>
    </w:r>
    <w:r w:rsidR="003B2EDA">
      <w:rPr>
        <w:lang w:val="en-US"/>
      </w:rPr>
      <w:t xml:space="preserve">arco de </w:t>
    </w:r>
    <w:proofErr w:type="spellStart"/>
    <w:r w:rsidR="003B2EDA">
      <w:rPr>
        <w:lang w:val="en-US"/>
      </w:rPr>
      <w:t>Seguridad</w:t>
    </w:r>
    <w:proofErr w:type="spellEnd"/>
  </w:p>
  <w:p w:rsidR="00933FA7" w:rsidRDefault="00671F04" w:rsidP="00933FA7">
    <w:pPr>
      <w:pStyle w:val="Encabezado"/>
      <w:tabs>
        <w:tab w:val="clear" w:pos="8838"/>
      </w:tabs>
    </w:pPr>
    <w:r>
      <w:tab/>
    </w:r>
    <w:r w:rsidR="00933FA7">
      <w:t>Arquitecto de Software</w:t>
    </w:r>
  </w:p>
  <w:p w:rsidR="00A43D2F" w:rsidRDefault="00A43D2F" w:rsidP="00933FA7">
    <w:pPr>
      <w:pStyle w:val="Encabezado"/>
      <w:tabs>
        <w:tab w:val="clear" w:pos="8838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321A9"/>
    <w:multiLevelType w:val="hybridMultilevel"/>
    <w:tmpl w:val="895E5DA8"/>
    <w:lvl w:ilvl="0" w:tplc="B33A3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D1042"/>
    <w:multiLevelType w:val="hybridMultilevel"/>
    <w:tmpl w:val="50F64716"/>
    <w:lvl w:ilvl="0" w:tplc="74D80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111BD7"/>
    <w:rsid w:val="003B2EDA"/>
    <w:rsid w:val="004E1DD5"/>
    <w:rsid w:val="00583E7C"/>
    <w:rsid w:val="00671F04"/>
    <w:rsid w:val="00773583"/>
    <w:rsid w:val="00933FA7"/>
    <w:rsid w:val="00A43D2F"/>
    <w:rsid w:val="00B73EFA"/>
    <w:rsid w:val="00BD66B3"/>
    <w:rsid w:val="00C9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3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SH-EB-360</dc:creator>
  <cp:lastModifiedBy>SH-EB-360</cp:lastModifiedBy>
  <cp:revision>6</cp:revision>
  <dcterms:created xsi:type="dcterms:W3CDTF">2013-07-16T20:07:00Z</dcterms:created>
  <dcterms:modified xsi:type="dcterms:W3CDTF">2013-07-24T17:55:00Z</dcterms:modified>
</cp:coreProperties>
</file>