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048CE" w:rsidRDefault="00345E57">
      <w:r>
        <w:rPr>
          <w:rFonts w:hint="eastAsia"/>
        </w:rPr>
        <w:t>数据交换移动端需求</w:t>
      </w:r>
    </w:p>
    <w:p w:rsidR="00345E57" w:rsidRDefault="00345E57" w:rsidP="00345E57">
      <w:pPr>
        <w:ind w:firstLineChars="100" w:firstLine="210"/>
      </w:pPr>
      <w:r>
        <w:t>1</w:t>
      </w:r>
      <w:r>
        <w:rPr>
          <w:rFonts w:hint="eastAsia"/>
        </w:rPr>
        <w:t>、</w:t>
      </w:r>
      <w:r w:rsidR="0018094D">
        <w:rPr>
          <w:rFonts w:hint="eastAsia"/>
        </w:rPr>
        <w:t>将</w:t>
      </w:r>
      <w:proofErr w:type="spellStart"/>
      <w:r w:rsidR="0018094D">
        <w:rPr>
          <w:rFonts w:hint="eastAsia"/>
        </w:rPr>
        <w:t>url</w:t>
      </w:r>
      <w:proofErr w:type="spellEnd"/>
      <w:r w:rsidR="0018094D">
        <w:rPr>
          <w:rFonts w:hint="eastAsia"/>
        </w:rPr>
        <w:t>生成二维码，手机扫码跳转到登陆页面，展示当前用户权限下到交换节点</w:t>
      </w:r>
      <w:r w:rsidR="007E7D61">
        <w:rPr>
          <w:rFonts w:hint="eastAsia"/>
        </w:rPr>
        <w:t>。</w:t>
      </w:r>
    </w:p>
    <w:p w:rsidR="00BE6BFE" w:rsidRDefault="00345E57" w:rsidP="00BE6BFE">
      <w:pPr>
        <w:ind w:firstLineChars="100" w:firstLine="210"/>
      </w:pPr>
      <w:r>
        <w:rPr>
          <w:rFonts w:hint="eastAsia"/>
        </w:rPr>
        <w:t>2、</w:t>
      </w:r>
      <w:r w:rsidR="00530525">
        <w:rPr>
          <w:rFonts w:hint="eastAsia"/>
        </w:rPr>
        <w:t>点击对应节点，展示当前节点状态</w:t>
      </w:r>
      <w:r w:rsidR="00BE6BFE">
        <w:rPr>
          <w:rFonts w:hint="eastAsia"/>
        </w:rPr>
        <w:t>。</w:t>
      </w:r>
    </w:p>
    <w:p w:rsidR="007E7D61" w:rsidRDefault="007E7D61" w:rsidP="00BE6BFE">
      <w:pPr>
        <w:ind w:firstLineChars="100" w:firstLine="210"/>
      </w:pPr>
      <w:r>
        <w:rPr>
          <w:rFonts w:hint="eastAsia"/>
        </w:rPr>
        <w:t>3、按照移动端屏幕大小重新设计界面。</w:t>
      </w:r>
    </w:p>
    <w:p w:rsidR="00222E56" w:rsidRDefault="00222E56" w:rsidP="00BE6BFE">
      <w:pPr>
        <w:ind w:firstLineChars="100" w:firstLine="210"/>
      </w:pPr>
      <w:r>
        <w:rPr>
          <w:rFonts w:hint="eastAsia"/>
        </w:rPr>
        <w:t>4、要求服务尽量轻，微服务。</w:t>
      </w:r>
    </w:p>
    <w:p w:rsidR="00530525" w:rsidRDefault="00530525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3753"/>
        <w:gridCol w:w="1774"/>
      </w:tblGrid>
      <w:tr w:rsidR="00222E56" w:rsidTr="0018094D">
        <w:tc>
          <w:tcPr>
            <w:tcW w:w="2763" w:type="dxa"/>
          </w:tcPr>
          <w:p w:rsidR="00222E56" w:rsidRDefault="0018094D" w:rsidP="001809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功能点</w:t>
            </w:r>
          </w:p>
        </w:tc>
        <w:tc>
          <w:tcPr>
            <w:tcW w:w="3753" w:type="dxa"/>
          </w:tcPr>
          <w:p w:rsidR="00222E56" w:rsidRDefault="0018094D" w:rsidP="0018094D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774" w:type="dxa"/>
          </w:tcPr>
          <w:p w:rsidR="00222E56" w:rsidRDefault="0018094D" w:rsidP="001809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工作量（人/天）</w:t>
            </w:r>
          </w:p>
        </w:tc>
      </w:tr>
      <w:tr w:rsidR="00222E56" w:rsidTr="0018094D">
        <w:tc>
          <w:tcPr>
            <w:tcW w:w="2763" w:type="dxa"/>
          </w:tcPr>
          <w:p w:rsidR="00222E56" w:rsidRDefault="0018094D">
            <w:r>
              <w:rPr>
                <w:rFonts w:hint="eastAsia"/>
              </w:rPr>
              <w:t>登陆</w:t>
            </w:r>
          </w:p>
        </w:tc>
        <w:tc>
          <w:tcPr>
            <w:tcW w:w="3753" w:type="dxa"/>
          </w:tcPr>
          <w:p w:rsidR="00222E56" w:rsidRDefault="0018094D">
            <w:pPr>
              <w:rPr>
                <w:rFonts w:hint="eastAsia"/>
              </w:rPr>
            </w:pPr>
            <w:r>
              <w:rPr>
                <w:rFonts w:hint="eastAsia"/>
              </w:rPr>
              <w:t>界面开发和登陆接口服务</w:t>
            </w:r>
          </w:p>
        </w:tc>
        <w:tc>
          <w:tcPr>
            <w:tcW w:w="1774" w:type="dxa"/>
          </w:tcPr>
          <w:p w:rsidR="00222E56" w:rsidRDefault="0018094D" w:rsidP="0018094D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222E56" w:rsidTr="0018094D">
        <w:tc>
          <w:tcPr>
            <w:tcW w:w="2763" w:type="dxa"/>
          </w:tcPr>
          <w:p w:rsidR="00222E56" w:rsidRDefault="0018094D">
            <w:pPr>
              <w:rPr>
                <w:rFonts w:hint="eastAsia"/>
              </w:rPr>
            </w:pPr>
            <w:r>
              <w:rPr>
                <w:rFonts w:hint="eastAsia"/>
              </w:rPr>
              <w:t>展示所有节点</w:t>
            </w:r>
          </w:p>
        </w:tc>
        <w:tc>
          <w:tcPr>
            <w:tcW w:w="3753" w:type="dxa"/>
          </w:tcPr>
          <w:p w:rsidR="00222E56" w:rsidRDefault="0018094D">
            <w:r>
              <w:rPr>
                <w:rFonts w:hint="eastAsia"/>
              </w:rPr>
              <w:t>界面开发和</w:t>
            </w:r>
            <w:r>
              <w:rPr>
                <w:rFonts w:hint="eastAsia"/>
              </w:rPr>
              <w:t>查询所有节点</w:t>
            </w:r>
            <w:r>
              <w:rPr>
                <w:rFonts w:hint="eastAsia"/>
              </w:rPr>
              <w:t>接口服务</w:t>
            </w:r>
          </w:p>
        </w:tc>
        <w:tc>
          <w:tcPr>
            <w:tcW w:w="1774" w:type="dxa"/>
          </w:tcPr>
          <w:p w:rsidR="00222E56" w:rsidRDefault="0018094D" w:rsidP="0018094D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18094D" w:rsidTr="0018094D">
        <w:tc>
          <w:tcPr>
            <w:tcW w:w="2763" w:type="dxa"/>
          </w:tcPr>
          <w:p w:rsidR="0018094D" w:rsidRDefault="0018094D">
            <w:pPr>
              <w:rPr>
                <w:rFonts w:hint="eastAsia"/>
              </w:rPr>
            </w:pPr>
            <w:r>
              <w:rPr>
                <w:rFonts w:hint="eastAsia"/>
              </w:rPr>
              <w:t>展示节点状态</w:t>
            </w:r>
          </w:p>
        </w:tc>
        <w:tc>
          <w:tcPr>
            <w:tcW w:w="3753" w:type="dxa"/>
          </w:tcPr>
          <w:p w:rsidR="0018094D" w:rsidRDefault="0018094D">
            <w:pPr>
              <w:rPr>
                <w:rFonts w:hint="eastAsia"/>
              </w:rPr>
            </w:pPr>
            <w:r>
              <w:rPr>
                <w:rFonts w:hint="eastAsia"/>
              </w:rPr>
              <w:t>界面开发和</w:t>
            </w:r>
            <w:r>
              <w:rPr>
                <w:rFonts w:hint="eastAsia"/>
              </w:rPr>
              <w:t>当前节点状态服务</w:t>
            </w:r>
          </w:p>
        </w:tc>
        <w:tc>
          <w:tcPr>
            <w:tcW w:w="1774" w:type="dxa"/>
          </w:tcPr>
          <w:p w:rsidR="0018094D" w:rsidRDefault="0018094D" w:rsidP="0018094D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 w:rsidR="0018094D" w:rsidRDefault="0018094D" w:rsidP="0018094D"/>
    <w:p w:rsidR="0018094D" w:rsidRDefault="0018094D" w:rsidP="0018094D">
      <w:r>
        <w:rPr>
          <w:rFonts w:hint="eastAsia"/>
        </w:rPr>
        <w:t>节点状态数据内容如下：</w:t>
      </w:r>
    </w:p>
    <w:p w:rsidR="0018094D" w:rsidRDefault="0018094D" w:rsidP="0018094D">
      <w:r w:rsidRPr="00530525">
        <w:rPr>
          <w:noProof/>
        </w:rPr>
        <w:drawing>
          <wp:inline distT="0" distB="0" distL="0" distR="0" wp14:anchorId="18D50324" wp14:editId="3EE642BC">
            <wp:extent cx="5270500" cy="10934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94D" w:rsidRDefault="0018094D" w:rsidP="0018094D"/>
    <w:p w:rsidR="00345E57" w:rsidRDefault="00345E57"/>
    <w:sectPr w:rsidR="00345E57" w:rsidSect="00FB22F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57"/>
    <w:rsid w:val="0018094D"/>
    <w:rsid w:val="00214068"/>
    <w:rsid w:val="00222E56"/>
    <w:rsid w:val="00345E57"/>
    <w:rsid w:val="00530525"/>
    <w:rsid w:val="007048CE"/>
    <w:rsid w:val="007E7D61"/>
    <w:rsid w:val="00BE6BFE"/>
    <w:rsid w:val="00FB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3759C"/>
  <w15:chartTrackingRefBased/>
  <w15:docId w15:val="{57C1078C-B0B8-3C46-A4A0-3944026B3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2E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勇军</dc:creator>
  <cp:keywords/>
  <dc:description/>
  <cp:lastModifiedBy>吴 勇军</cp:lastModifiedBy>
  <cp:revision>4</cp:revision>
  <dcterms:created xsi:type="dcterms:W3CDTF">2020-06-16T02:27:00Z</dcterms:created>
  <dcterms:modified xsi:type="dcterms:W3CDTF">2020-06-19T07:43:00Z</dcterms:modified>
</cp:coreProperties>
</file>