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Imperfect Human-like Text Sample</w:t>
      </w:r>
    </w:p>
    <w:p>
      <w:r>
        <w:br/>
        <w:t xml:space="preserve">Честно говоря, я даже не сразу понял, как к этому относиться. </w:t>
        <w:br/>
        <w:t xml:space="preserve">С одной стороны, вроде всё удобно — открыл, посмотрел, выбрал. </w:t>
        <w:br/>
        <w:t>Но потом начинаешь замечать какие-то мелочи, которые раньше просто не бросались в глаза.</w:t>
        <w:br/>
        <w:br/>
        <w:t xml:space="preserve">Например, иногда кажется, что рекомендации слишком «в точку». </w:t>
        <w:br/>
        <w:t xml:space="preserve">Ну типа, откуда оно вообще это знает? Хотя, если подумать, наверное, там просто алгоритмы, </w:t>
        <w:br/>
        <w:t>ничего мистического. Хотя всё равно немного странно.</w:t>
        <w:br/>
        <w:br/>
        <w:t xml:space="preserve">И вот ещё момент — ловил себя на мысли, что стал меньше выбирать сам. </w:t>
        <w:br/>
        <w:t xml:space="preserve">Как будто привыкаешь, что за тебя уже всё примерно решили. </w:t>
        <w:br/>
        <w:t>Не то чтобы это прям плохо, просто… непривычно? Или наоборот уже привычно, хз.</w:t>
        <w:br/>
        <w:br/>
        <w:t xml:space="preserve">Короче, ощущения смешанные. Сначала думаешь «прикольно», потом «странно», </w:t>
        <w:br/>
        <w:t>а потом вообще перестаёшь об этом думать. И живёшь дальше как обычно.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