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Arial" w:cs="Arial" w:eastAsia="Arial" w:hAnsi="Arial"/>
          <w:b/>
          <w:bCs/>
          <w:color w:val="3730A3"/>
          <w:sz w:val="80"/>
          <w:szCs w:val="80"/>
        </w:rPr>
        <w:t xml:space="preserve">TEAM</w:t>
      </w:r>
    </w:p>
    <w:p>
      <w:pPr>
        <w:spacing w:after="0"/>
      </w:pPr>
      <w:r>
        <w:rPr>
          <w:rFonts w:ascii="Arial" w:cs="Arial" w:eastAsia="Arial" w:hAnsi="Arial"/>
          <w:b/>
          <w:bCs/>
          <w:color w:val="4F46E5"/>
          <w:sz w:val="80"/>
          <w:szCs w:val="80"/>
        </w:rPr>
        <w:t xml:space="preserve">TASK HUB</w:t>
      </w:r>
    </w:p>
    <w:p>
      <w:pPr>
        <w:spacing w:after="60"/>
      </w:pPr>
      <w:r>
        <w:rPr>
          <w:rFonts w:ascii="Arial" w:cs="Arial" w:eastAsia="Arial" w:hAnsi="Arial"/>
          <w:color w:val="4F46E5"/>
          <w:sz w:val="28"/>
          <w:szCs w:val="28"/>
        </w:rPr>
        <w:t xml:space="preserve">─────────────────────────────</w:t>
      </w:r>
    </w:p>
    <w:p>
      <w:pPr>
        <w:spacing w:after="60"/>
      </w:pPr>
      <w:r>
        <w:rPr>
          <w:rFonts w:ascii="Arial" w:cs="Arial" w:eastAsia="Arial" w:hAnsi="Arial"/>
          <w:color w:val="1E293B"/>
          <w:sz w:val="32"/>
          <w:szCs w:val="32"/>
        </w:rPr>
        <w:t xml:space="preserve">Complete Project Documentation</w:t>
      </w:r>
    </w:p>
    <w:p>
      <w:pPr>
        <w:spacing w:after="400"/>
      </w:pPr>
      <w:r>
        <w:rPr>
          <w:rFonts w:ascii="Arial" w:cs="Arial" w:eastAsia="Arial" w:hAnsi="Arial"/>
          <w:i/>
          <w:iCs/>
          <w:color w:val="64748B"/>
          <w:sz w:val="22"/>
          <w:szCs w:val="22"/>
        </w:rPr>
        <w:t xml:space="preserve">Full-Stack Web Application  ·  Frontend + Backend + API +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68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pPr>
            <w:r>
              <w:rPr>
                <w:rFonts w:ascii="Arial" w:cs="Arial" w:eastAsia="Arial" w:hAnsi="Arial"/>
                <w:b/>
                <w:bCs/>
                <w:color w:val="FFFFFF"/>
                <w:sz w:val="20"/>
                <w:szCs w:val="20"/>
              </w:rPr>
              <w:t xml:space="preserve">Tech Stack</w:t>
            </w:r>
          </w:p>
          <w:p>
            <w:pPr>
              <w:spacing w:after="40"/>
            </w:pPr>
            <w:r>
              <w:rPr>
                <w:rFonts w:ascii="Arial" w:cs="Arial" w:eastAsia="Arial" w:hAnsi="Arial"/>
                <w:color w:val="0F172A"/>
                <w:sz w:val="20"/>
                <w:szCs w:val="20"/>
              </w:rPr>
              <w:t xml:space="preserve">React 19  +  TypeScript  +  Vite 6</w:t>
            </w:r>
          </w:p>
          <w:p>
            <w:pPr>
              <w:spacing w:after="40"/>
            </w:pPr>
            <w:r>
              <w:rPr>
                <w:rFonts w:ascii="Arial" w:cs="Arial" w:eastAsia="Arial" w:hAnsi="Arial"/>
                <w:color w:val="0F172A"/>
                <w:sz w:val="20"/>
                <w:szCs w:val="20"/>
              </w:rPr>
              <w:t xml:space="preserve">Redux Toolkit  +  Tailwind CSS 4</w:t>
            </w:r>
          </w:p>
          <w:p>
            <w:pPr>
              <w:spacing w:after="40"/>
            </w:pPr>
            <w:r>
              <w:rPr>
                <w:rFonts w:ascii="Arial" w:cs="Arial" w:eastAsia="Arial" w:hAnsi="Arial"/>
                <w:color w:val="0F172A"/>
                <w:sz w:val="20"/>
                <w:szCs w:val="20"/>
              </w:rPr>
              <w:t xml:space="preserve">Node.js  +  Express  +  TypeScript</w:t>
            </w:r>
          </w:p>
          <w:p>
            <w:pPr>
              <w:spacing w:after="40"/>
            </w:pPr>
            <w:r>
              <w:rPr>
                <w:rFonts w:ascii="Arial" w:cs="Arial" w:eastAsia="Arial" w:hAnsi="Arial"/>
                <w:color w:val="0F172A"/>
                <w:sz w:val="20"/>
                <w:szCs w:val="20"/>
              </w:rPr>
              <w:t xml:space="preserve">Zod  +  Jest  +  Supertest</w:t>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pPr>
            <w:r>
              <w:rPr>
                <w:rFonts w:ascii="Arial" w:cs="Arial" w:eastAsia="Arial" w:hAnsi="Arial"/>
                <w:b/>
                <w:bCs/>
                <w:color w:val="059669"/>
                <w:sz w:val="20"/>
                <w:szCs w:val="20"/>
              </w:rPr>
              <w:t xml:space="preserve">Deployment</w:t>
            </w:r>
          </w:p>
          <w:p>
            <w:pPr>
              <w:spacing w:after="40"/>
            </w:pPr>
            <w:r>
              <w:rPr>
                <w:rFonts w:ascii="Arial" w:cs="Arial" w:eastAsia="Arial" w:hAnsi="Arial"/>
                <w:color w:val="0F172A"/>
                <w:sz w:val="20"/>
                <w:szCs w:val="20"/>
              </w:rPr>
              <w:t xml:space="preserve">Frontend  →  Netlify</w:t>
            </w:r>
          </w:p>
          <w:p>
            <w:pPr>
              <w:spacing w:after="40"/>
            </w:pPr>
            <w:r>
              <w:rPr>
                <w:rFonts w:ascii="Arial" w:cs="Arial" w:eastAsia="Arial" w:hAnsi="Arial"/>
                <w:color w:val="0F172A"/>
                <w:sz w:val="20"/>
                <w:szCs w:val="20"/>
              </w:rPr>
              <w:t xml:space="preserve">Backend   →  Render.com</w:t>
            </w:r>
          </w:p>
          <w:p>
            <w:pPr>
              <w:spacing w:after="40"/>
            </w:pPr>
            <w:r>
              <w:rPr>
                <w:rFonts w:ascii="Arial" w:cs="Arial" w:eastAsia="Arial" w:hAnsi="Arial"/>
                <w:color w:val="0F172A"/>
                <w:sz w:val="20"/>
                <w:szCs w:val="20"/>
              </w:rPr>
              <w:t xml:space="preserve">Repository  →  GitHub</w:t>
            </w:r>
          </w:p>
          <w:p>
            <w:pPr>
              <w:spacing w:after="40"/>
            </w:pPr>
            <w:r>
              <w:rPr>
                <w:rFonts w:ascii="Arial" w:cs="Arial" w:eastAsia="Arial" w:hAnsi="Arial"/>
                <w:color w:val="0F172A"/>
                <w:sz w:val="20"/>
                <w:szCs w:val="20"/>
              </w:rPr>
              <w:t xml:space="preserve">Version  →  1.0.0</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Bdr>
          <w:bottom w:val="single" w:color="4F46E5" w:sz="6" w:space="1"/>
        </w:pBdr>
        <w:spacing w:after="24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30A3" w:val="clear"/>
            <w:tcMar>
              <w:top w:type="dxa" w:w="160"/>
              <w:left w:type="dxa" w:w="240"/>
              <w:bottom w:type="dxa" w:w="160"/>
              <w:right w:type="dxa" w:w="240"/>
            </w:tcMar>
          </w:tcPr>
          <w:p>
            <w:r>
              <w:rPr>
                <w:rFonts w:ascii="Arial" w:cs="Arial" w:eastAsia="Arial" w:hAnsi="Arial"/>
                <w:b/>
                <w:bCs/>
                <w:color w:val="FFFFFF"/>
                <w:sz w:val="30"/>
                <w:szCs w:val="30"/>
              </w:rPr>
              <w:t xml:space="preserve">PART 1 — PROJECT OVERVIEW  (For Everyone)</w:t>
            </w:r>
          </w:p>
        </w:tc>
      </w:tr>
    </w:tbl>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1.1  What is Team-Task-Hub?</w:t>
      </w:r>
    </w:p>
    <w:p>
      <w:pPr>
        <w:spacing w:after="120"/>
      </w:pPr>
      <w:r>
        <w:rPr>
          <w:rFonts w:ascii="Arial" w:cs="Arial" w:eastAsia="Arial" w:hAnsi="Arial"/>
          <w:b/>
          <w:bCs/>
          <w:color w:val="0F172A"/>
          <w:sz w:val="22"/>
          <w:szCs w:val="22"/>
        </w:rPr>
        <w:t xml:space="preserve">Team-Task-Hub </w:t>
      </w:r>
      <w:r>
        <w:rPr>
          <w:rFonts w:ascii="Arial" w:cs="Arial" w:eastAsia="Arial" w:hAnsi="Arial"/>
          <w:color w:val="64748B"/>
          <w:sz w:val="22"/>
          <w:szCs w:val="22"/>
        </w:rPr>
        <w:t xml:space="preserve">is a modern, full-stack web application that helps teams manage their daily tasks efficiently. It works like a lightweight version of Jira or Trello — but built entirely from scratch using the latest technologies.</w:t>
      </w:r>
    </w:p>
    <w:p>
      <w:pPr>
        <w:spacing w:after="60"/>
      </w:pPr>
      <w:r>
        <w:rPr>
          <w:rFonts w:ascii="Arial" w:cs="Arial" w:eastAsia="Arial" w:hAnsi="Arial"/>
          <w:color w:val="64748B"/>
          <w:sz w:val="22"/>
          <w:szCs w:val="22"/>
        </w:rPr>
        <w:t xml:space="preserve"/>
      </w:r>
    </w:p>
    <w:p>
      <w:pPr>
        <w:spacing w:after="120"/>
      </w:pPr>
      <w:r>
        <w:rPr>
          <w:rFonts w:ascii="Arial" w:cs="Arial" w:eastAsia="Arial" w:hAnsi="Arial"/>
          <w:color w:val="64748B"/>
          <w:sz w:val="22"/>
          <w:szCs w:val="22"/>
        </w:rPr>
        <w:t xml:space="preserve">The application allows any team member to </w:t>
      </w:r>
      <w:r>
        <w:rPr>
          <w:rFonts w:ascii="Arial" w:cs="Arial" w:eastAsia="Arial" w:hAnsi="Arial"/>
          <w:b/>
          <w:bCs/>
          <w:color w:val="0F172A"/>
          <w:sz w:val="22"/>
          <w:szCs w:val="22"/>
        </w:rPr>
        <w:t xml:space="preserve">create, view, update, search, filter, and delete tasks</w:t>
      </w:r>
      <w:r>
        <w:rPr>
          <w:rFonts w:ascii="Arial" w:cs="Arial" w:eastAsia="Arial" w:hAnsi="Arial"/>
          <w:color w:val="64748B"/>
          <w:sz w:val="22"/>
          <w:szCs w:val="22"/>
        </w:rPr>
        <w:t xml:space="preserve"> — all from a clean, responsive interface that works on desktop, tablet, and mobile devices.</w:t>
      </w:r>
    </w:p>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D9488" w:val="clear"/>
          </w:tcPr>
          <w:p/>
        </w:tc>
        <w:tc>
          <w:tcPr>
            <w:tcW w:type="dxa" w:w="9160"/>
            <w:tcBorders>
              <w:top w:val="single" w:color="0D9488" w:sz="4"/>
              <w:left w:val="single" w:color="0D9488" w:sz="4"/>
              <w:bottom w:val="single" w:color="0D9488" w:sz="4"/>
              <w:right w:val="single" w:color="0D9488" w:sz="4"/>
            </w:tcBorders>
            <w:shd w:fill="F0FDFA" w:val="clear"/>
            <w:tcMar>
              <w:top w:type="dxa" w:w="120"/>
              <w:left w:type="dxa" w:w="180"/>
              <w:bottom w:type="dxa" w:w="120"/>
              <w:right w:type="dxa" w:w="120"/>
            </w:tcMar>
          </w:tcPr>
          <w:p>
            <w:pPr>
              <w:spacing w:after="60"/>
            </w:pPr>
            <w:r>
              <w:rPr>
                <w:rFonts w:ascii="Arial" w:cs="Arial" w:eastAsia="Arial" w:hAnsi="Arial"/>
                <w:b/>
                <w:bCs/>
                <w:color w:val="0D9488"/>
                <w:sz w:val="20"/>
                <w:szCs w:val="20"/>
              </w:rPr>
              <w:t xml:space="preserve">In Simple Terms</w:t>
            </w:r>
          </w:p>
          <w:p>
            <w:pPr>
              <w:spacing w:after="0"/>
            </w:pPr>
            <w:r>
              <w:rPr>
                <w:rFonts w:ascii="Arial" w:cs="Arial" w:eastAsia="Arial" w:hAnsi="Arial"/>
                <w:color w:val="64748B"/>
                <w:sz w:val="22"/>
                <w:szCs w:val="22"/>
              </w:rPr>
              <w:t xml:space="preserve">Team-Task-Hub is a website where your team can see all tasks in one place, create new ones, mark them as done, and quickly find what you need using search and filters. Everything is saved on a server so everyone on the team sees the same data.</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1.2  What Can Users Do?</w:t>
      </w:r>
    </w:p>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4F46E5"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single" w:color="E2E8F0" w:sz="4"/>
              <w:left w:val="none" w:color="FFFFFF" w:sz="0"/>
              <w:bottom w:val="single" w:color="E2E8F0" w:sz="4"/>
              <w:right w:val="single" w:color="E2E8F0" w:sz="4"/>
            </w:tcBorders>
            <w:shd w:fill="F8FAFC" w:val="clear"/>
            <w:tcMar>
              <w:top w:type="dxa" w:w="120"/>
              <w:left w:type="dxa" w:w="180"/>
              <w:bottom w:type="dxa" w:w="120"/>
              <w:right w:type="dxa" w:w="140"/>
            </w:tcMar>
          </w:tcPr>
          <w:p>
            <w:pPr>
              <w:spacing w:after="60"/>
            </w:pPr>
            <w:r>
              <w:rPr>
                <w:rFonts w:ascii="Arial" w:cs="Arial" w:eastAsia="Arial" w:hAnsi="Arial"/>
                <w:b/>
                <w:bCs/>
                <w:color w:val="0F172A"/>
                <w:sz w:val="22"/>
                <w:szCs w:val="22"/>
              </w:rPr>
              <w:t xml:space="preserve">View All Tasks</w:t>
            </w:r>
          </w:p>
          <w:p>
            <w:pPr>
              <w:spacing w:after="0"/>
            </w:pPr>
            <w:r>
              <w:rPr>
                <w:rFonts w:ascii="Arial" w:cs="Arial" w:eastAsia="Arial" w:hAnsi="Arial"/>
                <w:color w:val="64748B"/>
                <w:sz w:val="22"/>
                <w:szCs w:val="22"/>
              </w:rPr>
              <w:t xml:space="preserve">The dashboard shows all tasks as cards — each card displays the title, description, priority badge (low/medium/high/critical), status badge, and the last updated time.</w:t>
            </w:r>
          </w:p>
        </w:tc>
      </w:tr>
    </w:tbl>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59669"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2</w:t>
            </w:r>
          </w:p>
        </w:tc>
        <w:tc>
          <w:tcPr>
            <w:tcW w:type="dxa" w:w="8760"/>
            <w:tcBorders>
              <w:top w:val="single" w:color="E2E8F0" w:sz="4"/>
              <w:left w:val="none" w:color="FFFFFF" w:sz="0"/>
              <w:bottom w:val="single" w:color="E2E8F0" w:sz="4"/>
              <w:right w:val="single" w:color="E2E8F0" w:sz="4"/>
            </w:tcBorders>
            <w:shd w:fill="F8FAFC" w:val="clear"/>
            <w:tcMar>
              <w:top w:type="dxa" w:w="120"/>
              <w:left w:type="dxa" w:w="180"/>
              <w:bottom w:type="dxa" w:w="120"/>
              <w:right w:type="dxa" w:w="140"/>
            </w:tcMar>
          </w:tcPr>
          <w:p>
            <w:pPr>
              <w:spacing w:after="60"/>
            </w:pPr>
            <w:r>
              <w:rPr>
                <w:rFonts w:ascii="Arial" w:cs="Arial" w:eastAsia="Arial" w:hAnsi="Arial"/>
                <w:b/>
                <w:bCs/>
                <w:color w:val="0F172A"/>
                <w:sz w:val="22"/>
                <w:szCs w:val="22"/>
              </w:rPr>
              <w:t xml:space="preserve">Create a New Task</w:t>
            </w:r>
          </w:p>
          <w:p>
            <w:pPr>
              <w:spacing w:after="0"/>
            </w:pPr>
            <w:r>
              <w:rPr>
                <w:rFonts w:ascii="Arial" w:cs="Arial" w:eastAsia="Arial" w:hAnsi="Arial"/>
                <w:color w:val="64748B"/>
                <w:sz w:val="22"/>
                <w:szCs w:val="22"/>
              </w:rPr>
              <w:t xml:space="preserve">Click "New Task" → fill in a title (required), description (optional), choose priority and status → click "Create Task". The task appears instantly on the dashboard.</w:t>
            </w:r>
          </w:p>
        </w:tc>
      </w:tr>
    </w:tbl>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97706"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3</w:t>
            </w:r>
          </w:p>
        </w:tc>
        <w:tc>
          <w:tcPr>
            <w:tcW w:type="dxa" w:w="8760"/>
            <w:tcBorders>
              <w:top w:val="single" w:color="E2E8F0" w:sz="4"/>
              <w:left w:val="none" w:color="FFFFFF" w:sz="0"/>
              <w:bottom w:val="single" w:color="E2E8F0" w:sz="4"/>
              <w:right w:val="single" w:color="E2E8F0" w:sz="4"/>
            </w:tcBorders>
            <w:shd w:fill="F8FAFC" w:val="clear"/>
            <w:tcMar>
              <w:top w:type="dxa" w:w="120"/>
              <w:left w:type="dxa" w:w="180"/>
              <w:bottom w:type="dxa" w:w="120"/>
              <w:right w:type="dxa" w:w="140"/>
            </w:tcMar>
          </w:tcPr>
          <w:p>
            <w:pPr>
              <w:spacing w:after="60"/>
            </w:pPr>
            <w:r>
              <w:rPr>
                <w:rFonts w:ascii="Arial" w:cs="Arial" w:eastAsia="Arial" w:hAnsi="Arial"/>
                <w:b/>
                <w:bCs/>
                <w:color w:val="0F172A"/>
                <w:sz w:val="22"/>
                <w:szCs w:val="22"/>
              </w:rPr>
              <w:t xml:space="preserve">Search &amp; Filter Tasks</w:t>
            </w:r>
          </w:p>
          <w:p>
            <w:pPr>
              <w:spacing w:after="0"/>
            </w:pPr>
            <w:r>
              <w:rPr>
                <w:rFonts w:ascii="Arial" w:cs="Arial" w:eastAsia="Arial" w:hAnsi="Arial"/>
                <w:color w:val="64748B"/>
                <w:sz w:val="22"/>
                <w:szCs w:val="22"/>
              </w:rPr>
              <w:t xml:space="preserve">Type in the search bar to find tasks by title. Use the Priority and Status dropdowns to filter. Results update as you type — no page reload needed.</w:t>
            </w:r>
          </w:p>
        </w:tc>
      </w:tr>
    </w:tbl>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563EB"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4</w:t>
            </w:r>
          </w:p>
        </w:tc>
        <w:tc>
          <w:tcPr>
            <w:tcW w:type="dxa" w:w="8760"/>
            <w:tcBorders>
              <w:top w:val="single" w:color="E2E8F0" w:sz="4"/>
              <w:left w:val="none" w:color="FFFFFF" w:sz="0"/>
              <w:bottom w:val="single" w:color="E2E8F0" w:sz="4"/>
              <w:right w:val="single" w:color="E2E8F0" w:sz="4"/>
            </w:tcBorders>
            <w:shd w:fill="F8FAFC" w:val="clear"/>
            <w:tcMar>
              <w:top w:type="dxa" w:w="120"/>
              <w:left w:type="dxa" w:w="180"/>
              <w:bottom w:type="dxa" w:w="120"/>
              <w:right w:type="dxa" w:w="140"/>
            </w:tcMar>
          </w:tcPr>
          <w:p>
            <w:pPr>
              <w:spacing w:after="60"/>
            </w:pPr>
            <w:r>
              <w:rPr>
                <w:rFonts w:ascii="Arial" w:cs="Arial" w:eastAsia="Arial" w:hAnsi="Arial"/>
                <w:b/>
                <w:bCs/>
                <w:color w:val="0F172A"/>
                <w:sz w:val="22"/>
                <w:szCs w:val="22"/>
              </w:rPr>
              <w:t xml:space="preserve">Edit a Task</w:t>
            </w:r>
          </w:p>
          <w:p>
            <w:pPr>
              <w:spacing w:after="0"/>
            </w:pPr>
            <w:r>
              <w:rPr>
                <w:rFonts w:ascii="Arial" w:cs="Arial" w:eastAsia="Arial" w:hAnsi="Arial"/>
                <w:color w:val="64748B"/>
                <w:sz w:val="22"/>
                <w:szCs w:val="22"/>
              </w:rPr>
              <w:t xml:space="preserve">Hover over any task card and click the pencil icon. A form opens pre-filled with current values. Make changes and save — the card updates immediately.</w:t>
            </w:r>
          </w:p>
        </w:tc>
      </w:tr>
    </w:tbl>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11D48"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5</w:t>
            </w:r>
          </w:p>
        </w:tc>
        <w:tc>
          <w:tcPr>
            <w:tcW w:type="dxa" w:w="8760"/>
            <w:tcBorders>
              <w:top w:val="single" w:color="E2E8F0" w:sz="4"/>
              <w:left w:val="none" w:color="FFFFFF" w:sz="0"/>
              <w:bottom w:val="single" w:color="E2E8F0" w:sz="4"/>
              <w:right w:val="single" w:color="E2E8F0" w:sz="4"/>
            </w:tcBorders>
            <w:shd w:fill="F8FAFC" w:val="clear"/>
            <w:tcMar>
              <w:top w:type="dxa" w:w="120"/>
              <w:left w:type="dxa" w:w="180"/>
              <w:bottom w:type="dxa" w:w="120"/>
              <w:right w:type="dxa" w:w="140"/>
            </w:tcMar>
          </w:tcPr>
          <w:p>
            <w:pPr>
              <w:spacing w:after="60"/>
            </w:pPr>
            <w:r>
              <w:rPr>
                <w:rFonts w:ascii="Arial" w:cs="Arial" w:eastAsia="Arial" w:hAnsi="Arial"/>
                <w:b/>
                <w:bCs/>
                <w:color w:val="0F172A"/>
                <w:sz w:val="22"/>
                <w:szCs w:val="22"/>
              </w:rPr>
              <w:t xml:space="preserve">Delete a Task</w:t>
            </w:r>
          </w:p>
          <w:p>
            <w:pPr>
              <w:spacing w:after="0"/>
            </w:pPr>
            <w:r>
              <w:rPr>
                <w:rFonts w:ascii="Arial" w:cs="Arial" w:eastAsia="Arial" w:hAnsi="Arial"/>
                <w:color w:val="64748B"/>
                <w:sz w:val="22"/>
                <w:szCs w:val="22"/>
              </w:rPr>
              <w:t xml:space="preserve">Click the trash icon on a task card, then confirm in the popup. Deletion is protected by a security token sent automatically by the application.</w:t>
            </w:r>
          </w:p>
        </w:tc>
      </w:tr>
    </w:tbl>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9488"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6</w:t>
            </w:r>
          </w:p>
        </w:tc>
        <w:tc>
          <w:tcPr>
            <w:tcW w:type="dxa" w:w="8760"/>
            <w:tcBorders>
              <w:top w:val="single" w:color="E2E8F0" w:sz="4"/>
              <w:left w:val="none" w:color="FFFFFF" w:sz="0"/>
              <w:bottom w:val="single" w:color="E2E8F0" w:sz="4"/>
              <w:right w:val="single" w:color="E2E8F0" w:sz="4"/>
            </w:tcBorders>
            <w:shd w:fill="F8FAFC" w:val="clear"/>
            <w:tcMar>
              <w:top w:type="dxa" w:w="120"/>
              <w:left w:type="dxa" w:w="180"/>
              <w:bottom w:type="dxa" w:w="120"/>
              <w:right w:type="dxa" w:w="140"/>
            </w:tcMar>
          </w:tcPr>
          <w:p>
            <w:pPr>
              <w:spacing w:after="60"/>
            </w:pPr>
            <w:r>
              <w:rPr>
                <w:rFonts w:ascii="Arial" w:cs="Arial" w:eastAsia="Arial" w:hAnsi="Arial"/>
                <w:b/>
                <w:bCs/>
                <w:color w:val="0F172A"/>
                <w:sz w:val="22"/>
                <w:szCs w:val="22"/>
              </w:rPr>
              <w:t xml:space="preserve">Change Status Quickly</w:t>
            </w:r>
          </w:p>
          <w:p>
            <w:pPr>
              <w:spacing w:after="0"/>
            </w:pPr>
            <w:r>
              <w:rPr>
                <w:rFonts w:ascii="Arial" w:cs="Arial" w:eastAsia="Arial" w:hAnsi="Arial"/>
                <w:color w:val="64748B"/>
                <w:sz w:val="22"/>
                <w:szCs w:val="22"/>
              </w:rPr>
              <w:t xml:space="preserve">Each task card has a status dropdown. Change from "Todo" to "In Progress" to "Done" directly on the card without opening the edit form.</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1.3  Key Numbers at a Glance</w:t>
      </w:r>
    </w:p>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Metric</w:t>
            </w:r>
          </w:p>
        </w:tc>
        <w:tc>
          <w:tcPr>
            <w:tcW w:type="dxa" w:w="576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Value</w:t>
            </w:r>
          </w:p>
        </w:tc>
      </w:tr>
      <w:tr>
        <w:tc>
          <w:tcPr>
            <w:tcW w:type="dxa" w:w="3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Total Components (Frontend)</w:t>
            </w:r>
          </w:p>
        </w:tc>
        <w:tc>
          <w:tcPr>
            <w:tcW w:type="dxa" w:w="57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11 React components</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API Endpoints (Backend)</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5 RESTful endpoints</w:t>
            </w:r>
          </w:p>
        </w:tc>
      </w:tr>
      <w:tr>
        <w:tc>
          <w:tcPr>
            <w:tcW w:type="dxa" w:w="3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Test Cases</w:t>
            </w:r>
          </w:p>
        </w:tc>
        <w:tc>
          <w:tcPr>
            <w:tcW w:type="dxa" w:w="57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20+ backend integration tests + 15+ frontend unit tests</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Data Validation</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Runs on BOTH client (browser) and server</w:t>
            </w:r>
          </w:p>
        </w:tc>
      </w:tr>
      <w:tr>
        <w:tc>
          <w:tcPr>
            <w:tcW w:type="dxa" w:w="3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Search Performance</w:t>
            </w:r>
          </w:p>
        </w:tc>
        <w:tc>
          <w:tcPr>
            <w:tcW w:type="dxa" w:w="57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Debounced — 1 API call per search, not 1 per keystroke</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Mobile Responsive</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Yes — 1 to 4 column grid adapts to screen size</w:t>
            </w:r>
          </w:p>
        </w:tc>
      </w:tr>
      <w:tr>
        <w:tc>
          <w:tcPr>
            <w:tcW w:type="dxa" w:w="3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Accessibility</w:t>
            </w:r>
          </w:p>
        </w:tc>
        <w:tc>
          <w:tcPr>
            <w:tcW w:type="dxa" w:w="57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WCAG 2.1 AA compliant — keyboard navigable, screen reader friendly</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Security Layers</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7 layers — CORS, rate limiting, input validation, protected delete, etc.</w:t>
            </w:r>
          </w:p>
        </w:tc>
      </w:tr>
      <w:tr>
        <w:tc>
          <w:tcPr>
            <w:tcW w:type="dxa" w:w="3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Deployment</w:t>
            </w:r>
          </w:p>
        </w:tc>
        <w:tc>
          <w:tcPr>
            <w:tcW w:type="dxa" w:w="57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Live on Netlify (frontend) + Render.com (backend)</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46E5" w:val="clear"/>
            <w:tcMar>
              <w:top w:type="dxa" w:w="160"/>
              <w:left w:type="dxa" w:w="240"/>
              <w:bottom w:type="dxa" w:w="160"/>
              <w:right w:type="dxa" w:w="240"/>
            </w:tcMar>
          </w:tcPr>
          <w:p>
            <w:r>
              <w:rPr>
                <w:rFonts w:ascii="Arial" w:cs="Arial" w:eastAsia="Arial" w:hAnsi="Arial"/>
                <w:b/>
                <w:bCs/>
                <w:color w:val="FFFFFF"/>
                <w:sz w:val="30"/>
                <w:szCs w:val="30"/>
              </w:rPr>
              <w:t xml:space="preserve">PART 2 — SYSTEM ARCHITECTURE</w:t>
            </w:r>
          </w:p>
        </w:tc>
      </w:tr>
    </w:tbl>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2.1  How the System Works — Big Picture</w:t>
      </w:r>
    </w:p>
    <w:p>
      <w:pPr>
        <w:spacing w:after="120"/>
      </w:pPr>
      <w:r>
        <w:rPr>
          <w:rFonts w:ascii="Arial" w:cs="Arial" w:eastAsia="Arial" w:hAnsi="Arial"/>
          <w:color w:val="64748B"/>
          <w:sz w:val="22"/>
          <w:szCs w:val="22"/>
        </w:rPr>
        <w:t xml:space="preserve">The application has two separate parts that communicate over the internet. The frontend (what users see) and the backend (the data engine) are deployed independently and talk to each other via HTTP API calls.</w:t>
      </w:r>
    </w:p>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66F1" w:sz="4"/>
              <w:left w:val="single" w:color="6366F1" w:sz="4"/>
              <w:bottom w:val="single" w:color="6366F1" w:sz="4"/>
              <w:right w:val="single" w:color="6366F1" w:sz="4"/>
            </w:tcBorders>
            <w:shd w:fill="1E1B4B" w:val="clear"/>
            <w:tcMar>
              <w:top w:type="dxa" w:w="140"/>
              <w:left w:type="dxa" w:w="200"/>
              <w:bottom w:type="dxa" w:w="140"/>
              <w:right w:type="dxa" w:w="140"/>
            </w:tcMar>
          </w:tcPr>
          <w:p>
            <w:pPr>
              <w:spacing w:after="36"/>
            </w:pPr>
            <w:r>
              <w:rPr>
                <w:rFonts w:ascii="Courier New" w:cs="Courier New" w:eastAsia="Courier New" w:hAnsi="Courier New"/>
                <w:color w:val="A5B4FC"/>
                <w:sz w:val="18"/>
                <w:szCs w:val="18"/>
              </w:rPr>
              <w:t xml:space="preserve">┌─────────────────────────────────────────────────────────────┐</w:t>
            </w:r>
          </w:p>
          <w:p>
            <w:pPr>
              <w:spacing w:after="36"/>
            </w:pPr>
            <w:r>
              <w:rPr>
                <w:rFonts w:ascii="Courier New" w:cs="Courier New" w:eastAsia="Courier New" w:hAnsi="Courier New"/>
                <w:color w:val="A5B4FC"/>
                <w:sz w:val="18"/>
                <w:szCs w:val="18"/>
              </w:rPr>
              <w:t xml:space="preserve">│                    USER'S BROWSER                           │</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  ┌─────────────────────────────────────────────────────┐   │</w:t>
            </w:r>
          </w:p>
          <w:p>
            <w:pPr>
              <w:spacing w:after="36"/>
            </w:pPr>
            <w:r>
              <w:rPr>
                <w:rFonts w:ascii="Courier New" w:cs="Courier New" w:eastAsia="Courier New" w:hAnsi="Courier New"/>
                <w:color w:val="A5B4FC"/>
                <w:sz w:val="18"/>
                <w:szCs w:val="18"/>
              </w:rPr>
              <w:t xml:space="preserve">│  │              FRONTEND (Netlify)                      │   │</w:t>
            </w:r>
          </w:p>
          <w:p>
            <w:pPr>
              <w:spacing w:after="36"/>
            </w:pPr>
            <w:r>
              <w:rPr>
                <w:rFonts w:ascii="Courier New" w:cs="Courier New" w:eastAsia="Courier New" w:hAnsi="Courier New"/>
                <w:color w:val="A5B4FC"/>
                <w:sz w:val="18"/>
                <w:szCs w:val="18"/>
              </w:rPr>
              <w:t xml:space="preserve">│  │  React 19 + TypeScript + Vite 6 + Tailwind CSS 4    │   │</w:t>
            </w:r>
          </w:p>
          <w:p>
            <w:pPr>
              <w:spacing w:after="36"/>
            </w:pPr>
            <w:r>
              <w:rPr>
                <w:rFonts w:ascii="Courier New" w:cs="Courier New" w:eastAsia="Courier New" w:hAnsi="Courier New"/>
                <w:color w:val="A5B4FC"/>
                <w:sz w:val="18"/>
                <w:szCs w:val="18"/>
              </w:rPr>
              <w:t xml:space="preserve">│  │  Redux Toolkit (State) + Zod (Validation)           │   │</w:t>
            </w:r>
          </w:p>
          <w:p>
            <w:pPr>
              <w:spacing w:after="36"/>
            </w:pPr>
            <w:r>
              <w:rPr>
                <w:rFonts w:ascii="Courier New" w:cs="Courier New" w:eastAsia="Courier New" w:hAnsi="Courier New"/>
                <w:color w:val="A5B4FC"/>
                <w:sz w:val="18"/>
                <w:szCs w:val="18"/>
              </w:rPr>
              <w:t xml:space="preserve">│  │  Axios (HTTP Client) + Jest (Testing)               │   │</w:t>
            </w:r>
          </w:p>
          <w:p>
            <w:pPr>
              <w:spacing w:after="36"/>
            </w:pPr>
            <w:r>
              <w:rPr>
                <w:rFonts w:ascii="Courier New" w:cs="Courier New" w:eastAsia="Courier New" w:hAnsi="Courier New"/>
                <w:color w:val="A5B4FC"/>
                <w:sz w:val="18"/>
                <w:szCs w:val="18"/>
              </w:rPr>
              <w:t xml:space="preserve">│  └──────────────────────┬──────────────────────────────┘   │</w:t>
            </w:r>
          </w:p>
          <w:p>
            <w:pPr>
              <w:spacing w:after="36"/>
            </w:pPr>
            <w:r>
              <w:rPr>
                <w:rFonts w:ascii="Courier New" w:cs="Courier New" w:eastAsia="Courier New" w:hAnsi="Courier New"/>
                <w:color w:val="A5B4FC"/>
                <w:sz w:val="18"/>
                <w:szCs w:val="18"/>
              </w:rPr>
              <w:t xml:space="preserve">└─────────────────────────┼───────────────────────────────────┘</w:t>
            </w:r>
          </w:p>
          <w:p>
            <w:pPr>
              <w:spacing w:after="36"/>
            </w:pPr>
            <w:r>
              <w:rPr>
                <w:rFonts w:ascii="Courier New" w:cs="Courier New" w:eastAsia="Courier New" w:hAnsi="Courier New"/>
                <w:color w:val="A5B4FC"/>
                <w:sz w:val="18"/>
                <w:szCs w:val="18"/>
              </w:rPr>
              <w:t xml:space="preserve">                          │  HTTPS API Calls</w:t>
            </w:r>
          </w:p>
          <w:p>
            <w:pPr>
              <w:spacing w:after="36"/>
            </w:pPr>
            <w:r>
              <w:rPr>
                <w:rFonts w:ascii="Courier New" w:cs="Courier New" w:eastAsia="Courier New" w:hAnsi="Courier New"/>
                <w:color w:val="A5B4FC"/>
                <w:sz w:val="18"/>
                <w:szCs w:val="18"/>
              </w:rPr>
              <w:t xml:space="preserve">                          │  (JSON format)</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w:t>
            </w:r>
          </w:p>
          <w:p>
            <w:pPr>
              <w:spacing w:after="36"/>
            </w:pPr>
            <w:r>
              <w:rPr>
                <w:rFonts w:ascii="Courier New" w:cs="Courier New" w:eastAsia="Courier New" w:hAnsi="Courier New"/>
                <w:color w:val="A5B4FC"/>
                <w:sz w:val="18"/>
                <w:szCs w:val="18"/>
              </w:rPr>
              <w:t xml:space="preserve">│                BACKEND (Render.com)                         │</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  ┌─────────────────────────────────────────────────────┐   │</w:t>
            </w:r>
          </w:p>
          <w:p>
            <w:pPr>
              <w:spacing w:after="36"/>
            </w:pPr>
            <w:r>
              <w:rPr>
                <w:rFonts w:ascii="Courier New" w:cs="Courier New" w:eastAsia="Courier New" w:hAnsi="Courier New"/>
                <w:color w:val="A5B4FC"/>
                <w:sz w:val="18"/>
                <w:szCs w:val="18"/>
              </w:rPr>
              <w:t xml:space="preserve">│  │            Node.js + Express + TypeScript            │   │</w:t>
            </w:r>
          </w:p>
          <w:p>
            <w:pPr>
              <w:spacing w:after="36"/>
            </w:pPr>
            <w:r>
              <w:rPr>
                <w:rFonts w:ascii="Courier New" w:cs="Courier New" w:eastAsia="Courier New" w:hAnsi="Courier New"/>
                <w:color w:val="A5B4FC"/>
                <w:sz w:val="18"/>
                <w:szCs w:val="18"/>
              </w:rPr>
              <w:t xml:space="preserve">│  │                                                      │   │</w:t>
            </w:r>
          </w:p>
          <w:p>
            <w:pPr>
              <w:spacing w:after="36"/>
            </w:pPr>
            <w:r>
              <w:rPr>
                <w:rFonts w:ascii="Courier New" w:cs="Courier New" w:eastAsia="Courier New" w:hAnsi="Courier New"/>
                <w:color w:val="A5B4FC"/>
                <w:sz w:val="18"/>
                <w:szCs w:val="18"/>
              </w:rPr>
              <w:t xml:space="preserve">│  │  Middleware Chain:                                   │   │</w:t>
            </w:r>
          </w:p>
          <w:p>
            <w:pPr>
              <w:spacing w:after="36"/>
            </w:pPr>
            <w:r>
              <w:rPr>
                <w:rFonts w:ascii="Courier New" w:cs="Courier New" w:eastAsia="Courier New" w:hAnsi="Courier New"/>
                <w:color w:val="A5B4FC"/>
                <w:sz w:val="18"/>
                <w:szCs w:val="18"/>
              </w:rPr>
              <w:t xml:space="preserve">│  │  CORS → Compression → Body Parser → Rate Limit      │   │</w:t>
            </w:r>
          </w:p>
          <w:p>
            <w:pPr>
              <w:spacing w:after="36"/>
            </w:pPr>
            <w:r>
              <w:rPr>
                <w:rFonts w:ascii="Courier New" w:cs="Courier New" w:eastAsia="Courier New" w:hAnsi="Courier New"/>
                <w:color w:val="A5B4FC"/>
                <w:sz w:val="18"/>
                <w:szCs w:val="18"/>
              </w:rPr>
              <w:t xml:space="preserve">│  │              ↓                                       │   │</w:t>
            </w:r>
          </w:p>
          <w:p>
            <w:pPr>
              <w:spacing w:after="36"/>
            </w:pPr>
            <w:r>
              <w:rPr>
                <w:rFonts w:ascii="Courier New" w:cs="Courier New" w:eastAsia="Courier New" w:hAnsi="Courier New"/>
                <w:color w:val="A5B4FC"/>
                <w:sz w:val="18"/>
                <w:szCs w:val="18"/>
              </w:rPr>
              <w:t xml:space="preserve">│  │  Routes → Controllers → Validators (Zod)            │   │</w:t>
            </w:r>
          </w:p>
          <w:p>
            <w:pPr>
              <w:spacing w:after="36"/>
            </w:pPr>
            <w:r>
              <w:rPr>
                <w:rFonts w:ascii="Courier New" w:cs="Courier New" w:eastAsia="Courier New" w:hAnsi="Courier New"/>
                <w:color w:val="A5B4FC"/>
                <w:sz w:val="18"/>
                <w:szCs w:val="18"/>
              </w:rPr>
              <w:t xml:space="preserve">│  │              ↓                                       │   │</w:t>
            </w:r>
          </w:p>
          <w:p>
            <w:pPr>
              <w:spacing w:after="36"/>
            </w:pPr>
            <w:r>
              <w:rPr>
                <w:rFonts w:ascii="Courier New" w:cs="Courier New" w:eastAsia="Courier New" w:hAnsi="Courier New"/>
                <w:color w:val="A5B4FC"/>
                <w:sz w:val="18"/>
                <w:szCs w:val="18"/>
              </w:rPr>
              <w:t xml:space="preserve">│  │  In-Memory Store (Map&lt;string, Task&gt;)                 │   │</w:t>
            </w:r>
          </w:p>
          <w:p>
            <w:pPr>
              <w:spacing w:after="36"/>
            </w:pPr>
            <w:r>
              <w:rPr>
                <w:rFonts w:ascii="Courier New" w:cs="Courier New" w:eastAsia="Courier New" w:hAnsi="Courier New"/>
                <w:color w:val="A5B4FC"/>
                <w:sz w:val="18"/>
                <w:szCs w:val="18"/>
              </w:rPr>
              <w:t xml:space="preserve">│  └─────────────────────────────────────────────────────┘   │</w:t>
            </w:r>
          </w:p>
          <w:p>
            <w:pPr>
              <w:spacing w:after="36"/>
            </w:pPr>
            <w:r>
              <w:rPr>
                <w:rFonts w:ascii="Courier New" w:cs="Courier New" w:eastAsia="Courier New" w:hAnsi="Courier New"/>
                <w:color w:val="A5B4FC"/>
                <w:sz w:val="18"/>
                <w:szCs w:val="18"/>
              </w:rPr>
              <w:t xml:space="preserve">└─────────────────────────────────────────────────────────────┘</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2.2  Request Lifecycle — Step by Step</w:t>
      </w:r>
    </w:p>
    <w:p>
      <w:pPr>
        <w:spacing w:after="120"/>
      </w:pPr>
      <w:r>
        <w:rPr>
          <w:rFonts w:ascii="Arial" w:cs="Arial" w:eastAsia="Arial" w:hAnsi="Arial"/>
          <w:color w:val="64748B"/>
          <w:sz w:val="22"/>
          <w:szCs w:val="22"/>
        </w:rPr>
        <w:t xml:space="preserve">Here is exactly what happens when a user clicks "Create Task":</w:t>
      </w:r>
    </w:p>
    <w:p>
      <w:pPr>
        <w:spacing w:after="60"/>
      </w:pPr>
      <w:r>
        <w:rPr>
          <w:rFonts w:ascii="Arial" w:cs="Arial" w:eastAsia="Arial" w:hAnsi="Arial"/>
          <w:color w:val="64748B"/>
          <w:sz w:val="22"/>
          <w:szCs w:val="22"/>
        </w:rPr>
        <w:t xml:space="preserve"/>
      </w:r>
    </w:p>
    <w:p>
      <w:pPr>
        <w:pStyle w:val="ListParagraph"/>
        <w:numPr>
          <w:ilvl w:val="0"/>
          <w:numId w:val="2"/>
        </w:numPr>
        <w:spacing w:after="100"/>
      </w:pPr>
      <w:r>
        <w:rPr>
          <w:rFonts w:ascii="Arial" w:cs="Arial" w:eastAsia="Arial" w:hAnsi="Arial"/>
          <w:b/>
          <w:bCs/>
          <w:color w:val="0F172A"/>
          <w:sz w:val="22"/>
          <w:szCs w:val="22"/>
        </w:rPr>
        <w:t xml:space="preserve">User fills form + clicks "Create Task"</w:t>
      </w:r>
      <w:r>
        <w:rPr>
          <w:rFonts w:ascii="Arial" w:cs="Arial" w:eastAsia="Arial" w:hAnsi="Arial"/>
          <w:color w:val="64748B"/>
          <w:sz w:val="22"/>
          <w:szCs w:val="22"/>
        </w:rPr>
        <w:t xml:space="preserve"> — browser, TaskForm.tsx</w:t>
      </w:r>
    </w:p>
    <w:p>
      <w:pPr>
        <w:pStyle w:val="ListParagraph"/>
        <w:numPr>
          <w:ilvl w:val="0"/>
          <w:numId w:val="2"/>
        </w:numPr>
        <w:spacing w:after="100"/>
      </w:pPr>
      <w:r>
        <w:rPr>
          <w:rFonts w:ascii="Arial" w:cs="Arial" w:eastAsia="Arial" w:hAnsi="Arial"/>
          <w:b/>
          <w:bCs/>
          <w:color w:val="0F172A"/>
          <w:sz w:val="22"/>
          <w:szCs w:val="22"/>
        </w:rPr>
        <w:t xml:space="preserve">Zod validates the form client-side</w:t>
      </w:r>
      <w:r>
        <w:rPr>
          <w:rFonts w:ascii="Arial" w:cs="Arial" w:eastAsia="Arial" w:hAnsi="Arial"/>
          <w:color w:val="64748B"/>
          <w:sz w:val="22"/>
          <w:szCs w:val="22"/>
        </w:rPr>
        <w:t xml:space="preserve"> — if title empty → shows error under field, stops here</w:t>
      </w:r>
    </w:p>
    <w:p>
      <w:pPr>
        <w:pStyle w:val="ListParagraph"/>
        <w:numPr>
          <w:ilvl w:val="0"/>
          <w:numId w:val="2"/>
        </w:numPr>
        <w:spacing w:after="100"/>
      </w:pPr>
      <w:r>
        <w:rPr>
          <w:rFonts w:ascii="Arial" w:cs="Arial" w:eastAsia="Arial" w:hAnsi="Arial"/>
          <w:b/>
          <w:bCs/>
          <w:color w:val="0F172A"/>
          <w:sz w:val="22"/>
          <w:szCs w:val="22"/>
        </w:rPr>
        <w:t xml:space="preserve">Redux thunk dispatches createTask()</w:t>
      </w:r>
      <w:r>
        <w:rPr>
          <w:rFonts w:ascii="Arial" w:cs="Arial" w:eastAsia="Arial" w:hAnsi="Arial"/>
          <w:color w:val="64748B"/>
          <w:sz w:val="22"/>
          <w:szCs w:val="22"/>
        </w:rPr>
        <w:t xml:space="preserve"> — sets loading=true, spinner appears</w:t>
      </w:r>
    </w:p>
    <w:p>
      <w:pPr>
        <w:pStyle w:val="ListParagraph"/>
        <w:numPr>
          <w:ilvl w:val="0"/>
          <w:numId w:val="2"/>
        </w:numPr>
        <w:spacing w:after="100"/>
      </w:pPr>
      <w:r>
        <w:rPr>
          <w:rFonts w:ascii="Arial" w:cs="Arial" w:eastAsia="Arial" w:hAnsi="Arial"/>
          <w:b/>
          <w:bCs/>
          <w:color w:val="0F172A"/>
          <w:sz w:val="22"/>
          <w:szCs w:val="22"/>
        </w:rPr>
        <w:t xml:space="preserve">Axios sends POST /api/tasks</w:t>
      </w:r>
      <w:r>
        <w:rPr>
          <w:rFonts w:ascii="Arial" w:cs="Arial" w:eastAsia="Arial" w:hAnsi="Arial"/>
          <w:color w:val="64748B"/>
          <w:sz w:val="22"/>
          <w:szCs w:val="22"/>
        </w:rPr>
        <w:t xml:space="preserve"> — with JSON body {title, description, priority, status}</w:t>
      </w:r>
    </w:p>
    <w:p>
      <w:pPr>
        <w:pStyle w:val="ListParagraph"/>
        <w:numPr>
          <w:ilvl w:val="0"/>
          <w:numId w:val="2"/>
        </w:numPr>
        <w:spacing w:after="100"/>
      </w:pPr>
      <w:r>
        <w:rPr>
          <w:rFonts w:ascii="Arial" w:cs="Arial" w:eastAsia="Arial" w:hAnsi="Arial"/>
          <w:b/>
          <w:bCs/>
          <w:color w:val="0F172A"/>
          <w:sz w:val="22"/>
          <w:szCs w:val="22"/>
        </w:rPr>
        <w:t xml:space="preserve">Express middleware chain runs</w:t>
      </w:r>
      <w:r>
        <w:rPr>
          <w:rFonts w:ascii="Arial" w:cs="Arial" w:eastAsia="Arial" w:hAnsi="Arial"/>
          <w:color w:val="64748B"/>
          <w:sz w:val="22"/>
          <w:szCs w:val="22"/>
        </w:rPr>
        <w:t xml:space="preserve"> — CORS check → body parse → rate limit → route match</w:t>
      </w:r>
    </w:p>
    <w:p>
      <w:pPr>
        <w:pStyle w:val="ListParagraph"/>
        <w:numPr>
          <w:ilvl w:val="0"/>
          <w:numId w:val="2"/>
        </w:numPr>
        <w:spacing w:after="100"/>
      </w:pPr>
      <w:r>
        <w:rPr>
          <w:rFonts w:ascii="Arial" w:cs="Arial" w:eastAsia="Arial" w:hAnsi="Arial"/>
          <w:b/>
          <w:bCs/>
          <w:color w:val="0F172A"/>
          <w:sz w:val="22"/>
          <w:szCs w:val="22"/>
        </w:rPr>
        <w:t xml:space="preserve">Zod validates again server-side</w:t>
      </w:r>
      <w:r>
        <w:rPr>
          <w:rFonts w:ascii="Arial" w:cs="Arial" w:eastAsia="Arial" w:hAnsi="Arial"/>
          <w:color w:val="64748B"/>
          <w:sz w:val="22"/>
          <w:szCs w:val="22"/>
        </w:rPr>
        <w:t xml:space="preserve"> — real security layer, rejects invalid data with 422</w:t>
      </w:r>
    </w:p>
    <w:p>
      <w:pPr>
        <w:pStyle w:val="ListParagraph"/>
        <w:numPr>
          <w:ilvl w:val="0"/>
          <w:numId w:val="2"/>
        </w:numPr>
        <w:spacing w:after="100"/>
      </w:pPr>
      <w:r>
        <w:rPr>
          <w:rFonts w:ascii="Arial" w:cs="Arial" w:eastAsia="Arial" w:hAnsi="Arial"/>
          <w:b/>
          <w:bCs/>
          <w:color w:val="0F172A"/>
          <w:sz w:val="22"/>
          <w:szCs w:val="22"/>
        </w:rPr>
        <w:t xml:space="preserve">TaskStore.create() saves the task</w:t>
      </w:r>
      <w:r>
        <w:rPr>
          <w:rFonts w:ascii="Arial" w:cs="Arial" w:eastAsia="Arial" w:hAnsi="Arial"/>
          <w:color w:val="64748B"/>
          <w:sz w:val="22"/>
          <w:szCs w:val="22"/>
        </w:rPr>
        <w:t xml:space="preserve"> — uuidv4() assigns ID, timestamps added, Map.set(id, task)</w:t>
      </w:r>
    </w:p>
    <w:p>
      <w:pPr>
        <w:pStyle w:val="ListParagraph"/>
        <w:numPr>
          <w:ilvl w:val="0"/>
          <w:numId w:val="2"/>
        </w:numPr>
        <w:spacing w:after="100"/>
      </w:pPr>
      <w:r>
        <w:rPr>
          <w:rFonts w:ascii="Arial" w:cs="Arial" w:eastAsia="Arial" w:hAnsi="Arial"/>
          <w:b/>
          <w:bCs/>
          <w:color w:val="0F172A"/>
          <w:sz w:val="22"/>
          <w:szCs w:val="22"/>
        </w:rPr>
        <w:t xml:space="preserve">Server responds 201 Created</w:t>
      </w:r>
      <w:r>
        <w:rPr>
          <w:rFonts w:ascii="Arial" w:cs="Arial" w:eastAsia="Arial" w:hAnsi="Arial"/>
          <w:color w:val="64748B"/>
          <w:sz w:val="22"/>
          <w:szCs w:val="22"/>
        </w:rPr>
        <w:t xml:space="preserve"> — {success: true, data: {id, title, ...}}</w:t>
      </w:r>
    </w:p>
    <w:p>
      <w:pPr>
        <w:pStyle w:val="ListParagraph"/>
        <w:numPr>
          <w:ilvl w:val="0"/>
          <w:numId w:val="2"/>
        </w:numPr>
        <w:spacing w:after="100"/>
      </w:pPr>
      <w:r>
        <w:rPr>
          <w:rFonts w:ascii="Arial" w:cs="Arial" w:eastAsia="Arial" w:hAnsi="Arial"/>
          <w:b/>
          <w:bCs/>
          <w:color w:val="0F172A"/>
          <w:sz w:val="22"/>
          <w:szCs w:val="22"/>
        </w:rPr>
        <w:t xml:space="preserve">Redux updates state</w:t>
      </w:r>
      <w:r>
        <w:rPr>
          <w:rFonts w:ascii="Arial" w:cs="Arial" w:eastAsia="Arial" w:hAnsi="Arial"/>
          <w:color w:val="64748B"/>
          <w:sz w:val="22"/>
          <w:szCs w:val="22"/>
        </w:rPr>
        <w:t xml:space="preserve"> — tasks array updated, loading=false</w:t>
      </w:r>
    </w:p>
    <w:p>
      <w:pPr>
        <w:pStyle w:val="ListParagraph"/>
        <w:numPr>
          <w:ilvl w:val="0"/>
          <w:numId w:val="2"/>
        </w:numPr>
        <w:spacing w:after="100"/>
      </w:pPr>
      <w:r>
        <w:rPr>
          <w:rFonts w:ascii="Arial" w:cs="Arial" w:eastAsia="Arial" w:hAnsi="Arial"/>
          <w:b/>
          <w:bCs/>
          <w:color w:val="0F172A"/>
          <w:sz w:val="22"/>
          <w:szCs w:val="22"/>
        </w:rPr>
        <w:t xml:space="preserve">React re-renders only changed components</w:t>
      </w:r>
      <w:r>
        <w:rPr>
          <w:rFonts w:ascii="Arial" w:cs="Arial" w:eastAsia="Arial" w:hAnsi="Arial"/>
          <w:color w:val="64748B"/>
          <w:sz w:val="22"/>
          <w:szCs w:val="22"/>
        </w:rPr>
        <w:t xml:space="preserve"> — new TaskCard appears in grid</w:t>
      </w:r>
    </w:p>
    <w:p>
      <w:pPr>
        <w:pStyle w:val="ListParagraph"/>
        <w:numPr>
          <w:ilvl w:val="0"/>
          <w:numId w:val="2"/>
        </w:numPr>
        <w:spacing w:after="100"/>
      </w:pPr>
      <w:r>
        <w:rPr>
          <w:rFonts w:ascii="Arial" w:cs="Arial" w:eastAsia="Arial" w:hAnsi="Arial"/>
          <w:b/>
          <w:bCs/>
          <w:color w:val="0F172A"/>
          <w:sz w:val="22"/>
          <w:szCs w:val="22"/>
        </w:rPr>
        <w:t xml:space="preserve">Toast notification appears</w:t>
      </w:r>
      <w:r>
        <w:rPr>
          <w:rFonts w:ascii="Arial" w:cs="Arial" w:eastAsia="Arial" w:hAnsi="Arial"/>
          <w:color w:val="64748B"/>
          <w:sz w:val="22"/>
          <w:szCs w:val="22"/>
        </w:rPr>
        <w:t xml:space="preserve"> — "Task created successfully!" green message for 3.5 seconds</w:t>
      </w:r>
    </w:p>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2.3  Folder Structure</w:t>
      </w:r>
    </w:p>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66F1" w:sz="4"/>
              <w:left w:val="single" w:color="6366F1" w:sz="4"/>
              <w:bottom w:val="single" w:color="6366F1" w:sz="4"/>
              <w:right w:val="single" w:color="6366F1" w:sz="4"/>
            </w:tcBorders>
            <w:shd w:fill="1E1B4B" w:val="clear"/>
            <w:tcMar>
              <w:top w:type="dxa" w:w="140"/>
              <w:left w:type="dxa" w:w="200"/>
              <w:bottom w:type="dxa" w:w="140"/>
              <w:right w:type="dxa" w:w="140"/>
            </w:tcMar>
          </w:tcPr>
          <w:p>
            <w:pPr>
              <w:spacing w:after="36"/>
            </w:pPr>
            <w:r>
              <w:rPr>
                <w:rFonts w:ascii="Courier New" w:cs="Courier New" w:eastAsia="Courier New" w:hAnsi="Courier New"/>
                <w:color w:val="A5B4FC"/>
                <w:sz w:val="18"/>
                <w:szCs w:val="18"/>
              </w:rPr>
              <w:t xml:space="preserve">Team-Task-Hub/</w:t>
            </w:r>
          </w:p>
          <w:p>
            <w:pPr>
              <w:spacing w:after="36"/>
            </w:pPr>
            <w:r>
              <w:rPr>
                <w:rFonts w:ascii="Courier New" w:cs="Courier New" w:eastAsia="Courier New" w:hAnsi="Courier New"/>
                <w:color w:val="A5B4FC"/>
                <w:sz w:val="18"/>
                <w:szCs w:val="18"/>
              </w:rPr>
              <w:t xml:space="preserve">├── backend/                        ← Node.js + Express API</w:t>
            </w:r>
          </w:p>
          <w:p>
            <w:pPr>
              <w:spacing w:after="36"/>
            </w:pPr>
            <w:r>
              <w:rPr>
                <w:rFonts w:ascii="Courier New" w:cs="Courier New" w:eastAsia="Courier New" w:hAnsi="Courier New"/>
                <w:color w:val="A5B4FC"/>
                <w:sz w:val="18"/>
                <w:szCs w:val="18"/>
              </w:rPr>
              <w:t xml:space="preserve">│   ├── src/</w:t>
            </w:r>
          </w:p>
          <w:p>
            <w:pPr>
              <w:spacing w:after="36"/>
            </w:pPr>
            <w:r>
              <w:rPr>
                <w:rFonts w:ascii="Courier New" w:cs="Courier New" w:eastAsia="Courier New" w:hAnsi="Courier New"/>
                <w:color w:val="A5B4FC"/>
                <w:sz w:val="18"/>
                <w:szCs w:val="18"/>
              </w:rPr>
              <w:t xml:space="preserve">│   │   ├── app.ts                  ← Express app factory (createApp)</w:t>
            </w:r>
          </w:p>
          <w:p>
            <w:pPr>
              <w:spacing w:after="36"/>
            </w:pPr>
            <w:r>
              <w:rPr>
                <w:rFonts w:ascii="Courier New" w:cs="Courier New" w:eastAsia="Courier New" w:hAnsi="Courier New"/>
                <w:color w:val="A5B4FC"/>
                <w:sz w:val="18"/>
                <w:szCs w:val="18"/>
              </w:rPr>
              <w:t xml:space="preserve">│   │   ├── index.ts                ← Server entry — calls app.listen()</w:t>
            </w:r>
          </w:p>
          <w:p>
            <w:pPr>
              <w:spacing w:after="36"/>
            </w:pPr>
            <w:r>
              <w:rPr>
                <w:rFonts w:ascii="Courier New" w:cs="Courier New" w:eastAsia="Courier New" w:hAnsi="Courier New"/>
                <w:color w:val="A5B4FC"/>
                <w:sz w:val="18"/>
                <w:szCs w:val="18"/>
              </w:rPr>
              <w:t xml:space="preserve">│   │   ├── controllers/</w:t>
            </w:r>
          </w:p>
          <w:p>
            <w:pPr>
              <w:spacing w:after="36"/>
            </w:pPr>
            <w:r>
              <w:rPr>
                <w:rFonts w:ascii="Courier New" w:cs="Courier New" w:eastAsia="Courier New" w:hAnsi="Courier New"/>
                <w:color w:val="A5B4FC"/>
                <w:sz w:val="18"/>
                <w:szCs w:val="18"/>
              </w:rPr>
              <w:t xml:space="preserve">│   │   │   └── task.controller.ts  ← Request handlers (thin layer)</w:t>
            </w:r>
          </w:p>
          <w:p>
            <w:pPr>
              <w:spacing w:after="36"/>
            </w:pPr>
            <w:r>
              <w:rPr>
                <w:rFonts w:ascii="Courier New" w:cs="Courier New" w:eastAsia="Courier New" w:hAnsi="Courier New"/>
                <w:color w:val="A5B4FC"/>
                <w:sz w:val="18"/>
                <w:szCs w:val="18"/>
              </w:rPr>
              <w:t xml:space="preserve">│   │   ├── middleware/</w:t>
            </w:r>
          </w:p>
          <w:p>
            <w:pPr>
              <w:spacing w:after="36"/>
            </w:pPr>
            <w:r>
              <w:rPr>
                <w:rFonts w:ascii="Courier New" w:cs="Courier New" w:eastAsia="Courier New" w:hAnsi="Courier New"/>
                <w:color w:val="A5B4FC"/>
                <w:sz w:val="18"/>
                <w:szCs w:val="18"/>
              </w:rPr>
              <w:t xml:space="preserve">│   │   │   └── error.middleware.ts ← 404 + global error handler</w:t>
            </w:r>
          </w:p>
          <w:p>
            <w:pPr>
              <w:spacing w:after="36"/>
            </w:pPr>
            <w:r>
              <w:rPr>
                <w:rFonts w:ascii="Courier New" w:cs="Courier New" w:eastAsia="Courier New" w:hAnsi="Courier New"/>
                <w:color w:val="A5B4FC"/>
                <w:sz w:val="18"/>
                <w:szCs w:val="18"/>
              </w:rPr>
              <w:t xml:space="preserve">│   │   ├── models/</w:t>
            </w:r>
          </w:p>
          <w:p>
            <w:pPr>
              <w:spacing w:after="36"/>
            </w:pPr>
            <w:r>
              <w:rPr>
                <w:rFonts w:ascii="Courier New" w:cs="Courier New" w:eastAsia="Courier New" w:hAnsi="Courier New"/>
                <w:color w:val="A5B4FC"/>
                <w:sz w:val="18"/>
                <w:szCs w:val="18"/>
              </w:rPr>
              <w:t xml:space="preserve">│   │   │   └── task.model.ts       ← In-memory Map&lt;string, Task&gt;</w:t>
            </w:r>
          </w:p>
          <w:p>
            <w:pPr>
              <w:spacing w:after="36"/>
            </w:pPr>
            <w:r>
              <w:rPr>
                <w:rFonts w:ascii="Courier New" w:cs="Courier New" w:eastAsia="Courier New" w:hAnsi="Courier New"/>
                <w:color w:val="A5B4FC"/>
                <w:sz w:val="18"/>
                <w:szCs w:val="18"/>
              </w:rPr>
              <w:t xml:space="preserve">│   │   ├── routes/</w:t>
            </w:r>
          </w:p>
          <w:p>
            <w:pPr>
              <w:spacing w:after="36"/>
            </w:pPr>
            <w:r>
              <w:rPr>
                <w:rFonts w:ascii="Courier New" w:cs="Courier New" w:eastAsia="Courier New" w:hAnsi="Courier New"/>
                <w:color w:val="A5B4FC"/>
                <w:sz w:val="18"/>
                <w:szCs w:val="18"/>
              </w:rPr>
              <w:t xml:space="preserve">│   │   │   └── task.routes.ts      ← URL → controller mapping</w:t>
            </w:r>
          </w:p>
          <w:p>
            <w:pPr>
              <w:spacing w:after="36"/>
            </w:pPr>
            <w:r>
              <w:rPr>
                <w:rFonts w:ascii="Courier New" w:cs="Courier New" w:eastAsia="Courier New" w:hAnsi="Courier New"/>
                <w:color w:val="A5B4FC"/>
                <w:sz w:val="18"/>
                <w:szCs w:val="18"/>
              </w:rPr>
              <w:t xml:space="preserve">│   │   ├── types/</w:t>
            </w:r>
          </w:p>
          <w:p>
            <w:pPr>
              <w:spacing w:after="36"/>
            </w:pPr>
            <w:r>
              <w:rPr>
                <w:rFonts w:ascii="Courier New" w:cs="Courier New" w:eastAsia="Courier New" w:hAnsi="Courier New"/>
                <w:color w:val="A5B4FC"/>
                <w:sz w:val="18"/>
                <w:szCs w:val="18"/>
              </w:rPr>
              <w:t xml:space="preserve">│   │   │   └── task.types.ts       ← Shared TypeScript interfaces</w:t>
            </w:r>
          </w:p>
          <w:p>
            <w:pPr>
              <w:spacing w:after="36"/>
            </w:pPr>
            <w:r>
              <w:rPr>
                <w:rFonts w:ascii="Courier New" w:cs="Courier New" w:eastAsia="Courier New" w:hAnsi="Courier New"/>
                <w:color w:val="A5B4FC"/>
                <w:sz w:val="18"/>
                <w:szCs w:val="18"/>
              </w:rPr>
              <w:t xml:space="preserve">│   │   └── validators/</w:t>
            </w:r>
          </w:p>
          <w:p>
            <w:pPr>
              <w:spacing w:after="36"/>
            </w:pPr>
            <w:r>
              <w:rPr>
                <w:rFonts w:ascii="Courier New" w:cs="Courier New" w:eastAsia="Courier New" w:hAnsi="Courier New"/>
                <w:color w:val="A5B4FC"/>
                <w:sz w:val="18"/>
                <w:szCs w:val="18"/>
              </w:rPr>
              <w:t xml:space="preserve">│   │       └── task.validator.ts   ← Zod schemas (server-side)</w:t>
            </w:r>
          </w:p>
          <w:p>
            <w:pPr>
              <w:spacing w:after="36"/>
            </w:pPr>
            <w:r>
              <w:rPr>
                <w:rFonts w:ascii="Courier New" w:cs="Courier New" w:eastAsia="Courier New" w:hAnsi="Courier New"/>
                <w:color w:val="A5B4FC"/>
                <w:sz w:val="18"/>
                <w:szCs w:val="18"/>
              </w:rPr>
              <w:t xml:space="preserve">│   └── tests/</w:t>
            </w:r>
          </w:p>
          <w:p>
            <w:pPr>
              <w:spacing w:after="36"/>
            </w:pPr>
            <w:r>
              <w:rPr>
                <w:rFonts w:ascii="Courier New" w:cs="Courier New" w:eastAsia="Courier New" w:hAnsi="Courier New"/>
                <w:color w:val="A5B4FC"/>
                <w:sz w:val="18"/>
                <w:szCs w:val="18"/>
              </w:rPr>
              <w:t xml:space="preserve">│       ├── tasks.test.ts           ← API integration tests</w:t>
            </w:r>
          </w:p>
          <w:p>
            <w:pPr>
              <w:spacing w:after="36"/>
            </w:pPr>
            <w:r>
              <w:rPr>
                <w:rFonts w:ascii="Courier New" w:cs="Courier New" w:eastAsia="Courier New" w:hAnsi="Courier New"/>
                <w:color w:val="A5B4FC"/>
                <w:sz w:val="18"/>
                <w:szCs w:val="18"/>
              </w:rPr>
              <w:t xml:space="preserve">│       └── validators.test.ts      ← Zod schema unit tests</w:t>
            </w:r>
          </w:p>
          <w:p>
            <w:pPr>
              <w:spacing w:after="36"/>
            </w:pPr>
            <w:r>
              <w:rPr>
                <w:rFonts w:ascii="Courier New" w:cs="Courier New" w:eastAsia="Courier New" w:hAnsi="Courier New"/>
                <w:color w:val="A5B4FC"/>
                <w:sz w:val="18"/>
                <w:szCs w:val="18"/>
              </w:rPr>
              <w:t xml:space="preserve">│</w:t>
            </w:r>
          </w:p>
          <w:p>
            <w:pPr>
              <w:spacing w:after="36"/>
            </w:pPr>
            <w:r>
              <w:rPr>
                <w:rFonts w:ascii="Courier New" w:cs="Courier New" w:eastAsia="Courier New" w:hAnsi="Courier New"/>
                <w:color w:val="A5B4FC"/>
                <w:sz w:val="18"/>
                <w:szCs w:val="18"/>
              </w:rPr>
              <w:t xml:space="preserve">└── frontend/                       ← React + Vite SPA</w:t>
            </w:r>
          </w:p>
          <w:p>
            <w:pPr>
              <w:spacing w:after="36"/>
            </w:pPr>
            <w:r>
              <w:rPr>
                <w:rFonts w:ascii="Courier New" w:cs="Courier New" w:eastAsia="Courier New" w:hAnsi="Courier New"/>
                <w:color w:val="A5B4FC"/>
                <w:sz w:val="18"/>
                <w:szCs w:val="18"/>
              </w:rPr>
              <w:t xml:space="preserve">    ├── src/</w:t>
            </w:r>
          </w:p>
          <w:p>
            <w:pPr>
              <w:spacing w:after="36"/>
            </w:pPr>
            <w:r>
              <w:rPr>
                <w:rFonts w:ascii="Courier New" w:cs="Courier New" w:eastAsia="Courier New" w:hAnsi="Courier New"/>
                <w:color w:val="A5B4FC"/>
                <w:sz w:val="18"/>
                <w:szCs w:val="18"/>
              </w:rPr>
              <w:t xml:space="preserve">    │   ├── App.tsx                 ← Root + Redux Provider + wake-up ping</w:t>
            </w:r>
          </w:p>
          <w:p>
            <w:pPr>
              <w:spacing w:after="36"/>
            </w:pPr>
            <w:r>
              <w:rPr>
                <w:rFonts w:ascii="Courier New" w:cs="Courier New" w:eastAsia="Courier New" w:hAnsi="Courier New"/>
                <w:color w:val="A5B4FC"/>
                <w:sz w:val="18"/>
                <w:szCs w:val="18"/>
              </w:rPr>
              <w:t xml:space="preserve">    │   ├── components/</w:t>
            </w:r>
          </w:p>
          <w:p>
            <w:pPr>
              <w:spacing w:after="36"/>
            </w:pPr>
            <w:r>
              <w:rPr>
                <w:rFonts w:ascii="Courier New" w:cs="Courier New" w:eastAsia="Courier New" w:hAnsi="Courier New"/>
                <w:color w:val="A5B4FC"/>
                <w:sz w:val="18"/>
                <w:szCs w:val="18"/>
              </w:rPr>
              <w:t xml:space="preserve">    │   │   ├── common/             ← Badge, Button, Modal, Toast</w:t>
            </w:r>
          </w:p>
          <w:p>
            <w:pPr>
              <w:spacing w:after="36"/>
            </w:pPr>
            <w:r>
              <w:rPr>
                <w:rFonts w:ascii="Courier New" w:cs="Courier New" w:eastAsia="Courier New" w:hAnsi="Courier New"/>
                <w:color w:val="A5B4FC"/>
                <w:sz w:val="18"/>
                <w:szCs w:val="18"/>
              </w:rPr>
              <w:t xml:space="preserve">    │   │   ├── layout/             ← Header</w:t>
            </w:r>
          </w:p>
          <w:p>
            <w:pPr>
              <w:spacing w:after="36"/>
            </w:pPr>
            <w:r>
              <w:rPr>
                <w:rFonts w:ascii="Courier New" w:cs="Courier New" w:eastAsia="Courier New" w:hAnsi="Courier New"/>
                <w:color w:val="A5B4FC"/>
                <w:sz w:val="18"/>
                <w:szCs w:val="18"/>
              </w:rPr>
              <w:t xml:space="preserve">    │   │   └── tasks/              ← TaskCard, TaskForm, FiltersBar, StatsBar</w:t>
            </w:r>
          </w:p>
          <w:p>
            <w:pPr>
              <w:spacing w:after="36"/>
            </w:pPr>
            <w:r>
              <w:rPr>
                <w:rFonts w:ascii="Courier New" w:cs="Courier New" w:eastAsia="Courier New" w:hAnsi="Courier New"/>
                <w:color w:val="A5B4FC"/>
                <w:sz w:val="18"/>
                <w:szCs w:val="18"/>
              </w:rPr>
              <w:t xml:space="preserve">    │   ├── hooks/</w:t>
            </w:r>
          </w:p>
          <w:p>
            <w:pPr>
              <w:spacing w:after="36"/>
            </w:pPr>
            <w:r>
              <w:rPr>
                <w:rFonts w:ascii="Courier New" w:cs="Courier New" w:eastAsia="Courier New" w:hAnsi="Courier New"/>
                <w:color w:val="A5B4FC"/>
                <w:sz w:val="18"/>
                <w:szCs w:val="18"/>
              </w:rPr>
              <w:t xml:space="preserve">    │   │   ├── useAppDispatch.ts   ← Typed Redux hooks</w:t>
            </w:r>
          </w:p>
          <w:p>
            <w:pPr>
              <w:spacing w:after="36"/>
            </w:pPr>
            <w:r>
              <w:rPr>
                <w:rFonts w:ascii="Courier New" w:cs="Courier New" w:eastAsia="Courier New" w:hAnsi="Courier New"/>
                <w:color w:val="A5B4FC"/>
                <w:sz w:val="18"/>
                <w:szCs w:val="18"/>
              </w:rPr>
              <w:t xml:space="preserve">    │   │   └── useDebounce.ts      ← 350ms search debounce</w:t>
            </w:r>
          </w:p>
          <w:p>
            <w:pPr>
              <w:spacing w:after="36"/>
            </w:pPr>
            <w:r>
              <w:rPr>
                <w:rFonts w:ascii="Courier New" w:cs="Courier New" w:eastAsia="Courier New" w:hAnsi="Courier New"/>
                <w:color w:val="A5B4FC"/>
                <w:sz w:val="18"/>
                <w:szCs w:val="18"/>
              </w:rPr>
              <w:t xml:space="preserve">    │   ├── pages/</w:t>
            </w:r>
          </w:p>
          <w:p>
            <w:pPr>
              <w:spacing w:after="36"/>
            </w:pPr>
            <w:r>
              <w:rPr>
                <w:rFonts w:ascii="Courier New" w:cs="Courier New" w:eastAsia="Courier New" w:hAnsi="Courier New"/>
                <w:color w:val="A5B4FC"/>
                <w:sz w:val="18"/>
                <w:szCs w:val="18"/>
              </w:rPr>
              <w:t xml:space="preserve">    │   │   └── Dashboard.tsx       ← Main page — orchestrates everything</w:t>
            </w:r>
          </w:p>
          <w:p>
            <w:pPr>
              <w:spacing w:after="36"/>
            </w:pPr>
            <w:r>
              <w:rPr>
                <w:rFonts w:ascii="Courier New" w:cs="Courier New" w:eastAsia="Courier New" w:hAnsi="Courier New"/>
                <w:color w:val="A5B4FC"/>
                <w:sz w:val="18"/>
                <w:szCs w:val="18"/>
              </w:rPr>
              <w:t xml:space="preserve">    │   ├── services/</w:t>
            </w:r>
          </w:p>
          <w:p>
            <w:pPr>
              <w:spacing w:after="36"/>
            </w:pPr>
            <w:r>
              <w:rPr>
                <w:rFonts w:ascii="Courier New" w:cs="Courier New" w:eastAsia="Courier New" w:hAnsi="Courier New"/>
                <w:color w:val="A5B4FC"/>
                <w:sz w:val="18"/>
                <w:szCs w:val="18"/>
              </w:rPr>
              <w:t xml:space="preserve">    │   │   └── task.service.ts     ← All Axios API calls</w:t>
            </w:r>
          </w:p>
          <w:p>
            <w:pPr>
              <w:spacing w:after="36"/>
            </w:pPr>
            <w:r>
              <w:rPr>
                <w:rFonts w:ascii="Courier New" w:cs="Courier New" w:eastAsia="Courier New" w:hAnsi="Courier New"/>
                <w:color w:val="A5B4FC"/>
                <w:sz w:val="18"/>
                <w:szCs w:val="18"/>
              </w:rPr>
              <w:t xml:space="preserve">    │   ├── store/</w:t>
            </w:r>
          </w:p>
          <w:p>
            <w:pPr>
              <w:spacing w:after="36"/>
            </w:pPr>
            <w:r>
              <w:rPr>
                <w:rFonts w:ascii="Courier New" w:cs="Courier New" w:eastAsia="Courier New" w:hAnsi="Courier New"/>
                <w:color w:val="A5B4FC"/>
                <w:sz w:val="18"/>
                <w:szCs w:val="18"/>
              </w:rPr>
              <w:t xml:space="preserve">    │   │   ├── index.ts            ← Redux store configuration</w:t>
            </w:r>
          </w:p>
          <w:p>
            <w:pPr>
              <w:spacing w:after="36"/>
            </w:pPr>
            <w:r>
              <w:rPr>
                <w:rFonts w:ascii="Courier New" w:cs="Courier New" w:eastAsia="Courier New" w:hAnsi="Courier New"/>
                <w:color w:val="A5B4FC"/>
                <w:sz w:val="18"/>
                <w:szCs w:val="18"/>
              </w:rPr>
              <w:t xml:space="preserve">    │   │   └── slices/taskSlice.ts ← Actions, reducers, async thunks</w:t>
            </w:r>
          </w:p>
          <w:p>
            <w:pPr>
              <w:spacing w:after="36"/>
            </w:pPr>
            <w:r>
              <w:rPr>
                <w:rFonts w:ascii="Courier New" w:cs="Courier New" w:eastAsia="Courier New" w:hAnsi="Courier New"/>
                <w:color w:val="A5B4FC"/>
                <w:sz w:val="18"/>
                <w:szCs w:val="18"/>
              </w:rPr>
              <w:t xml:space="preserve">    │   ├── types/</w:t>
            </w:r>
          </w:p>
          <w:p>
            <w:pPr>
              <w:spacing w:after="36"/>
            </w:pPr>
            <w:r>
              <w:rPr>
                <w:rFonts w:ascii="Courier New" w:cs="Courier New" w:eastAsia="Courier New" w:hAnsi="Courier New"/>
                <w:color w:val="A5B4FC"/>
                <w:sz w:val="18"/>
                <w:szCs w:val="18"/>
              </w:rPr>
              <w:t xml:space="preserve">    │   │   └── task.types.ts       ← TypeScript interfaces</w:t>
            </w:r>
          </w:p>
          <w:p>
            <w:pPr>
              <w:spacing w:after="36"/>
            </w:pPr>
            <w:r>
              <w:rPr>
                <w:rFonts w:ascii="Courier New" w:cs="Courier New" w:eastAsia="Courier New" w:hAnsi="Courier New"/>
                <w:color w:val="A5B4FC"/>
                <w:sz w:val="18"/>
                <w:szCs w:val="18"/>
              </w:rPr>
              <w:t xml:space="preserve">    │   ├── utils/</w:t>
            </w:r>
          </w:p>
          <w:p>
            <w:pPr>
              <w:spacing w:after="36"/>
            </w:pPr>
            <w:r>
              <w:rPr>
                <w:rFonts w:ascii="Courier New" w:cs="Courier New" w:eastAsia="Courier New" w:hAnsi="Courier New"/>
                <w:color w:val="A5B4FC"/>
                <w:sz w:val="18"/>
                <w:szCs w:val="18"/>
              </w:rPr>
              <w:t xml:space="preserve">    │   │   └── task.utils.ts       ← Color maps, labels, formatDate</w:t>
            </w:r>
          </w:p>
          <w:p>
            <w:pPr>
              <w:spacing w:after="36"/>
            </w:pPr>
            <w:r>
              <w:rPr>
                <w:rFonts w:ascii="Courier New" w:cs="Courier New" w:eastAsia="Courier New" w:hAnsi="Courier New"/>
                <w:color w:val="A5B4FC"/>
                <w:sz w:val="18"/>
                <w:szCs w:val="18"/>
              </w:rPr>
              <w:t xml:space="preserve">    │   └── validators/</w:t>
            </w:r>
          </w:p>
          <w:p>
            <w:pPr>
              <w:spacing w:after="36"/>
            </w:pPr>
            <w:r>
              <w:rPr>
                <w:rFonts w:ascii="Courier New" w:cs="Courier New" w:eastAsia="Courier New" w:hAnsi="Courier New"/>
                <w:color w:val="A5B4FC"/>
                <w:sz w:val="18"/>
                <w:szCs w:val="18"/>
              </w:rPr>
              <w:t xml:space="preserve">    │       └── task.validator.ts   ← Zod schemas (client-side)</w:t>
            </w:r>
          </w:p>
          <w:p>
            <w:pPr>
              <w:spacing w:after="36"/>
            </w:pPr>
            <w:r>
              <w:rPr>
                <w:rFonts w:ascii="Courier New" w:cs="Courier New" w:eastAsia="Courier New" w:hAnsi="Courier New"/>
                <w:color w:val="A5B4FC"/>
                <w:sz w:val="18"/>
                <w:szCs w:val="18"/>
              </w:rPr>
              <w:t xml:space="preserve">    └── tests/</w:t>
            </w:r>
          </w:p>
          <w:p>
            <w:pPr>
              <w:spacing w:after="36"/>
            </w:pPr>
            <w:r>
              <w:rPr>
                <w:rFonts w:ascii="Courier New" w:cs="Courier New" w:eastAsia="Courier New" w:hAnsi="Courier New"/>
                <w:color w:val="A5B4FC"/>
                <w:sz w:val="18"/>
                <w:szCs w:val="18"/>
              </w:rPr>
              <w:t xml:space="preserve">        └── unit.test.ts            ← Redux + validator unit tests</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9669" w:val="clear"/>
            <w:tcMar>
              <w:top w:type="dxa" w:w="160"/>
              <w:left w:type="dxa" w:w="240"/>
              <w:bottom w:type="dxa" w:w="160"/>
              <w:right w:type="dxa" w:w="240"/>
            </w:tcMar>
          </w:tcPr>
          <w:p>
            <w:r>
              <w:rPr>
                <w:rFonts w:ascii="Arial" w:cs="Arial" w:eastAsia="Arial" w:hAnsi="Arial"/>
                <w:b/>
                <w:bCs/>
                <w:color w:val="FFFFFF"/>
                <w:sz w:val="30"/>
                <w:szCs w:val="30"/>
              </w:rPr>
              <w:t xml:space="preserve">PART 3 — BACKEND (Node.js + Express + TypeScript)</w:t>
            </w:r>
          </w:p>
        </w:tc>
      </w:tr>
    </w:tbl>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3.1  Task Data Model</w:t>
      </w:r>
    </w:p>
    <w:p>
      <w:pPr>
        <w:spacing w:after="120"/>
      </w:pPr>
      <w:r>
        <w:rPr>
          <w:rFonts w:ascii="Arial" w:cs="Arial" w:eastAsia="Arial" w:hAnsi="Arial"/>
          <w:color w:val="64748B"/>
          <w:sz w:val="22"/>
          <w:szCs w:val="22"/>
        </w:rPr>
        <w:t xml:space="preserve">Every task in the system follows this exact shape — enforced by TypeScript at compile time and Zod at runtime:</w:t>
      </w:r>
    </w:p>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66F1" w:sz="4"/>
              <w:left w:val="single" w:color="6366F1" w:sz="4"/>
              <w:bottom w:val="single" w:color="6366F1" w:sz="4"/>
              <w:right w:val="single" w:color="6366F1" w:sz="4"/>
            </w:tcBorders>
            <w:shd w:fill="1E1B4B" w:val="clear"/>
            <w:tcMar>
              <w:top w:type="dxa" w:w="140"/>
              <w:left w:type="dxa" w:w="200"/>
              <w:bottom w:type="dxa" w:w="140"/>
              <w:right w:type="dxa" w:w="140"/>
            </w:tcMar>
          </w:tcPr>
          <w:p>
            <w:pPr>
              <w:spacing w:after="36"/>
            </w:pPr>
            <w:r>
              <w:rPr>
                <w:rFonts w:ascii="Courier New" w:cs="Courier New" w:eastAsia="Courier New" w:hAnsi="Courier New"/>
                <w:color w:val="A5B4FC"/>
                <w:sz w:val="18"/>
                <w:szCs w:val="18"/>
              </w:rPr>
              <w:t xml:space="preserve">// task.types.ts</w:t>
            </w:r>
          </w:p>
          <w:p>
            <w:pPr>
              <w:spacing w:after="36"/>
            </w:pPr>
            <w:r>
              <w:rPr>
                <w:rFonts w:ascii="Courier New" w:cs="Courier New" w:eastAsia="Courier New" w:hAnsi="Courier New"/>
                <w:color w:val="A5B4FC"/>
                <w:sz w:val="18"/>
                <w:szCs w:val="18"/>
              </w:rPr>
              <w:t xml:space="preserve">export type Priority = "low" | "medium" | "high" | "critical";</w:t>
            </w:r>
          </w:p>
          <w:p>
            <w:pPr>
              <w:spacing w:after="36"/>
            </w:pPr>
            <w:r>
              <w:rPr>
                <w:rFonts w:ascii="Courier New" w:cs="Courier New" w:eastAsia="Courier New" w:hAnsi="Courier New"/>
                <w:color w:val="A5B4FC"/>
                <w:sz w:val="18"/>
                <w:szCs w:val="18"/>
              </w:rPr>
              <w:t xml:space="preserve">export type Status   = "todo" | "in-progress" | "done" | "archived";</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export interface Task {</w:t>
            </w:r>
          </w:p>
          <w:p>
            <w:pPr>
              <w:spacing w:after="36"/>
            </w:pPr>
            <w:r>
              <w:rPr>
                <w:rFonts w:ascii="Courier New" w:cs="Courier New" w:eastAsia="Courier New" w:hAnsi="Courier New"/>
                <w:color w:val="A5B4FC"/>
                <w:sz w:val="18"/>
                <w:szCs w:val="18"/>
              </w:rPr>
              <w:t xml:space="preserve">  id:          string;   // UUID v4 — e.g. "a1b2c3d4-e5f6-..."</w:t>
            </w:r>
          </w:p>
          <w:p>
            <w:pPr>
              <w:spacing w:after="36"/>
            </w:pPr>
            <w:r>
              <w:rPr>
                <w:rFonts w:ascii="Courier New" w:cs="Courier New" w:eastAsia="Courier New" w:hAnsi="Courier New"/>
                <w:color w:val="A5B4FC"/>
                <w:sz w:val="18"/>
                <w:szCs w:val="18"/>
              </w:rPr>
              <w:t xml:space="preserve">  title:       string;   // 1 to 200 characters, required</w:t>
            </w:r>
          </w:p>
          <w:p>
            <w:pPr>
              <w:spacing w:after="36"/>
            </w:pPr>
            <w:r>
              <w:rPr>
                <w:rFonts w:ascii="Courier New" w:cs="Courier New" w:eastAsia="Courier New" w:hAnsi="Courier New"/>
                <w:color w:val="A5B4FC"/>
                <w:sz w:val="18"/>
                <w:szCs w:val="18"/>
              </w:rPr>
              <w:t xml:space="preserve">  description: string;   // 0 to 2000 characters, optional</w:t>
            </w:r>
          </w:p>
          <w:p>
            <w:pPr>
              <w:spacing w:after="36"/>
            </w:pPr>
            <w:r>
              <w:rPr>
                <w:rFonts w:ascii="Courier New" w:cs="Courier New" w:eastAsia="Courier New" w:hAnsi="Courier New"/>
                <w:color w:val="A5B4FC"/>
                <w:sz w:val="18"/>
                <w:szCs w:val="18"/>
              </w:rPr>
              <w:t xml:space="preserve">  priority:    Priority; // must be one of the 4 values above</w:t>
            </w:r>
          </w:p>
          <w:p>
            <w:pPr>
              <w:spacing w:after="36"/>
            </w:pPr>
            <w:r>
              <w:rPr>
                <w:rFonts w:ascii="Courier New" w:cs="Courier New" w:eastAsia="Courier New" w:hAnsi="Courier New"/>
                <w:color w:val="A5B4FC"/>
                <w:sz w:val="18"/>
                <w:szCs w:val="18"/>
              </w:rPr>
              <w:t xml:space="preserve">  status:      Status;   // must be one of the 4 values above</w:t>
            </w:r>
          </w:p>
          <w:p>
            <w:pPr>
              <w:spacing w:after="36"/>
            </w:pPr>
            <w:r>
              <w:rPr>
                <w:rFonts w:ascii="Courier New" w:cs="Courier New" w:eastAsia="Courier New" w:hAnsi="Courier New"/>
                <w:color w:val="A5B4FC"/>
                <w:sz w:val="18"/>
                <w:szCs w:val="18"/>
              </w:rPr>
              <w:t xml:space="preserve">  createdAt:   string;   // ISO 8601 timestamp</w:t>
            </w:r>
          </w:p>
          <w:p>
            <w:pPr>
              <w:spacing w:after="36"/>
            </w:pPr>
            <w:r>
              <w:rPr>
                <w:rFonts w:ascii="Courier New" w:cs="Courier New" w:eastAsia="Courier New" w:hAnsi="Courier New"/>
                <w:color w:val="A5B4FC"/>
                <w:sz w:val="18"/>
                <w:szCs w:val="18"/>
              </w:rPr>
              <w:t xml:space="preserve">  updatedAt:   string;   // updated on every PATCH request</w:t>
            </w:r>
          </w:p>
          <w:p>
            <w:pPr>
              <w:spacing w:after="36"/>
            </w:pPr>
            <w:r>
              <w:rPr>
                <w:rFonts w:ascii="Courier New" w:cs="Courier New" w:eastAsia="Courier New" w:hAnsi="Courier New"/>
                <w:color w:val="A5B4FC"/>
                <w:sz w:val="18"/>
                <w:szCs w:val="18"/>
              </w:rPr>
              <w:t xml:space="preserve">}</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3.2  REST API Endpoints</w:t>
      </w:r>
    </w:p>
    <w:p>
      <w:pPr>
        <w:spacing w:after="60"/>
      </w:pPr>
      <w:r>
        <w:rPr>
          <w:rFonts w:ascii="Arial" w:cs="Arial" w:eastAsia="Arial" w:hAnsi="Arial"/>
          <w:color w:val="64748B"/>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1400"/>
        <w:gridCol w:w="900"/>
        <w:gridCol w:w="860"/>
      </w:tblGrid>
      <w:tr>
        <w:tc>
          <w:tcPr>
            <w:tcW w:type="dxa" w:w="8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Method</w:t>
            </w:r>
          </w:p>
        </w:tc>
        <w:tc>
          <w:tcPr>
            <w:tcW w:type="dxa" w:w="20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Endpoint</w:t>
            </w:r>
          </w:p>
        </w:tc>
        <w:tc>
          <w:tcPr>
            <w:tcW w:type="dxa" w:w="24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Description</w:t>
            </w:r>
          </w:p>
        </w:tc>
        <w:tc>
          <w:tcPr>
            <w:tcW w:type="dxa" w:w="14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Auth</w:t>
            </w:r>
          </w:p>
        </w:tc>
        <w:tc>
          <w:tcPr>
            <w:tcW w:type="dxa" w:w="9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Success</w:t>
            </w:r>
          </w:p>
        </w:tc>
        <w:tc>
          <w:tcPr>
            <w:tcW w:type="dxa" w:w="86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Error</w:t>
            </w:r>
          </w:p>
        </w:tc>
      </w:tr>
      <w:tr>
        <w:tc>
          <w:tcPr>
            <w:tcW w:type="dxa" w:w="8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GET</w:t>
            </w:r>
          </w:p>
        </w:tc>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/api/tasks</w:t>
            </w:r>
          </w:p>
        </w:tc>
        <w:tc>
          <w:tcPr>
            <w:tcW w:type="dxa" w:w="2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List tasks with search, filter, pagination</w:t>
            </w:r>
          </w:p>
        </w:tc>
        <w:tc>
          <w:tcPr>
            <w:tcW w:type="dxa" w:w="1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None</w:t>
            </w:r>
          </w:p>
        </w:tc>
        <w:tc>
          <w:tcPr>
            <w:tcW w:type="dxa" w:w="9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200</w:t>
            </w:r>
          </w:p>
        </w:tc>
        <w:tc>
          <w:tcPr>
            <w:tcW w:type="dxa" w:w="8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400</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GET</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/api/tasks/:id</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Get a single task by UUID</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None</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200</w:t>
            </w:r>
          </w:p>
        </w:tc>
        <w:tc>
          <w:tcPr>
            <w:tcW w:type="dxa" w:w="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400, 404</w:t>
            </w:r>
          </w:p>
        </w:tc>
      </w:tr>
      <w:tr>
        <w:tc>
          <w:tcPr>
            <w:tcW w:type="dxa" w:w="8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POST</w:t>
            </w:r>
          </w:p>
        </w:tc>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/api/tasks</w:t>
            </w:r>
          </w:p>
        </w:tc>
        <w:tc>
          <w:tcPr>
            <w:tcW w:type="dxa" w:w="2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Create a new task</w:t>
            </w:r>
          </w:p>
        </w:tc>
        <w:tc>
          <w:tcPr>
            <w:tcW w:type="dxa" w:w="1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None</w:t>
            </w:r>
          </w:p>
        </w:tc>
        <w:tc>
          <w:tcPr>
            <w:tcW w:type="dxa" w:w="9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201</w:t>
            </w:r>
          </w:p>
        </w:tc>
        <w:tc>
          <w:tcPr>
            <w:tcW w:type="dxa" w:w="8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422</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PATCH</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/api/tasks/:id</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Update any task fields (partial)</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None</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200</w:t>
            </w:r>
          </w:p>
        </w:tc>
        <w:tc>
          <w:tcPr>
            <w:tcW w:type="dxa" w:w="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400, 404, 422</w:t>
            </w:r>
          </w:p>
        </w:tc>
      </w:tr>
      <w:tr>
        <w:tc>
          <w:tcPr>
            <w:tcW w:type="dxa" w:w="8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DELETE</w:t>
            </w:r>
          </w:p>
        </w:tc>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/api/tasks/:id</w:t>
            </w:r>
          </w:p>
        </w:tc>
        <w:tc>
          <w:tcPr>
            <w:tcW w:type="dxa" w:w="2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Delete a task permanently</w:t>
            </w:r>
          </w:p>
        </w:tc>
        <w:tc>
          <w:tcPr>
            <w:tcW w:type="dxa" w:w="1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x-delete-token header</w:t>
            </w:r>
          </w:p>
        </w:tc>
        <w:tc>
          <w:tcPr>
            <w:tcW w:type="dxa" w:w="9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200</w:t>
            </w:r>
          </w:p>
        </w:tc>
        <w:tc>
          <w:tcPr>
            <w:tcW w:type="dxa" w:w="8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401, 404</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GET</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/health</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Server health check</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None</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200</w:t>
            </w:r>
          </w:p>
        </w:tc>
        <w:tc>
          <w:tcPr>
            <w:tcW w:type="dxa" w:w="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w:t>
            </w:r>
          </w:p>
        </w:tc>
      </w:tr>
    </w:tbl>
    <w:p>
      <w:pPr>
        <w:spacing w:after="60"/>
      </w:pPr>
      <w:r>
        <w:rPr>
          <w:rFonts w:ascii="Arial" w:cs="Arial" w:eastAsia="Arial" w:hAnsi="Arial"/>
          <w:color w:val="64748B"/>
          <w:sz w:val="22"/>
          <w:szCs w:val="22"/>
        </w:rPr>
        <w:t xml:space="preserve"/>
      </w:r>
    </w:p>
    <w:p>
      <w:pPr>
        <w:pStyle w:val="Heading3"/>
        <w:spacing w:after="120" w:before="280"/>
      </w:pPr>
      <w:r>
        <w:rPr>
          <w:rFonts w:ascii="Arial" w:cs="Arial" w:eastAsia="Arial" w:hAnsi="Arial"/>
          <w:b/>
          <w:bCs/>
          <w:color w:val="0F172A"/>
          <w:sz w:val="26"/>
          <w:szCs w:val="26"/>
        </w:rPr>
        <w:t xml:space="preserve">Query Parameters for GET /api/tasks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000"/>
        <w:gridCol w:w="4960"/>
      </w:tblGrid>
      <w:tr>
        <w:tc>
          <w:tcPr>
            <w:tcW w:type="dxa" w:w="14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Parameter</w:t>
            </w:r>
          </w:p>
        </w:tc>
        <w:tc>
          <w:tcPr>
            <w:tcW w:type="dxa" w:w="10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Type</w:t>
            </w:r>
          </w:p>
        </w:tc>
        <w:tc>
          <w:tcPr>
            <w:tcW w:type="dxa" w:w="20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Example</w:t>
            </w:r>
          </w:p>
        </w:tc>
        <w:tc>
          <w:tcPr>
            <w:tcW w:type="dxa" w:w="496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Description</w:t>
            </w:r>
          </w:p>
        </w:tc>
      </w:tr>
      <w:tr>
        <w:tc>
          <w:tcPr>
            <w:tcW w:type="dxa" w:w="1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search</w:t>
            </w:r>
          </w:p>
        </w:tc>
        <w:tc>
          <w:tcPr>
            <w:tcW w:type="dxa" w:w="1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string</w:t>
            </w:r>
          </w:p>
        </w:tc>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?search=deploy</w:t>
            </w:r>
          </w:p>
        </w:tc>
        <w:tc>
          <w:tcPr>
            <w:tcW w:type="dxa" w:w="49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Searches in title AND description</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priority</w:t>
            </w:r>
          </w:p>
        </w:tc>
        <w:tc>
          <w:tcPr>
            <w:tcW w:type="dxa" w:w="1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enum</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?priority=high</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Filter: low | medium | high | critical</w:t>
            </w:r>
          </w:p>
        </w:tc>
      </w:tr>
      <w:tr>
        <w:tc>
          <w:tcPr>
            <w:tcW w:type="dxa" w:w="1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status</w:t>
            </w:r>
          </w:p>
        </w:tc>
        <w:tc>
          <w:tcPr>
            <w:tcW w:type="dxa" w:w="1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enum</w:t>
            </w:r>
          </w:p>
        </w:tc>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?status=todo</w:t>
            </w:r>
          </w:p>
        </w:tc>
        <w:tc>
          <w:tcPr>
            <w:tcW w:type="dxa" w:w="49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Filter: todo | in-progress | done | archived</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page</w:t>
            </w:r>
          </w:p>
        </w:tc>
        <w:tc>
          <w:tcPr>
            <w:tcW w:type="dxa" w:w="1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number</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?page=2</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Page number, default: 1</w:t>
            </w:r>
          </w:p>
        </w:tc>
      </w:tr>
      <w:tr>
        <w:tc>
          <w:tcPr>
            <w:tcW w:type="dxa" w:w="1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limit</w:t>
            </w:r>
          </w:p>
        </w:tc>
        <w:tc>
          <w:tcPr>
            <w:tcW w:type="dxa" w:w="1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number</w:t>
            </w:r>
          </w:p>
        </w:tc>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?limit=10</w:t>
            </w:r>
          </w:p>
        </w:tc>
        <w:tc>
          <w:tcPr>
            <w:tcW w:type="dxa" w:w="49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Items per page, default: 20, max: 100</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3.3  Response Format — Always Consistent</w:t>
      </w:r>
    </w:p>
    <w:p>
      <w:pPr>
        <w:spacing w:after="120"/>
      </w:pPr>
      <w:r>
        <w:rPr>
          <w:rFonts w:ascii="Arial" w:cs="Arial" w:eastAsia="Arial" w:hAnsi="Arial"/>
          <w:color w:val="64748B"/>
          <w:sz w:val="22"/>
          <w:szCs w:val="22"/>
        </w:rPr>
        <w:t xml:space="preserve">Every single API response follows the same shape. The frontend always checks </w:t>
      </w:r>
      <w:r>
        <w:rPr>
          <w:rFonts w:ascii="Courier New" w:cs="Courier New" w:eastAsia="Courier New" w:hAnsi="Courier New"/>
          <w:b/>
          <w:bCs/>
          <w:color w:val="7C3AED"/>
          <w:sz w:val="19"/>
          <w:szCs w:val="19"/>
        </w:rPr>
        <w:t xml:space="preserve">success</w:t>
      </w:r>
      <w:r>
        <w:rPr>
          <w:rFonts w:ascii="Arial" w:cs="Arial" w:eastAsia="Arial" w:hAnsi="Arial"/>
          <w:color w:val="64748B"/>
          <w:sz w:val="22"/>
          <w:szCs w:val="22"/>
        </w:rPr>
        <w:t xml:space="preserve"> first:</w:t>
      </w:r>
    </w:p>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66F1" w:sz="4"/>
              <w:left w:val="single" w:color="6366F1" w:sz="4"/>
              <w:bottom w:val="single" w:color="6366F1" w:sz="4"/>
              <w:right w:val="single" w:color="6366F1" w:sz="4"/>
            </w:tcBorders>
            <w:shd w:fill="1E1B4B" w:val="clear"/>
            <w:tcMar>
              <w:top w:type="dxa" w:w="140"/>
              <w:left w:type="dxa" w:w="200"/>
              <w:bottom w:type="dxa" w:w="140"/>
              <w:right w:type="dxa" w:w="140"/>
            </w:tcMar>
          </w:tcPr>
          <w:p>
            <w:pPr>
              <w:spacing w:after="36"/>
            </w:pPr>
            <w:r>
              <w:rPr>
                <w:rFonts w:ascii="Courier New" w:cs="Courier New" w:eastAsia="Courier New" w:hAnsi="Courier New"/>
                <w:color w:val="A5B4FC"/>
                <w:sz w:val="18"/>
                <w:szCs w:val="18"/>
              </w:rPr>
              <w:t xml:space="preserve">// Success response (e.g. GET /api/tasks)</w:t>
            </w:r>
          </w:p>
          <w:p>
            <w:pPr>
              <w:spacing w:after="36"/>
            </w:pPr>
            <w:r>
              <w:rPr>
                <w:rFonts w:ascii="Courier New" w:cs="Courier New" w:eastAsia="Courier New" w:hAnsi="Courier New"/>
                <w:color w:val="A5B4FC"/>
                <w:sz w:val="18"/>
                <w:szCs w:val="18"/>
              </w:rPr>
              <w:t xml:space="preserve">{</w:t>
            </w:r>
          </w:p>
          <w:p>
            <w:pPr>
              <w:spacing w:after="36"/>
            </w:pPr>
            <w:r>
              <w:rPr>
                <w:rFonts w:ascii="Courier New" w:cs="Courier New" w:eastAsia="Courier New" w:hAnsi="Courier New"/>
                <w:color w:val="A5B4FC"/>
                <w:sz w:val="18"/>
                <w:szCs w:val="18"/>
              </w:rPr>
              <w:t xml:space="preserve">  "success": true,</w:t>
            </w:r>
          </w:p>
          <w:p>
            <w:pPr>
              <w:spacing w:after="36"/>
            </w:pPr>
            <w:r>
              <w:rPr>
                <w:rFonts w:ascii="Courier New" w:cs="Courier New" w:eastAsia="Courier New" w:hAnsi="Courier New"/>
                <w:color w:val="A5B4FC"/>
                <w:sz w:val="18"/>
                <w:szCs w:val="18"/>
              </w:rPr>
              <w:t xml:space="preserve">  "data": [ ...array of tasks... ],</w:t>
            </w:r>
          </w:p>
          <w:p>
            <w:pPr>
              <w:spacing w:after="36"/>
            </w:pPr>
            <w:r>
              <w:rPr>
                <w:rFonts w:ascii="Courier New" w:cs="Courier New" w:eastAsia="Courier New" w:hAnsi="Courier New"/>
                <w:color w:val="A5B4FC"/>
                <w:sz w:val="18"/>
                <w:szCs w:val="18"/>
              </w:rPr>
              <w:t xml:space="preserve">  "total": 42,</w:t>
            </w:r>
          </w:p>
          <w:p>
            <w:pPr>
              <w:spacing w:after="36"/>
            </w:pPr>
            <w:r>
              <w:rPr>
                <w:rFonts w:ascii="Courier New" w:cs="Courier New" w:eastAsia="Courier New" w:hAnsi="Courier New"/>
                <w:color w:val="A5B4FC"/>
                <w:sz w:val="18"/>
                <w:szCs w:val="18"/>
              </w:rPr>
              <w:t xml:space="preserve">  "page": 1,</w:t>
            </w:r>
          </w:p>
          <w:p>
            <w:pPr>
              <w:spacing w:after="36"/>
            </w:pPr>
            <w:r>
              <w:rPr>
                <w:rFonts w:ascii="Courier New" w:cs="Courier New" w:eastAsia="Courier New" w:hAnsi="Courier New"/>
                <w:color w:val="A5B4FC"/>
                <w:sz w:val="18"/>
                <w:szCs w:val="18"/>
              </w:rPr>
              <w:t xml:space="preserve">  "limit": 20</w:t>
            </w:r>
          </w:p>
          <w:p>
            <w:pPr>
              <w:spacing w:after="36"/>
            </w:pPr>
            <w:r>
              <w:rPr>
                <w:rFonts w:ascii="Courier New" w:cs="Courier New" w:eastAsia="Courier New" w:hAnsi="Courier New"/>
                <w:color w:val="A5B4FC"/>
                <w:sz w:val="18"/>
                <w:szCs w:val="18"/>
              </w:rPr>
              <w:t xml:space="preserve">}</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 Error response (e.g. missing title)</w:t>
            </w:r>
          </w:p>
          <w:p>
            <w:pPr>
              <w:spacing w:after="36"/>
            </w:pPr>
            <w:r>
              <w:rPr>
                <w:rFonts w:ascii="Courier New" w:cs="Courier New" w:eastAsia="Courier New" w:hAnsi="Courier New"/>
                <w:color w:val="A5B4FC"/>
                <w:sz w:val="18"/>
                <w:szCs w:val="18"/>
              </w:rPr>
              <w:t xml:space="preserve">{</w:t>
            </w:r>
          </w:p>
          <w:p>
            <w:pPr>
              <w:spacing w:after="36"/>
            </w:pPr>
            <w:r>
              <w:rPr>
                <w:rFonts w:ascii="Courier New" w:cs="Courier New" w:eastAsia="Courier New" w:hAnsi="Courier New"/>
                <w:color w:val="A5B4FC"/>
                <w:sz w:val="18"/>
                <w:szCs w:val="18"/>
              </w:rPr>
              <w:t xml:space="preserve">  "success": false,</w:t>
            </w:r>
          </w:p>
          <w:p>
            <w:pPr>
              <w:spacing w:after="36"/>
            </w:pPr>
            <w:r>
              <w:rPr>
                <w:rFonts w:ascii="Courier New" w:cs="Courier New" w:eastAsia="Courier New" w:hAnsi="Courier New"/>
                <w:color w:val="A5B4FC"/>
                <w:sz w:val="18"/>
                <w:szCs w:val="18"/>
              </w:rPr>
              <w:t xml:space="preserve">  "error": "Validation failed",</w:t>
            </w:r>
          </w:p>
          <w:p>
            <w:pPr>
              <w:spacing w:after="36"/>
            </w:pPr>
            <w:r>
              <w:rPr>
                <w:rFonts w:ascii="Courier New" w:cs="Courier New" w:eastAsia="Courier New" w:hAnsi="Courier New"/>
                <w:color w:val="A5B4FC"/>
                <w:sz w:val="18"/>
                <w:szCs w:val="18"/>
              </w:rPr>
              <w:t xml:space="preserve">  "message": "title: Title is required"</w:t>
            </w:r>
          </w:p>
          <w:p>
            <w:pPr>
              <w:spacing w:after="36"/>
            </w:pPr>
            <w:r>
              <w:rPr>
                <w:rFonts w:ascii="Courier New" w:cs="Courier New" w:eastAsia="Courier New" w:hAnsi="Courier New"/>
                <w:color w:val="A5B4FC"/>
                <w:sz w:val="18"/>
                <w:szCs w:val="18"/>
              </w:rPr>
              <w:t xml:space="preserve">}</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3.4  Server Architecture — app.ts</w:t>
      </w:r>
    </w:p>
    <w:p>
      <w:pPr>
        <w:spacing w:after="120"/>
      </w:pPr>
      <w:r>
        <w:rPr>
          <w:rFonts w:ascii="Arial" w:cs="Arial" w:eastAsia="Arial" w:hAnsi="Arial"/>
          <w:color w:val="64748B"/>
          <w:sz w:val="22"/>
          <w:szCs w:val="22"/>
        </w:rPr>
        <w:t xml:space="preserve">The Express app is created via </w:t>
      </w:r>
      <w:r>
        <w:rPr>
          <w:rFonts w:ascii="Courier New" w:cs="Courier New" w:eastAsia="Courier New" w:hAnsi="Courier New"/>
          <w:b/>
          <w:bCs/>
          <w:color w:val="7C3AED"/>
          <w:sz w:val="19"/>
          <w:szCs w:val="19"/>
        </w:rPr>
        <w:t xml:space="preserve">createApp()</w:t>
      </w:r>
      <w:r>
        <w:rPr>
          <w:rFonts w:ascii="Arial" w:cs="Arial" w:eastAsia="Arial" w:hAnsi="Arial"/>
          <w:color w:val="64748B"/>
          <w:sz w:val="22"/>
          <w:szCs w:val="22"/>
        </w:rPr>
        <w:t xml:space="preserve"> factory function. This pattern makes the app fully testable — tests import the factory and get a fresh app without binding a port.</w:t>
      </w:r>
    </w:p>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Middleware / Setup</w:t>
            </w:r>
          </w:p>
        </w:tc>
        <w:tc>
          <w:tcPr>
            <w:tcW w:type="dxa" w:w="34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Purpose</w:t>
            </w:r>
          </w:p>
        </w:tc>
        <w:tc>
          <w:tcPr>
            <w:tcW w:type="dxa" w:w="356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Benefit</w:t>
            </w:r>
          </w:p>
        </w:tc>
      </w:tr>
      <w:tr>
        <w:tc>
          <w:tcPr>
            <w:tcW w:type="dxa" w:w="2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CORS headers (manual)</w:t>
            </w:r>
          </w:p>
        </w:tc>
        <w:tc>
          <w:tcPr>
            <w:tcW w:type="dxa" w:w="3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Allows requests from any origin — set on every response before all other middleware</w:t>
            </w:r>
          </w:p>
        </w:tc>
        <w:tc>
          <w:tcPr>
            <w:tcW w:type="dxa" w:w="35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Frontend on Netlify can call backend on Render without browser blocks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compression()</w:t>
            </w:r>
          </w:p>
        </w:tc>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Gzip all API responses — reduces payload by 60-80%</w:t>
            </w:r>
          </w:p>
        </w:tc>
        <w:tc>
          <w:tcPr>
            <w:tcW w:type="dxa" w:w="3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10KB JSON becomes ~2KB, faster on mobile networks</w:t>
            </w:r>
          </w:p>
        </w:tc>
      </w:tr>
      <w:tr>
        <w:tc>
          <w:tcPr>
            <w:tcW w:type="dxa" w:w="2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express.json({ limit: "10kb" })</w:t>
            </w:r>
          </w:p>
        </w:tc>
        <w:tc>
          <w:tcPr>
            <w:tcW w:type="dxa" w:w="3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Parses request body JSON, rejects payloads over 10kb</w:t>
            </w:r>
          </w:p>
        </w:tc>
        <w:tc>
          <w:tcPr>
            <w:tcW w:type="dxa" w:w="35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Prevents memory exhaustion from giant payloads (DoS protection)</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rateLimit(500/15min)</w:t>
            </w:r>
          </w:p>
        </w:tc>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Caps requests per IP at 500 per 15 minutes</w:t>
            </w:r>
          </w:p>
        </w:tc>
        <w:tc>
          <w:tcPr>
            <w:tcW w:type="dxa" w:w="3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Prevents abuse, DDoS, brute force attacks</w:t>
            </w:r>
          </w:p>
        </w:tc>
      </w:tr>
      <w:tr>
        <w:tc>
          <w:tcPr>
            <w:tcW w:type="dxa" w:w="2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GET /health</w:t>
            </w:r>
          </w:p>
        </w:tc>
        <w:tc>
          <w:tcPr>
            <w:tcW w:type="dxa" w:w="3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Returns {status: "ok"} with no database queries</w:t>
            </w:r>
          </w:p>
        </w:tc>
        <w:tc>
          <w:tcPr>
            <w:tcW w:type="dxa" w:w="35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Load balancers and monitoring tools use this to check if server is alive</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notFound middleware</w:t>
            </w:r>
          </w:p>
        </w:tc>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Catches all unmatched routes → 404 JSON response</w:t>
            </w:r>
          </w:p>
        </w:tc>
        <w:tc>
          <w:tcPr>
            <w:tcW w:type="dxa" w:w="3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Never exposes file paths or stack traces to unknown routes</w:t>
            </w:r>
          </w:p>
        </w:tc>
      </w:tr>
      <w:tr>
        <w:tc>
          <w:tcPr>
            <w:tcW w:type="dxa" w:w="2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errorHandler middleware</w:t>
            </w:r>
          </w:p>
        </w:tc>
        <w:tc>
          <w:tcPr>
            <w:tcW w:type="dxa" w:w="3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Catches all thrown errors → 500 JSON response</w:t>
            </w:r>
          </w:p>
        </w:tc>
        <w:tc>
          <w:tcPr>
            <w:tcW w:type="dxa" w:w="35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App never crashes silently — always sends a formatted response</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3.5  In-Memory Data Store — task.model.ts</w:t>
      </w:r>
    </w:p>
    <w:p>
      <w:pPr>
        <w:spacing w:after="120"/>
      </w:pPr>
      <w:r>
        <w:rPr>
          <w:rFonts w:ascii="Arial" w:cs="Arial" w:eastAsia="Arial" w:hAnsi="Arial"/>
          <w:color w:val="64748B"/>
          <w:sz w:val="22"/>
          <w:szCs w:val="22"/>
        </w:rPr>
        <w:t xml:space="preserve">Tasks are stored in a </w:t>
      </w:r>
      <w:r>
        <w:rPr>
          <w:rFonts w:ascii="Courier New" w:cs="Courier New" w:eastAsia="Courier New" w:hAnsi="Courier New"/>
          <w:b/>
          <w:bCs/>
          <w:color w:val="7C3AED"/>
          <w:sz w:val="19"/>
          <w:szCs w:val="19"/>
        </w:rPr>
        <w:t xml:space="preserve">Map&lt;string, Task&gt;</w:t>
      </w:r>
      <w:r>
        <w:rPr>
          <w:rFonts w:ascii="Arial" w:cs="Arial" w:eastAsia="Arial" w:hAnsi="Arial"/>
          <w:color w:val="64748B"/>
          <w:sz w:val="22"/>
          <w:szCs w:val="22"/>
        </w:rPr>
        <w:t xml:space="preserve"> — JavaScript's hash map. This gives O(1) lookups by ID. The entire store is a class — swapping to PostgreSQL means only changing this file.</w:t>
      </w:r>
    </w:p>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560"/>
        <w:gridCol w:w="4000"/>
      </w:tblGrid>
      <w:tr>
        <w:tc>
          <w:tcPr>
            <w:tcW w:type="dxa" w:w="14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Operation</w:t>
            </w:r>
          </w:p>
        </w:tc>
        <w:tc>
          <w:tcPr>
            <w:tcW w:type="dxa" w:w="24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Method</w:t>
            </w:r>
          </w:p>
        </w:tc>
        <w:tc>
          <w:tcPr>
            <w:tcW w:type="dxa" w:w="156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Time Complexity</w:t>
            </w:r>
          </w:p>
        </w:tc>
        <w:tc>
          <w:tcPr>
            <w:tcW w:type="dxa" w:w="40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What It Does</w:t>
            </w:r>
          </w:p>
        </w:tc>
      </w:tr>
      <w:tr>
        <w:tc>
          <w:tcPr>
            <w:tcW w:type="dxa" w:w="1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Read by ID</w:t>
            </w:r>
          </w:p>
        </w:tc>
        <w:tc>
          <w:tcPr>
            <w:tcW w:type="dxa" w:w="2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getById(id)</w:t>
            </w:r>
          </w:p>
        </w:tc>
        <w:tc>
          <w:tcPr>
            <w:tcW w:type="dxa" w:w="15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O(1)</w:t>
            </w:r>
          </w:p>
        </w:tc>
        <w:tc>
          <w:tcPr>
            <w:tcW w:type="dxa" w:w="4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Map.get(id) — instant hash lookup regardless of store size</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Create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create(dto)</w:t>
            </w:r>
          </w:p>
        </w:tc>
        <w:tc>
          <w:tcPr>
            <w:tcW w:type="dxa" w:w="1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O(1)</w:t>
            </w:r>
          </w:p>
        </w:tc>
        <w:tc>
          <w:tcPr>
            <w:tcW w:type="dxa" w:w="4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uuidv4() + timestamps + Map.set(id, task)</w:t>
            </w:r>
          </w:p>
        </w:tc>
      </w:tr>
      <w:tr>
        <w:tc>
          <w:tcPr>
            <w:tcW w:type="dxa" w:w="1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Update</w:t>
            </w:r>
          </w:p>
        </w:tc>
        <w:tc>
          <w:tcPr>
            <w:tcW w:type="dxa" w:w="2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update(id, dto)</w:t>
            </w:r>
          </w:p>
        </w:tc>
        <w:tc>
          <w:tcPr>
            <w:tcW w:type="dxa" w:w="15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O(1)</w:t>
            </w:r>
          </w:p>
        </w:tc>
        <w:tc>
          <w:tcPr>
            <w:tcW w:type="dxa" w:w="4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Map.get → spread merge → Map.set with new updatedAt</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Delete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delete(id)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O(1)</w:t>
            </w:r>
          </w:p>
        </w:tc>
        <w:tc>
          <w:tcPr>
            <w:tcW w:type="dxa" w:w="4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Map.delete returns true/false — used for 404 detection</w:t>
            </w:r>
          </w:p>
        </w:tc>
      </w:tr>
      <w:tr>
        <w:tc>
          <w:tcPr>
            <w:tcW w:type="dxa" w:w="1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List all</w:t>
            </w:r>
          </w:p>
        </w:tc>
        <w:tc>
          <w:tcPr>
            <w:tcW w:type="dxa" w:w="2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getAll(filters)</w:t>
            </w:r>
          </w:p>
        </w:tc>
        <w:tc>
          <w:tcPr>
            <w:tcW w:type="dxa" w:w="15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O(n log n)</w:t>
            </w:r>
          </w:p>
        </w:tc>
        <w:tc>
          <w:tcPr>
            <w:tcW w:type="dxa" w:w="4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Array.from → filter pipeline → sort → slice for pagination</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Search</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getAll({search})</w:t>
            </w:r>
          </w:p>
        </w:tc>
        <w:tc>
          <w:tcPr>
            <w:tcW w:type="dxa" w:w="1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O(n)</w:t>
            </w:r>
          </w:p>
        </w:tc>
        <w:tc>
          <w:tcPr>
            <w:tcW w:type="dxa" w:w="4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String.includes on title and description for each task</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3.6  Data Validation — Zod Schemas</w:t>
      </w:r>
    </w:p>
    <w:p>
      <w:pPr>
        <w:spacing w:after="120"/>
      </w:pPr>
      <w:r>
        <w:rPr>
          <w:rFonts w:ascii="Arial" w:cs="Arial" w:eastAsia="Arial" w:hAnsi="Arial"/>
          <w:color w:val="64748B"/>
          <w:sz w:val="22"/>
          <w:szCs w:val="22"/>
        </w:rPr>
        <w:t xml:space="preserve">Zod is used on both server AND client. One library, same rules. </w:t>
      </w:r>
      <w:r>
        <w:rPr>
          <w:rFonts w:ascii="Arial" w:cs="Arial" w:eastAsia="Arial" w:hAnsi="Arial"/>
          <w:b/>
          <w:bCs/>
          <w:color w:val="0F172A"/>
          <w:sz w:val="22"/>
          <w:szCs w:val="22"/>
        </w:rPr>
        <w:t xml:space="preserve">safeParse()</w:t>
      </w:r>
      <w:r>
        <w:rPr>
          <w:rFonts w:ascii="Arial" w:cs="Arial" w:eastAsia="Arial" w:hAnsi="Arial"/>
          <w:color w:val="64748B"/>
          <w:sz w:val="22"/>
          <w:szCs w:val="22"/>
        </w:rPr>
        <w:t xml:space="preserve"> never throws — returns {success, data} or {success: false, error}:</w:t>
      </w:r>
    </w:p>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66F1" w:sz="4"/>
              <w:left w:val="single" w:color="6366F1" w:sz="4"/>
              <w:bottom w:val="single" w:color="6366F1" w:sz="4"/>
              <w:right w:val="single" w:color="6366F1" w:sz="4"/>
            </w:tcBorders>
            <w:shd w:fill="1E1B4B" w:val="clear"/>
            <w:tcMar>
              <w:top w:type="dxa" w:w="140"/>
              <w:left w:type="dxa" w:w="200"/>
              <w:bottom w:type="dxa" w:w="140"/>
              <w:right w:type="dxa" w:w="140"/>
            </w:tcMar>
          </w:tcPr>
          <w:p>
            <w:pPr>
              <w:spacing w:after="36"/>
            </w:pPr>
            <w:r>
              <w:rPr>
                <w:rFonts w:ascii="Courier New" w:cs="Courier New" w:eastAsia="Courier New" w:hAnsi="Courier New"/>
                <w:color w:val="A5B4FC"/>
                <w:sz w:val="18"/>
                <w:szCs w:val="18"/>
              </w:rPr>
              <w:t xml:space="preserve">// task.validator.ts (backend)</w:t>
            </w:r>
          </w:p>
          <w:p>
            <w:pPr>
              <w:spacing w:after="36"/>
            </w:pPr>
            <w:r>
              <w:rPr>
                <w:rFonts w:ascii="Courier New" w:cs="Courier New" w:eastAsia="Courier New" w:hAnsi="Courier New"/>
                <w:color w:val="A5B4FC"/>
                <w:sz w:val="18"/>
                <w:szCs w:val="18"/>
              </w:rPr>
              <w:t xml:space="preserve">export const CreateTaskSchema = z.object({</w:t>
            </w:r>
          </w:p>
          <w:p>
            <w:pPr>
              <w:spacing w:after="36"/>
            </w:pPr>
            <w:r>
              <w:rPr>
                <w:rFonts w:ascii="Courier New" w:cs="Courier New" w:eastAsia="Courier New" w:hAnsi="Courier New"/>
                <w:color w:val="A5B4FC"/>
                <w:sz w:val="18"/>
                <w:szCs w:val="18"/>
              </w:rPr>
              <w:t xml:space="preserve">  title: z</w:t>
            </w:r>
          </w:p>
          <w:p>
            <w:pPr>
              <w:spacing w:after="36"/>
            </w:pPr>
            <w:r>
              <w:rPr>
                <w:rFonts w:ascii="Courier New" w:cs="Courier New" w:eastAsia="Courier New" w:hAnsi="Courier New"/>
                <w:color w:val="A5B4FC"/>
                <w:sz w:val="18"/>
                <w:szCs w:val="18"/>
              </w:rPr>
              <w:t xml:space="preserve">    .string({ required_error: "Title is required" })</w:t>
            </w:r>
          </w:p>
          <w:p>
            <w:pPr>
              <w:spacing w:after="36"/>
            </w:pPr>
            <w:r>
              <w:rPr>
                <w:rFonts w:ascii="Courier New" w:cs="Courier New" w:eastAsia="Courier New" w:hAnsi="Courier New"/>
                <w:color w:val="A5B4FC"/>
                <w:sz w:val="18"/>
                <w:szCs w:val="18"/>
              </w:rPr>
              <w:t xml:space="preserve">    .min(1,   "Title cannot be empty")   // rejects ""</w:t>
            </w:r>
          </w:p>
          <w:p>
            <w:pPr>
              <w:spacing w:after="36"/>
            </w:pPr>
            <w:r>
              <w:rPr>
                <w:rFonts w:ascii="Courier New" w:cs="Courier New" w:eastAsia="Courier New" w:hAnsi="Courier New"/>
                <w:color w:val="A5B4FC"/>
                <w:sz w:val="18"/>
                <w:szCs w:val="18"/>
              </w:rPr>
              <w:t xml:space="preserve">    .max(200, "Title max 200 chars")      // rejects huge strings</w:t>
            </w:r>
          </w:p>
          <w:p>
            <w:pPr>
              <w:spacing w:after="36"/>
            </w:pPr>
            <w:r>
              <w:rPr>
                <w:rFonts w:ascii="Courier New" w:cs="Courier New" w:eastAsia="Courier New" w:hAnsi="Courier New"/>
                <w:color w:val="A5B4FC"/>
                <w:sz w:val="18"/>
                <w:szCs w:val="18"/>
              </w:rPr>
              <w:t xml:space="preserve">    .trim(),                              // strips whitespace</w:t>
            </w:r>
          </w:p>
          <w:p>
            <w:pPr>
              <w:spacing w:after="36"/>
            </w:pPr>
            <w:r>
              <w:rPr>
                <w:rFonts w:ascii="Courier New" w:cs="Courier New" w:eastAsia="Courier New" w:hAnsi="Courier New"/>
                <w:color w:val="A5B4FC"/>
                <w:sz w:val="18"/>
                <w:szCs w:val="18"/>
              </w:rPr>
              <w:t xml:space="preserve">  description: z.string().max(2000).default(""),</w:t>
            </w:r>
          </w:p>
          <w:p>
            <w:pPr>
              <w:spacing w:after="36"/>
            </w:pPr>
            <w:r>
              <w:rPr>
                <w:rFonts w:ascii="Courier New" w:cs="Courier New" w:eastAsia="Courier New" w:hAnsi="Courier New"/>
                <w:color w:val="A5B4FC"/>
                <w:sz w:val="18"/>
                <w:szCs w:val="18"/>
              </w:rPr>
              <w:t xml:space="preserve">  priority: z.enum(["low","medium","high","critical"]),</w:t>
            </w:r>
          </w:p>
          <w:p>
            <w:pPr>
              <w:spacing w:after="36"/>
            </w:pPr>
            <w:r>
              <w:rPr>
                <w:rFonts w:ascii="Courier New" w:cs="Courier New" w:eastAsia="Courier New" w:hAnsi="Courier New"/>
                <w:color w:val="A5B4FC"/>
                <w:sz w:val="18"/>
                <w:szCs w:val="18"/>
              </w:rPr>
              <w:t xml:space="preserve">  status:   z.enum(["todo","in-progress","done","archived"]).default("todo"),</w:t>
            </w:r>
          </w:p>
          <w:p>
            <w:pPr>
              <w:spacing w:after="36"/>
            </w:pPr>
            <w:r>
              <w:rPr>
                <w:rFonts w:ascii="Courier New" w:cs="Courier New" w:eastAsia="Courier New" w:hAnsi="Courier New"/>
                <w:color w:val="A5B4FC"/>
                <w:sz w:val="18"/>
                <w:szCs w:val="18"/>
              </w:rPr>
              <w:t xml:space="preserve">});</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 In controller:</w:t>
            </w:r>
          </w:p>
          <w:p>
            <w:pPr>
              <w:spacing w:after="36"/>
            </w:pPr>
            <w:r>
              <w:rPr>
                <w:rFonts w:ascii="Courier New" w:cs="Courier New" w:eastAsia="Courier New" w:hAnsi="Courier New"/>
                <w:color w:val="A5B4FC"/>
                <w:sz w:val="18"/>
                <w:szCs w:val="18"/>
              </w:rPr>
              <w:t xml:space="preserve">const parsed = CreateTaskSchema.safeParse(req.body);</w:t>
            </w:r>
          </w:p>
          <w:p>
            <w:pPr>
              <w:spacing w:after="36"/>
            </w:pPr>
            <w:r>
              <w:rPr>
                <w:rFonts w:ascii="Courier New" w:cs="Courier New" w:eastAsia="Courier New" w:hAnsi="Courier New"/>
                <w:color w:val="A5B4FC"/>
                <w:sz w:val="18"/>
                <w:szCs w:val="18"/>
              </w:rPr>
              <w:t xml:space="preserve">if (!parsed.success) {</w:t>
            </w:r>
          </w:p>
          <w:p>
            <w:pPr>
              <w:spacing w:after="36"/>
            </w:pPr>
            <w:r>
              <w:rPr>
                <w:rFonts w:ascii="Courier New" w:cs="Courier New" w:eastAsia="Courier New" w:hAnsi="Courier New"/>
                <w:color w:val="A5B4FC"/>
                <w:sz w:val="18"/>
                <w:szCs w:val="18"/>
              </w:rPr>
              <w:t xml:space="preserve">  res.status(422).json({</w:t>
            </w:r>
          </w:p>
          <w:p>
            <w:pPr>
              <w:spacing w:after="36"/>
            </w:pPr>
            <w:r>
              <w:rPr>
                <w:rFonts w:ascii="Courier New" w:cs="Courier New" w:eastAsia="Courier New" w:hAnsi="Courier New"/>
                <w:color w:val="A5B4FC"/>
                <w:sz w:val="18"/>
                <w:szCs w:val="18"/>
              </w:rPr>
              <w:t xml:space="preserve">    success: false,</w:t>
            </w:r>
          </w:p>
          <w:p>
            <w:pPr>
              <w:spacing w:after="36"/>
            </w:pPr>
            <w:r>
              <w:rPr>
                <w:rFonts w:ascii="Courier New" w:cs="Courier New" w:eastAsia="Courier New" w:hAnsi="Courier New"/>
                <w:color w:val="A5B4FC"/>
                <w:sz w:val="18"/>
                <w:szCs w:val="18"/>
              </w:rPr>
              <w:t xml:space="preserve">    error:   "Validation failed",</w:t>
            </w:r>
          </w:p>
          <w:p>
            <w:pPr>
              <w:spacing w:after="36"/>
            </w:pPr>
            <w:r>
              <w:rPr>
                <w:rFonts w:ascii="Courier New" w:cs="Courier New" w:eastAsia="Courier New" w:hAnsi="Courier New"/>
                <w:color w:val="A5B4FC"/>
                <w:sz w:val="18"/>
                <w:szCs w:val="18"/>
              </w:rPr>
              <w:t xml:space="preserve">    message: parsed.error.errors.map(e =&gt; e.message).join(", ")</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  return; // stops here — data store never touched</w:t>
            </w:r>
          </w:p>
          <w:p>
            <w:pPr>
              <w:spacing w:after="36"/>
            </w:pPr>
            <w:r>
              <w:rPr>
                <w:rFonts w:ascii="Courier New" w:cs="Courier New" w:eastAsia="Courier New" w:hAnsi="Courier New"/>
                <w:color w:val="A5B4FC"/>
                <w:sz w:val="18"/>
                <w:szCs w:val="18"/>
              </w:rPr>
              <w:t xml:space="preserve">}</w:t>
            </w:r>
          </w:p>
          <w:p>
            <w:pPr>
              <w:spacing w:after="36"/>
            </w:pPr>
            <w:r>
              <w:rPr>
                <w:rFonts w:ascii="Courier New" w:cs="Courier New" w:eastAsia="Courier New" w:hAnsi="Courier New"/>
                <w:color w:val="A5B4FC"/>
                <w:sz w:val="18"/>
                <w:szCs w:val="18"/>
              </w:rPr>
              <w:t xml:space="preserve">const task = taskStore.create(parsed.data); // fully typed and safe</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563EB" w:val="clear"/>
            <w:tcMar>
              <w:top w:type="dxa" w:w="160"/>
              <w:left w:type="dxa" w:w="240"/>
              <w:bottom w:type="dxa" w:w="160"/>
              <w:right w:type="dxa" w:w="240"/>
            </w:tcMar>
          </w:tcPr>
          <w:p>
            <w:r>
              <w:rPr>
                <w:rFonts w:ascii="Arial" w:cs="Arial" w:eastAsia="Arial" w:hAnsi="Arial"/>
                <w:b/>
                <w:bCs/>
                <w:color w:val="FFFFFF"/>
                <w:sz w:val="30"/>
                <w:szCs w:val="30"/>
              </w:rPr>
              <w:t xml:space="preserve">PART 4 — FRONTEND (React + TypeScript + Redux)</w:t>
            </w:r>
          </w:p>
        </w:tc>
      </w:tr>
    </w:tbl>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4.1  Component Architecture</w:t>
      </w:r>
    </w:p>
    <w:p>
      <w:pPr>
        <w:spacing w:after="120"/>
      </w:pPr>
      <w:r>
        <w:rPr>
          <w:rFonts w:ascii="Arial" w:cs="Arial" w:eastAsia="Arial" w:hAnsi="Arial"/>
          <w:color w:val="64748B"/>
          <w:sz w:val="22"/>
          <w:szCs w:val="22"/>
        </w:rPr>
        <w:t xml:space="preserve">The UI is broken into 11 small, single-responsibility components. Each does exactly one thing. This is the modular architecture pattern.</w:t>
      </w:r>
    </w:p>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c>
          <w:tcPr>
            <w:tcW w:type="dxa" w:w="16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Component</w:t>
            </w:r>
          </w:p>
        </w:tc>
        <w:tc>
          <w:tcPr>
            <w:tcW w:type="dxa" w:w="20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File</w:t>
            </w:r>
          </w:p>
        </w:tc>
        <w:tc>
          <w:tcPr>
            <w:tcW w:type="dxa" w:w="32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What It Does</w:t>
            </w:r>
          </w:p>
        </w:tc>
        <w:tc>
          <w:tcPr>
            <w:tcW w:type="dxa" w:w="256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State</w:t>
            </w:r>
          </w:p>
        </w:tc>
      </w:tr>
      <w:tr>
        <w:tc>
          <w:tcPr>
            <w:tcW w:type="dxa" w:w="1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Dashboard</w:t>
            </w:r>
          </w:p>
        </w:tc>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pages/Dashboard.tsx</w:t>
            </w:r>
          </w:p>
        </w:tc>
        <w:tc>
          <w:tcPr>
            <w:tcW w:type="dxa" w:w="32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Root page — orchestrates all other components, manages modals, fetches tasks</w:t>
            </w:r>
          </w:p>
        </w:tc>
        <w:tc>
          <w:tcPr>
            <w:tcW w:type="dxa" w:w="25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localFilters, showCreate, editTask, deleteTarget</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Header</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layout/Header.tsx</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Top sticky bar with logo and "New Task" button</w:t>
            </w:r>
          </w:p>
        </w:tc>
        <w:tc>
          <w:tcPr>
            <w:tcW w:type="dxa" w:w="2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None — stateless</w:t>
            </w:r>
          </w:p>
        </w:tc>
      </w:tr>
      <w:tr>
        <w:tc>
          <w:tcPr>
            <w:tcW w:type="dxa" w:w="1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StatsBar</w:t>
            </w:r>
          </w:p>
        </w:tc>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tasks/StatsBar.tsx</w:t>
            </w:r>
          </w:p>
        </w:tc>
        <w:tc>
          <w:tcPr>
            <w:tcW w:type="dxa" w:w="32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Shows 5 summary numbers: Total, To Do, In Progress, Done, Critical</w:t>
            </w:r>
          </w:p>
        </w:tc>
        <w:tc>
          <w:tcPr>
            <w:tcW w:type="dxa" w:w="25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None — computed from props</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TaskFiltersBar</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tasks/TaskFiltersBar.tsx</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Search input + Priority dropdown + Status dropdown + results count</w:t>
            </w:r>
          </w:p>
        </w:tc>
        <w:tc>
          <w:tcPr>
            <w:tcW w:type="dxa" w:w="2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None — controlled by parent</w:t>
            </w:r>
          </w:p>
        </w:tc>
      </w:tr>
      <w:tr>
        <w:tc>
          <w:tcPr>
            <w:tcW w:type="dxa" w:w="1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TaskCard</w:t>
            </w:r>
          </w:p>
        </w:tc>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tasks/TaskCard.tsx</w:t>
            </w:r>
          </w:p>
        </w:tc>
        <w:tc>
          <w:tcPr>
            <w:tcW w:type="dxa" w:w="32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Single task card with badges, quick status change, edit/delete buttons</w:t>
            </w:r>
          </w:p>
        </w:tc>
        <w:tc>
          <w:tcPr>
            <w:tcW w:type="dxa" w:w="25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None — stateless display</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TaskForm</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tasks/TaskForm.tsx</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Create/edit form with field-level Zod validation and error display</w:t>
            </w:r>
          </w:p>
        </w:tc>
        <w:tc>
          <w:tcPr>
            <w:tcW w:type="dxa" w:w="2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form values, errors, loading</w:t>
            </w:r>
          </w:p>
        </w:tc>
      </w:tr>
      <w:tr>
        <w:tc>
          <w:tcPr>
            <w:tcW w:type="dxa" w:w="1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DeleteConfirm</w:t>
            </w:r>
          </w:p>
        </w:tc>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tasks/DeleteConfirm.tsx</w:t>
            </w:r>
          </w:p>
        </w:tc>
        <w:tc>
          <w:tcPr>
            <w:tcW w:type="dxa" w:w="32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Confirmation modal before deleting — prevents accidental deletions</w:t>
            </w:r>
          </w:p>
        </w:tc>
        <w:tc>
          <w:tcPr>
            <w:tcW w:type="dxa" w:w="25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busy (loading during delete)</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Modal</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common/Modal.tsx</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Reusable dialog using native &lt;dialog&gt; element — centered, focus-trapped</w:t>
            </w:r>
          </w:p>
        </w:tc>
        <w:tc>
          <w:tcPr>
            <w:tcW w:type="dxa" w:w="2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None — delegates to dialog</w:t>
            </w:r>
          </w:p>
        </w:tc>
      </w:tr>
      <w:tr>
        <w:tc>
          <w:tcPr>
            <w:tcW w:type="dxa" w:w="1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Button</w:t>
            </w:r>
          </w:p>
        </w:tc>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common/Button.tsx</w:t>
            </w:r>
          </w:p>
        </w:tc>
        <w:tc>
          <w:tcPr>
            <w:tcW w:type="dxa" w:w="32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Reusable button with 4 variants, 3 sizes, loading spinner, cursor-pointer</w:t>
            </w:r>
          </w:p>
        </w:tc>
        <w:tc>
          <w:tcPr>
            <w:tcW w:type="dxa" w:w="25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None — controlled</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Badge</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common/Badge.tsx</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Colored pill with dot indicator for priority and status labels</w:t>
            </w:r>
          </w:p>
        </w:tc>
        <w:tc>
          <w:tcPr>
            <w:tcW w:type="dxa" w:w="2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None — pure display</w:t>
            </w:r>
          </w:p>
        </w:tc>
      </w:tr>
      <w:tr>
        <w:tc>
          <w:tcPr>
            <w:tcW w:type="dxa" w:w="1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Toast/ToastProvider</w:t>
            </w:r>
          </w:p>
        </w:tc>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common/Toast.tsx</w:t>
            </w:r>
          </w:p>
        </w:tc>
        <w:tc>
          <w:tcPr>
            <w:tcW w:type="dxa" w:w="32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Context-based notifications — success/error/info, auto-dismiss 3.5s</w:t>
            </w:r>
          </w:p>
        </w:tc>
        <w:tc>
          <w:tcPr>
            <w:tcW w:type="dxa" w:w="25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toasts array</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4.2  State Management — Redux Toolkit</w:t>
      </w:r>
    </w:p>
    <w:p>
      <w:pPr>
        <w:spacing w:after="120"/>
      </w:pPr>
      <w:r>
        <w:rPr>
          <w:rFonts w:ascii="Arial" w:cs="Arial" w:eastAsia="Arial" w:hAnsi="Arial"/>
          <w:color w:val="64748B"/>
          <w:sz w:val="22"/>
          <w:szCs w:val="22"/>
        </w:rPr>
        <w:t xml:space="preserve">All task-related state lives in one predictable </w:t>
      </w:r>
      <w:r>
        <w:rPr>
          <w:rFonts w:ascii="Courier New" w:cs="Courier New" w:eastAsia="Courier New" w:hAnsi="Courier New"/>
          <w:b/>
          <w:bCs/>
          <w:color w:val="7C3AED"/>
          <w:sz w:val="19"/>
          <w:szCs w:val="19"/>
        </w:rPr>
        <w:t xml:space="preserve">TaskState</w:t>
      </w:r>
      <w:r>
        <w:rPr>
          <w:rFonts w:ascii="Arial" w:cs="Arial" w:eastAsia="Arial" w:hAnsi="Arial"/>
          <w:color w:val="64748B"/>
          <w:sz w:val="22"/>
          <w:szCs w:val="22"/>
        </w:rPr>
        <w:t xml:space="preserve"> object managed by Redux Toolkit. Components subscribe via selectors — only re-render when their data changes.</w:t>
      </w:r>
    </w:p>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66F1" w:sz="4"/>
              <w:left w:val="single" w:color="6366F1" w:sz="4"/>
              <w:bottom w:val="single" w:color="6366F1" w:sz="4"/>
              <w:right w:val="single" w:color="6366F1" w:sz="4"/>
            </w:tcBorders>
            <w:shd w:fill="1E1B4B" w:val="clear"/>
            <w:tcMar>
              <w:top w:type="dxa" w:w="140"/>
              <w:left w:type="dxa" w:w="200"/>
              <w:bottom w:type="dxa" w:w="140"/>
              <w:right w:type="dxa" w:w="140"/>
            </w:tcMar>
          </w:tcPr>
          <w:p>
            <w:pPr>
              <w:spacing w:after="36"/>
            </w:pPr>
            <w:r>
              <w:rPr>
                <w:rFonts w:ascii="Courier New" w:cs="Courier New" w:eastAsia="Courier New" w:hAnsi="Courier New"/>
                <w:color w:val="A5B4FC"/>
                <w:sz w:val="18"/>
                <w:szCs w:val="18"/>
              </w:rPr>
              <w:t xml:space="preserve">// taskSlice.ts — The complete state shape</w:t>
            </w:r>
          </w:p>
          <w:p>
            <w:pPr>
              <w:spacing w:after="36"/>
            </w:pPr>
            <w:r>
              <w:rPr>
                <w:rFonts w:ascii="Courier New" w:cs="Courier New" w:eastAsia="Courier New" w:hAnsi="Courier New"/>
                <w:color w:val="A5B4FC"/>
                <w:sz w:val="18"/>
                <w:szCs w:val="18"/>
              </w:rPr>
              <w:t xml:space="preserve">interface TaskState {</w:t>
            </w:r>
          </w:p>
          <w:p>
            <w:pPr>
              <w:spacing w:after="36"/>
            </w:pPr>
            <w:r>
              <w:rPr>
                <w:rFonts w:ascii="Courier New" w:cs="Courier New" w:eastAsia="Courier New" w:hAnsi="Courier New"/>
                <w:color w:val="A5B4FC"/>
                <w:sz w:val="18"/>
                <w:szCs w:val="18"/>
              </w:rPr>
              <w:t xml:space="preserve">  tasks:        Task[];        // current page of tasks shown in grid</w:t>
            </w:r>
          </w:p>
          <w:p>
            <w:pPr>
              <w:spacing w:after="36"/>
            </w:pPr>
            <w:r>
              <w:rPr>
                <w:rFonts w:ascii="Courier New" w:cs="Courier New" w:eastAsia="Courier New" w:hAnsi="Courier New"/>
                <w:color w:val="A5B4FC"/>
                <w:sz w:val="18"/>
                <w:szCs w:val="18"/>
              </w:rPr>
              <w:t xml:space="preserve">  total:        number;        // total count (for "Page X of Y")</w:t>
            </w:r>
          </w:p>
          <w:p>
            <w:pPr>
              <w:spacing w:after="36"/>
            </w:pPr>
            <w:r>
              <w:rPr>
                <w:rFonts w:ascii="Courier New" w:cs="Courier New" w:eastAsia="Courier New" w:hAnsi="Courier New"/>
                <w:color w:val="A5B4FC"/>
                <w:sz w:val="18"/>
                <w:szCs w:val="18"/>
              </w:rPr>
              <w:t xml:space="preserve">  page:         number;        // current page number (1-based)</w:t>
            </w:r>
          </w:p>
          <w:p>
            <w:pPr>
              <w:spacing w:after="36"/>
            </w:pPr>
            <w:r>
              <w:rPr>
                <w:rFonts w:ascii="Courier New" w:cs="Courier New" w:eastAsia="Courier New" w:hAnsi="Courier New"/>
                <w:color w:val="A5B4FC"/>
                <w:sz w:val="18"/>
                <w:szCs w:val="18"/>
              </w:rPr>
              <w:t xml:space="preserve">  limit:        number;        // items per page (default 20)</w:t>
            </w:r>
          </w:p>
          <w:p>
            <w:pPr>
              <w:spacing w:after="36"/>
            </w:pPr>
            <w:r>
              <w:rPr>
                <w:rFonts w:ascii="Courier New" w:cs="Courier New" w:eastAsia="Courier New" w:hAnsi="Courier New"/>
                <w:color w:val="A5B4FC"/>
                <w:sz w:val="18"/>
                <w:szCs w:val="18"/>
              </w:rPr>
              <w:t xml:space="preserve">  filters:      TaskFilters;   // { search, priority, status }</w:t>
            </w:r>
          </w:p>
          <w:p>
            <w:pPr>
              <w:spacing w:after="36"/>
            </w:pPr>
            <w:r>
              <w:rPr>
                <w:rFonts w:ascii="Courier New" w:cs="Courier New" w:eastAsia="Courier New" w:hAnsi="Courier New"/>
                <w:color w:val="A5B4FC"/>
                <w:sz w:val="18"/>
                <w:szCs w:val="18"/>
              </w:rPr>
              <w:t xml:space="preserve">  loading:      boolean;       // true while API call is in-flight</w:t>
            </w:r>
          </w:p>
          <w:p>
            <w:pPr>
              <w:spacing w:after="36"/>
            </w:pPr>
            <w:r>
              <w:rPr>
                <w:rFonts w:ascii="Courier New" w:cs="Courier New" w:eastAsia="Courier New" w:hAnsi="Courier New"/>
                <w:color w:val="A5B4FC"/>
                <w:sz w:val="18"/>
                <w:szCs w:val="18"/>
              </w:rPr>
              <w:t xml:space="preserve">  error:        string | null; // last error message → shown in Toast</w:t>
            </w:r>
          </w:p>
          <w:p>
            <w:pPr>
              <w:spacing w:after="36"/>
            </w:pPr>
            <w:r>
              <w:rPr>
                <w:rFonts w:ascii="Courier New" w:cs="Courier New" w:eastAsia="Courier New" w:hAnsi="Courier New"/>
                <w:color w:val="A5B4FC"/>
                <w:sz w:val="18"/>
                <w:szCs w:val="18"/>
              </w:rPr>
              <w:t xml:space="preserve">  selectedTask: Task | null;   // task being edited in modal</w:t>
            </w:r>
          </w:p>
          <w:p>
            <w:pPr>
              <w:spacing w:after="36"/>
            </w:pPr>
            <w:r>
              <w:rPr>
                <w:rFonts w:ascii="Courier New" w:cs="Courier New" w:eastAsia="Courier New" w:hAnsi="Courier New"/>
                <w:color w:val="A5B4FC"/>
                <w:sz w:val="18"/>
                <w:szCs w:val="18"/>
              </w:rPr>
              <w:t xml:space="preserve">}</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 Async thunks — each handles 3 states automatically:</w:t>
            </w:r>
          </w:p>
          <w:p>
            <w:pPr>
              <w:spacing w:after="36"/>
            </w:pPr>
            <w:r>
              <w:rPr>
                <w:rFonts w:ascii="Courier New" w:cs="Courier New" w:eastAsia="Courier New" w:hAnsi="Courier New"/>
                <w:color w:val="A5B4FC"/>
                <w:sz w:val="18"/>
                <w:szCs w:val="18"/>
              </w:rPr>
              <w:t xml:space="preserve">// pending → fulfilled → rejected</w:t>
            </w:r>
          </w:p>
          <w:p>
            <w:pPr>
              <w:spacing w:after="36"/>
            </w:pPr>
            <w:r>
              <w:rPr>
                <w:rFonts w:ascii="Courier New" w:cs="Courier New" w:eastAsia="Courier New" w:hAnsi="Courier New"/>
                <w:color w:val="A5B4FC"/>
                <w:sz w:val="18"/>
                <w:szCs w:val="18"/>
              </w:rPr>
              <w:t xml:space="preserve">export const fetchTasks = createAsyncThunk("tasks/fetchAll", ...)</w:t>
            </w:r>
          </w:p>
          <w:p>
            <w:pPr>
              <w:spacing w:after="36"/>
            </w:pPr>
            <w:r>
              <w:rPr>
                <w:rFonts w:ascii="Courier New" w:cs="Courier New" w:eastAsia="Courier New" w:hAnsi="Courier New"/>
                <w:color w:val="A5B4FC"/>
                <w:sz w:val="18"/>
                <w:szCs w:val="18"/>
              </w:rPr>
              <w:t xml:space="preserve">export const createTask = createAsyncThunk("tasks/create",   ...)</w:t>
            </w:r>
          </w:p>
          <w:p>
            <w:pPr>
              <w:spacing w:after="36"/>
            </w:pPr>
            <w:r>
              <w:rPr>
                <w:rFonts w:ascii="Courier New" w:cs="Courier New" w:eastAsia="Courier New" w:hAnsi="Courier New"/>
                <w:color w:val="A5B4FC"/>
                <w:sz w:val="18"/>
                <w:szCs w:val="18"/>
              </w:rPr>
              <w:t xml:space="preserve">export const updateTask = createAsyncThunk("tasks/update",   ...)</w:t>
            </w:r>
          </w:p>
          <w:p>
            <w:pPr>
              <w:spacing w:after="36"/>
            </w:pPr>
            <w:r>
              <w:rPr>
                <w:rFonts w:ascii="Courier New" w:cs="Courier New" w:eastAsia="Courier New" w:hAnsi="Courier New"/>
                <w:color w:val="A5B4FC"/>
                <w:sz w:val="18"/>
                <w:szCs w:val="18"/>
              </w:rPr>
              <w:t xml:space="preserve">export const deleteTask = createAsyncThunk("tasks/delete",   ...)</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 Sync actions</w:t>
            </w:r>
          </w:p>
          <w:p>
            <w:pPr>
              <w:spacing w:after="36"/>
            </w:pPr>
            <w:r>
              <w:rPr>
                <w:rFonts w:ascii="Courier New" w:cs="Courier New" w:eastAsia="Courier New" w:hAnsi="Courier New"/>
                <w:color w:val="A5B4FC"/>
                <w:sz w:val="18"/>
                <w:szCs w:val="18"/>
              </w:rPr>
              <w:t xml:space="preserve">export const { setFilters, setPage, setSelectedTask, clearError } = taskSlice.actions;</w:t>
            </w:r>
          </w:p>
        </w:tc>
      </w:tr>
    </w:tbl>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97706" w:val="clear"/>
          </w:tcPr>
          <w:p/>
        </w:tc>
        <w:tc>
          <w:tcPr>
            <w:tcW w:type="dxa" w:w="9160"/>
            <w:tcBorders>
              <w:top w:val="single" w:color="D97706" w:sz="4"/>
              <w:left w:val="single" w:color="D97706" w:sz="4"/>
              <w:bottom w:val="single" w:color="D97706" w:sz="4"/>
              <w:right w:val="single" w:color="D97706" w:sz="4"/>
            </w:tcBorders>
            <w:shd w:fill="FFFBEB" w:val="clear"/>
            <w:tcMar>
              <w:top w:type="dxa" w:w="120"/>
              <w:left w:type="dxa" w:w="180"/>
              <w:bottom w:type="dxa" w:w="120"/>
              <w:right w:type="dxa" w:w="120"/>
            </w:tcMar>
          </w:tcPr>
          <w:p>
            <w:pPr>
              <w:spacing w:after="60"/>
            </w:pPr>
            <w:r>
              <w:rPr>
                <w:rFonts w:ascii="Arial" w:cs="Arial" w:eastAsia="Arial" w:hAnsi="Arial"/>
                <w:b/>
                <w:bCs/>
                <w:color w:val="D97706"/>
                <w:sz w:val="20"/>
                <w:szCs w:val="20"/>
              </w:rPr>
              <w:t xml:space="preserve">Why Redux Toolkit over Context API?</w:t>
            </w:r>
          </w:p>
          <w:p>
            <w:pPr>
              <w:spacing w:after="0"/>
            </w:pPr>
            <w:r>
              <w:rPr>
                <w:rFonts w:ascii="Arial" w:cs="Arial" w:eastAsia="Arial" w:hAnsi="Arial"/>
                <w:color w:val="64748B"/>
                <w:sz w:val="22"/>
                <w:szCs w:val="22"/>
              </w:rPr>
              <w:t xml:space="preserve">Context API re-renders ALL consumers whenever any value changes. If 20 TaskCards are subscribed and one task updates, all 20 re-render. Redux uses memoized selectors — only the card whose data changed re-renders. At scale this is the difference between smooth and janky UI.</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4.3  API Service Layer — task.service.ts</w:t>
      </w:r>
    </w:p>
    <w:p>
      <w:pPr>
        <w:spacing w:after="120"/>
      </w:pPr>
      <w:r>
        <w:rPr>
          <w:rFonts w:ascii="Arial" w:cs="Arial" w:eastAsia="Arial" w:hAnsi="Arial"/>
          <w:color w:val="64748B"/>
          <w:sz w:val="22"/>
          <w:szCs w:val="22"/>
        </w:rPr>
        <w:t xml:space="preserve">All HTTP communication is centralized in one file. Components never call Axios directly. Change the API URL or add authentication in one place — zero component changes.</w:t>
      </w:r>
    </w:p>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66F1" w:sz="4"/>
              <w:left w:val="single" w:color="6366F1" w:sz="4"/>
              <w:bottom w:val="single" w:color="6366F1" w:sz="4"/>
              <w:right w:val="single" w:color="6366F1" w:sz="4"/>
            </w:tcBorders>
            <w:shd w:fill="1E1B4B" w:val="clear"/>
            <w:tcMar>
              <w:top w:type="dxa" w:w="140"/>
              <w:left w:type="dxa" w:w="200"/>
              <w:bottom w:type="dxa" w:w="140"/>
              <w:right w:type="dxa" w:w="140"/>
            </w:tcMar>
          </w:tcPr>
          <w:p>
            <w:pPr>
              <w:spacing w:after="36"/>
            </w:pPr>
            <w:r>
              <w:rPr>
                <w:rFonts w:ascii="Courier New" w:cs="Courier New" w:eastAsia="Courier New" w:hAnsi="Courier New"/>
                <w:color w:val="A5B4FC"/>
                <w:sz w:val="18"/>
                <w:szCs w:val="18"/>
              </w:rPr>
              <w:t xml:space="preserve">// task.service.ts</w:t>
            </w:r>
          </w:p>
          <w:p>
            <w:pPr>
              <w:spacing w:after="36"/>
            </w:pPr>
            <w:r>
              <w:rPr>
                <w:rFonts w:ascii="Courier New" w:cs="Courier New" w:eastAsia="Courier New" w:hAnsi="Courier New"/>
                <w:color w:val="A5B4FC"/>
                <w:sz w:val="18"/>
                <w:szCs w:val="18"/>
              </w:rPr>
              <w:t xml:space="preserve">const api = axios.create({</w:t>
            </w:r>
          </w:p>
          <w:p>
            <w:pPr>
              <w:spacing w:after="36"/>
            </w:pPr>
            <w:r>
              <w:rPr>
                <w:rFonts w:ascii="Courier New" w:cs="Courier New" w:eastAsia="Courier New" w:hAnsi="Courier New"/>
                <w:color w:val="A5B4FC"/>
                <w:sz w:val="18"/>
                <w:szCs w:val="18"/>
              </w:rPr>
              <w:t xml:space="preserve">  baseURL: import.meta.env.VITE_API_URL || "/api",</w:t>
            </w:r>
          </w:p>
          <w:p>
            <w:pPr>
              <w:spacing w:after="36"/>
            </w:pPr>
            <w:r>
              <w:rPr>
                <w:rFonts w:ascii="Courier New" w:cs="Courier New" w:eastAsia="Courier New" w:hAnsi="Courier New"/>
                <w:color w:val="A5B4FC"/>
                <w:sz w:val="18"/>
                <w:szCs w:val="18"/>
              </w:rPr>
              <w:t xml:space="preserve">  timeout: 90_000, // 90s — handles Render free tier cold start (up to 60s)</w:t>
            </w:r>
          </w:p>
          <w:p>
            <w:pPr>
              <w:spacing w:after="36"/>
            </w:pPr>
            <w:r>
              <w:rPr>
                <w:rFonts w:ascii="Courier New" w:cs="Courier New" w:eastAsia="Courier New" w:hAnsi="Courier New"/>
                <w:color w:val="A5B4FC"/>
                <w:sz w:val="18"/>
                <w:szCs w:val="18"/>
              </w:rPr>
              <w:t xml:space="preserve">  withCredentials: false,</w:t>
            </w:r>
          </w:p>
          <w:p>
            <w:pPr>
              <w:spacing w:after="36"/>
            </w:pPr>
            <w:r>
              <w:rPr>
                <w:rFonts w:ascii="Courier New" w:cs="Courier New" w:eastAsia="Courier New" w:hAnsi="Courier New"/>
                <w:color w:val="A5B4FC"/>
                <w:sz w:val="18"/>
                <w:szCs w:val="18"/>
              </w:rPr>
              <w:t xml:space="preserve">});</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 Response interceptor — normalizes ALL error formats into one Error object</w:t>
            </w:r>
          </w:p>
          <w:p>
            <w:pPr>
              <w:spacing w:after="36"/>
            </w:pPr>
            <w:r>
              <w:rPr>
                <w:rFonts w:ascii="Courier New" w:cs="Courier New" w:eastAsia="Courier New" w:hAnsi="Courier New"/>
                <w:color w:val="A5B4FC"/>
                <w:sz w:val="18"/>
                <w:szCs w:val="18"/>
              </w:rPr>
              <w:t xml:space="preserve">api.interceptors.response.use(</w:t>
            </w:r>
          </w:p>
          <w:p>
            <w:pPr>
              <w:spacing w:after="36"/>
            </w:pPr>
            <w:r>
              <w:rPr>
                <w:rFonts w:ascii="Courier New" w:cs="Courier New" w:eastAsia="Courier New" w:hAnsi="Courier New"/>
                <w:color w:val="A5B4FC"/>
                <w:sz w:val="18"/>
                <w:szCs w:val="18"/>
              </w:rPr>
              <w:t xml:space="preserve">  res =&gt; res,</w:t>
            </w:r>
          </w:p>
          <w:p>
            <w:pPr>
              <w:spacing w:after="36"/>
            </w:pPr>
            <w:r>
              <w:rPr>
                <w:rFonts w:ascii="Courier New" w:cs="Courier New" w:eastAsia="Courier New" w:hAnsi="Courier New"/>
                <w:color w:val="A5B4FC"/>
                <w:sz w:val="18"/>
                <w:szCs w:val="18"/>
              </w:rPr>
              <w:t xml:space="preserve">  err =&gt; {</w:t>
            </w:r>
          </w:p>
          <w:p>
            <w:pPr>
              <w:spacing w:after="36"/>
            </w:pPr>
            <w:r>
              <w:rPr>
                <w:rFonts w:ascii="Courier New" w:cs="Courier New" w:eastAsia="Courier New" w:hAnsi="Courier New"/>
                <w:color w:val="A5B4FC"/>
                <w:sz w:val="18"/>
                <w:szCs w:val="18"/>
              </w:rPr>
              <w:t xml:space="preserve">    const message =</w:t>
            </w:r>
          </w:p>
          <w:p>
            <w:pPr>
              <w:spacing w:after="36"/>
            </w:pPr>
            <w:r>
              <w:rPr>
                <w:rFonts w:ascii="Courier New" w:cs="Courier New" w:eastAsia="Courier New" w:hAnsi="Courier New"/>
                <w:color w:val="A5B4FC"/>
                <w:sz w:val="18"/>
                <w:szCs w:val="18"/>
              </w:rPr>
              <w:t xml:space="preserve">      err.response?.data?.message ?? // server Zod message</w:t>
            </w:r>
          </w:p>
          <w:p>
            <w:pPr>
              <w:spacing w:after="36"/>
            </w:pPr>
            <w:r>
              <w:rPr>
                <w:rFonts w:ascii="Courier New" w:cs="Courier New" w:eastAsia="Courier New" w:hAnsi="Courier New"/>
                <w:color w:val="A5B4FC"/>
                <w:sz w:val="18"/>
                <w:szCs w:val="18"/>
              </w:rPr>
              <w:t xml:space="preserve">      err.response?.data?.error   ?? // server error field</w:t>
            </w:r>
          </w:p>
          <w:p>
            <w:pPr>
              <w:spacing w:after="36"/>
            </w:pPr>
            <w:r>
              <w:rPr>
                <w:rFonts w:ascii="Courier New" w:cs="Courier New" w:eastAsia="Courier New" w:hAnsi="Courier New"/>
                <w:color w:val="A5B4FC"/>
                <w:sz w:val="18"/>
                <w:szCs w:val="18"/>
              </w:rPr>
              <w:t xml:space="preserve">      err.message                 ?? // axios network error</w:t>
            </w:r>
          </w:p>
          <w:p>
            <w:pPr>
              <w:spacing w:after="36"/>
            </w:pPr>
            <w:r>
              <w:rPr>
                <w:rFonts w:ascii="Courier New" w:cs="Courier New" w:eastAsia="Courier New" w:hAnsi="Courier New"/>
                <w:color w:val="A5B4FC"/>
                <w:sz w:val="18"/>
                <w:szCs w:val="18"/>
              </w:rPr>
              <w:t xml:space="preserve">      "Network error";               // fallback</w:t>
            </w:r>
          </w:p>
          <w:p>
            <w:pPr>
              <w:spacing w:after="36"/>
            </w:pPr>
            <w:r>
              <w:rPr>
                <w:rFonts w:ascii="Courier New" w:cs="Courier New" w:eastAsia="Courier New" w:hAnsi="Courier New"/>
                <w:color w:val="A5B4FC"/>
                <w:sz w:val="18"/>
                <w:szCs w:val="18"/>
              </w:rPr>
              <w:t xml:space="preserve">    return Promise.reject(new Error(message));</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 Protected delete — sends secret header automatically</w:t>
            </w:r>
          </w:p>
          <w:p>
            <w:pPr>
              <w:spacing w:after="36"/>
            </w:pPr>
            <w:r>
              <w:rPr>
                <w:rFonts w:ascii="Courier New" w:cs="Courier New" w:eastAsia="Courier New" w:hAnsi="Courier New"/>
                <w:color w:val="A5B4FC"/>
                <w:sz w:val="18"/>
                <w:szCs w:val="18"/>
              </w:rPr>
              <w:t xml:space="preserve">delete: async (id) =&gt; {</w:t>
            </w:r>
          </w:p>
          <w:p>
            <w:pPr>
              <w:spacing w:after="36"/>
            </w:pPr>
            <w:r>
              <w:rPr>
                <w:rFonts w:ascii="Courier New" w:cs="Courier New" w:eastAsia="Courier New" w:hAnsi="Courier New"/>
                <w:color w:val="A5B4FC"/>
                <w:sz w:val="18"/>
                <w:szCs w:val="18"/>
              </w:rPr>
              <w:t xml:space="preserve">  await api.delete(`/tasks/${id}`, {</w:t>
            </w:r>
          </w:p>
          <w:p>
            <w:pPr>
              <w:spacing w:after="36"/>
            </w:pPr>
            <w:r>
              <w:rPr>
                <w:rFonts w:ascii="Courier New" w:cs="Courier New" w:eastAsia="Courier New" w:hAnsi="Courier New"/>
                <w:color w:val="A5B4FC"/>
                <w:sz w:val="18"/>
                <w:szCs w:val="18"/>
              </w:rPr>
              <w:t xml:space="preserve">    headers: { "x-delete-token": import.meta.env.VITE_DELETE_TOKEN }</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4.4  Optimized Search — useDebounce Hook</w:t>
      </w:r>
    </w:p>
    <w:p>
      <w:pPr>
        <w:spacing w:after="120"/>
      </w:pPr>
      <w:r>
        <w:rPr>
          <w:rFonts w:ascii="Arial" w:cs="Arial" w:eastAsia="Arial" w:hAnsi="Arial"/>
          <w:color w:val="64748B"/>
          <w:sz w:val="22"/>
          <w:szCs w:val="22"/>
        </w:rPr>
        <w:t xml:space="preserve">Without debouncing, typing "deploy" fires 6 API requests. With 10 users searching simultaneously that's 60 requests per search session. Debouncing reduces this to 1 per completed word.</w:t>
      </w:r>
    </w:p>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66F1" w:sz="4"/>
              <w:left w:val="single" w:color="6366F1" w:sz="4"/>
              <w:bottom w:val="single" w:color="6366F1" w:sz="4"/>
              <w:right w:val="single" w:color="6366F1" w:sz="4"/>
            </w:tcBorders>
            <w:shd w:fill="1E1B4B" w:val="clear"/>
            <w:tcMar>
              <w:top w:type="dxa" w:w="140"/>
              <w:left w:type="dxa" w:w="200"/>
              <w:bottom w:type="dxa" w:w="140"/>
              <w:right w:type="dxa" w:w="140"/>
            </w:tcMar>
          </w:tcPr>
          <w:p>
            <w:pPr>
              <w:spacing w:after="36"/>
            </w:pPr>
            <w:r>
              <w:rPr>
                <w:rFonts w:ascii="Courier New" w:cs="Courier New" w:eastAsia="Courier New" w:hAnsi="Courier New"/>
                <w:color w:val="A5B4FC"/>
                <w:sz w:val="18"/>
                <w:szCs w:val="18"/>
              </w:rPr>
              <w:t xml:space="preserve">// useDebounce.ts</w:t>
            </w:r>
          </w:p>
          <w:p>
            <w:pPr>
              <w:spacing w:after="36"/>
            </w:pPr>
            <w:r>
              <w:rPr>
                <w:rFonts w:ascii="Courier New" w:cs="Courier New" w:eastAsia="Courier New" w:hAnsi="Courier New"/>
                <w:color w:val="A5B4FC"/>
                <w:sz w:val="18"/>
                <w:szCs w:val="18"/>
              </w:rPr>
              <w:t xml:space="preserve">export function useDebounce&lt;T&gt;(value: T, delay = 300): T {</w:t>
            </w:r>
          </w:p>
          <w:p>
            <w:pPr>
              <w:spacing w:after="36"/>
            </w:pPr>
            <w:r>
              <w:rPr>
                <w:rFonts w:ascii="Courier New" w:cs="Courier New" w:eastAsia="Courier New" w:hAnsi="Courier New"/>
                <w:color w:val="A5B4FC"/>
                <w:sz w:val="18"/>
                <w:szCs w:val="18"/>
              </w:rPr>
              <w:t xml:space="preserve">  const [debouncedValue, setDebouncedValue] = useState&lt;T&gt;(value);</w:t>
            </w:r>
          </w:p>
          <w:p>
            <w:pPr>
              <w:spacing w:after="36"/>
            </w:pPr>
            <w:r>
              <w:rPr>
                <w:rFonts w:ascii="Courier New" w:cs="Courier New" w:eastAsia="Courier New" w:hAnsi="Courier New"/>
                <w:color w:val="A5B4FC"/>
                <w:sz w:val="18"/>
                <w:szCs w:val="18"/>
              </w:rPr>
              <w:t xml:space="preserve">  useEffect(() =&gt; {</w:t>
            </w:r>
          </w:p>
          <w:p>
            <w:pPr>
              <w:spacing w:after="36"/>
            </w:pPr>
            <w:r>
              <w:rPr>
                <w:rFonts w:ascii="Courier New" w:cs="Courier New" w:eastAsia="Courier New" w:hAnsi="Courier New"/>
                <w:color w:val="A5B4FC"/>
                <w:sz w:val="18"/>
                <w:szCs w:val="18"/>
              </w:rPr>
              <w:t xml:space="preserve">    const timer = setTimeout(() =&gt; setDebouncedValue(value), delay);</w:t>
            </w:r>
          </w:p>
          <w:p>
            <w:pPr>
              <w:spacing w:after="36"/>
            </w:pPr>
            <w:r>
              <w:rPr>
                <w:rFonts w:ascii="Courier New" w:cs="Courier New" w:eastAsia="Courier New" w:hAnsi="Courier New"/>
                <w:color w:val="A5B4FC"/>
                <w:sz w:val="18"/>
                <w:szCs w:val="18"/>
              </w:rPr>
              <w:t xml:space="preserve">    return () =&gt; clearTimeout(timer); // cancel on next keystroke</w:t>
            </w:r>
          </w:p>
          <w:p>
            <w:pPr>
              <w:spacing w:after="36"/>
            </w:pPr>
            <w:r>
              <w:rPr>
                <w:rFonts w:ascii="Courier New" w:cs="Courier New" w:eastAsia="Courier New" w:hAnsi="Courier New"/>
                <w:color w:val="A5B4FC"/>
                <w:sz w:val="18"/>
                <w:szCs w:val="18"/>
              </w:rPr>
              <w:t xml:space="preserve">  }, [value, delay]);</w:t>
            </w:r>
          </w:p>
          <w:p>
            <w:pPr>
              <w:spacing w:after="36"/>
            </w:pPr>
            <w:r>
              <w:rPr>
                <w:rFonts w:ascii="Courier New" w:cs="Courier New" w:eastAsia="Courier New" w:hAnsi="Courier New"/>
                <w:color w:val="A5B4FC"/>
                <w:sz w:val="18"/>
                <w:szCs w:val="18"/>
              </w:rPr>
              <w:t xml:space="preserve">  return debouncedValue;</w:t>
            </w:r>
          </w:p>
          <w:p>
            <w:pPr>
              <w:spacing w:after="36"/>
            </w:pPr>
            <w:r>
              <w:rPr>
                <w:rFonts w:ascii="Courier New" w:cs="Courier New" w:eastAsia="Courier New" w:hAnsi="Courier New"/>
                <w:color w:val="A5B4FC"/>
                <w:sz w:val="18"/>
                <w:szCs w:val="18"/>
              </w:rPr>
              <w:t xml:space="preserve">}</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 In Dashboard.tsx:</w:t>
            </w:r>
          </w:p>
          <w:p>
            <w:pPr>
              <w:spacing w:after="36"/>
            </w:pPr>
            <w:r>
              <w:rPr>
                <w:rFonts w:ascii="Courier New" w:cs="Courier New" w:eastAsia="Courier New" w:hAnsi="Courier New"/>
                <w:color w:val="A5B4FC"/>
                <w:sz w:val="18"/>
                <w:szCs w:val="18"/>
              </w:rPr>
              <w:t xml:space="preserve">const debouncedSearch = useDebounce(localFilters.search, 350);</w:t>
            </w:r>
          </w:p>
          <w:p>
            <w:pPr>
              <w:spacing w:after="36"/>
            </w:pPr>
            <w:r>
              <w:rPr>
                <w:rFonts w:ascii="Courier New" w:cs="Courier New" w:eastAsia="Courier New" w:hAnsi="Courier New"/>
                <w:color w:val="A5B4FC"/>
                <w:sz w:val="18"/>
                <w:szCs w:val="18"/>
              </w:rPr>
              <w:t xml:space="preserve">// API only fires when user STOPS typing for 350ms</w:t>
            </w:r>
          </w:p>
          <w:p>
            <w:pPr>
              <w:spacing w:after="36"/>
            </w:pPr>
            <w:r>
              <w:rPr>
                <w:rFonts w:ascii="Courier New" w:cs="Courier New" w:eastAsia="Courier New" w:hAnsi="Courier New"/>
                <w:color w:val="A5B4FC"/>
                <w:sz w:val="18"/>
                <w:szCs w:val="18"/>
              </w:rPr>
              <w:t xml:space="preserve">// Typing "deploy" → sends 1 request, not 6</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160"/>
              <w:left w:type="dxa" w:w="240"/>
              <w:bottom w:type="dxa" w:w="160"/>
              <w:right w:type="dxa" w:w="240"/>
            </w:tcMar>
          </w:tcPr>
          <w:p>
            <w:r>
              <w:rPr>
                <w:rFonts w:ascii="Arial" w:cs="Arial" w:eastAsia="Arial" w:hAnsi="Arial"/>
                <w:b/>
                <w:bCs/>
                <w:color w:val="FFFFFF"/>
                <w:sz w:val="30"/>
                <w:szCs w:val="30"/>
              </w:rPr>
              <w:t xml:space="preserve">PART 5 — TESTING STRATEGY</w:t>
            </w:r>
          </w:p>
        </w:tc>
      </w:tr>
    </w:tbl>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5.1  Backend Tests — Integration Testing (Supertest + Jest)</w:t>
      </w:r>
    </w:p>
    <w:p>
      <w:pPr>
        <w:spacing w:after="120"/>
      </w:pPr>
      <w:r>
        <w:rPr>
          <w:rFonts w:ascii="Arial" w:cs="Arial" w:eastAsia="Arial" w:hAnsi="Arial"/>
          <w:color w:val="64748B"/>
          <w:sz w:val="22"/>
          <w:szCs w:val="22"/>
        </w:rPr>
        <w:t xml:space="preserve">Supertest makes real HTTP requests to the Express app without starting a server on a port. Every test resets the data store with </w:t>
      </w:r>
      <w:r>
        <w:rPr>
          <w:rFonts w:ascii="Courier New" w:cs="Courier New" w:eastAsia="Courier New" w:hAnsi="Courier New"/>
          <w:b/>
          <w:bCs/>
          <w:color w:val="7C3AED"/>
          <w:sz w:val="19"/>
          <w:szCs w:val="19"/>
        </w:rPr>
        <w:t xml:space="preserve">taskStore._reset()</w:t>
      </w:r>
      <w:r>
        <w:rPr>
          <w:rFonts w:ascii="Arial" w:cs="Arial" w:eastAsia="Arial" w:hAnsi="Arial"/>
          <w:color w:val="64748B"/>
          <w:sz w:val="22"/>
          <w:szCs w:val="22"/>
        </w:rPr>
        <w:t xml:space="preserve"> for complete isolation.</w:t>
      </w:r>
    </w:p>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Test Category</w:t>
            </w:r>
          </w:p>
        </w:tc>
        <w:tc>
          <w:tcPr>
            <w:tcW w:type="dxa" w:w="676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Test Cases Covered</w:t>
            </w:r>
          </w:p>
        </w:tc>
      </w:tr>
      <w:tr>
        <w:tc>
          <w:tcPr>
            <w:tcW w:type="dxa" w:w="2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GET /api/tasks</w:t>
            </w:r>
          </w:p>
        </w:tc>
        <w:tc>
          <w:tcPr>
            <w:tcW w:type="dxa" w:w="67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Returns empty list, returns tasks with pagination, filters by search term, filters by priority, filters by status</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POST /api/tasks</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Creates task successfully (201), rejects empty title (422), rejects missing title (422), rejects invalid priority (422)</w:t>
            </w:r>
          </w:p>
        </w:tc>
      </w:tr>
      <w:tr>
        <w:tc>
          <w:tcPr>
            <w:tcW w:type="dxa" w:w="2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GET /api/tasks/:id</w:t>
            </w:r>
          </w:p>
        </w:tc>
        <w:tc>
          <w:tcPr>
            <w:tcW w:type="dxa" w:w="67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Returns task by UUID, returns 404 for unknown ID, returns 400 for invalid UUID format</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PATCH /api/tasks/:id</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Updates task fields, returns 404 for unknown ID, rejects invalid data (422)</w:t>
            </w:r>
          </w:p>
        </w:tc>
      </w:tr>
      <w:tr>
        <w:tc>
          <w:tcPr>
            <w:tcW w:type="dxa" w:w="2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DELETE /api/tasks/:id</w:t>
            </w:r>
          </w:p>
        </w:tc>
        <w:tc>
          <w:tcPr>
            <w:tcW w:type="dxa" w:w="67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Deletes with valid token (200), rejects without token (401), rejects wrong token (401), returns 404 if not found</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Error handling</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Returns 404 for unknown routes, returns consistent {success: false} format for all errors</w:t>
            </w:r>
          </w:p>
        </w:tc>
      </w:tr>
      <w:tr>
        <w:tc>
          <w:tcPr>
            <w:tcW w:type="dxa" w:w="2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Zod validators</w:t>
            </w:r>
          </w:p>
        </w:tc>
        <w:tc>
          <w:tcPr>
            <w:tcW w:type="dxa" w:w="67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CreateTaskSchema: valid data, empty title, invalid priority, title too long. UpdateTaskSchema: partial update, empty object. TaskFiltersSchema: defaults, string coercion, limit max</w:t>
            </w:r>
          </w:p>
        </w:tc>
      </w:tr>
    </w:tbl>
    <w:p>
      <w:pPr>
        <w:spacing w:after="60"/>
      </w:pPr>
      <w:r>
        <w:rPr>
          <w:rFonts w:ascii="Arial" w:cs="Arial" w:eastAsia="Arial" w:hAnsi="Arial"/>
          <w:color w:val="64748B"/>
          <w:sz w:val="22"/>
          <w:szCs w:val="22"/>
        </w:rPr>
        <w:t xml:space="preserve"/>
      </w:r>
    </w:p>
    <w:p>
      <w:pPr>
        <w:pStyle w:val="Heading3"/>
        <w:spacing w:after="120" w:before="280"/>
      </w:pPr>
      <w:r>
        <w:rPr>
          <w:rFonts w:ascii="Arial" w:cs="Arial" w:eastAsia="Arial" w:hAnsi="Arial"/>
          <w:b/>
          <w:bCs/>
          <w:color w:val="0F172A"/>
          <w:sz w:val="26"/>
          <w:szCs w:val="26"/>
        </w:rPr>
        <w:t xml:space="preserve">How to Run Backend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66F1" w:sz="4"/>
              <w:left w:val="single" w:color="6366F1" w:sz="4"/>
              <w:bottom w:val="single" w:color="6366F1" w:sz="4"/>
              <w:right w:val="single" w:color="6366F1" w:sz="4"/>
            </w:tcBorders>
            <w:shd w:fill="1E1B4B" w:val="clear"/>
            <w:tcMar>
              <w:top w:type="dxa" w:w="140"/>
              <w:left w:type="dxa" w:w="200"/>
              <w:bottom w:type="dxa" w:w="140"/>
              <w:right w:type="dxa" w:w="140"/>
            </w:tcMar>
          </w:tcPr>
          <w:p>
            <w:pPr>
              <w:spacing w:after="36"/>
            </w:pPr>
            <w:r>
              <w:rPr>
                <w:rFonts w:ascii="Courier New" w:cs="Courier New" w:eastAsia="Courier New" w:hAnsi="Courier New"/>
                <w:color w:val="A5B4FC"/>
                <w:sz w:val="18"/>
                <w:szCs w:val="18"/>
              </w:rPr>
              <w:t xml:space="preserve">cd backend</w:t>
            </w:r>
          </w:p>
          <w:p>
            <w:pPr>
              <w:spacing w:after="36"/>
            </w:pPr>
            <w:r>
              <w:rPr>
                <w:rFonts w:ascii="Courier New" w:cs="Courier New" w:eastAsia="Courier New" w:hAnsi="Courier New"/>
                <w:color w:val="A5B4FC"/>
                <w:sz w:val="18"/>
                <w:szCs w:val="18"/>
              </w:rPr>
              <w:t xml:space="preserve">npm test              # run all tests with coverage report</w:t>
            </w:r>
          </w:p>
          <w:p>
            <w:pPr>
              <w:spacing w:after="36"/>
            </w:pPr>
            <w:r>
              <w:rPr>
                <w:rFonts w:ascii="Courier New" w:cs="Courier New" w:eastAsia="Courier New" w:hAnsi="Courier New"/>
                <w:color w:val="A5B4FC"/>
                <w:sz w:val="18"/>
                <w:szCs w:val="18"/>
              </w:rPr>
              <w:t xml:space="preserve">npm run test:watch    # watch mode — re-runs on file change</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5.2  Frontend Tests — Unit Testing (Jest + ts-jest)</w:t>
      </w:r>
    </w:p>
    <w:p>
      <w:pPr>
        <w:spacing w:after="120"/>
      </w:pPr>
      <w:r>
        <w:rPr>
          <w:rFonts w:ascii="Arial" w:cs="Arial" w:eastAsia="Arial" w:hAnsi="Arial"/>
          <w:color w:val="64748B"/>
          <w:sz w:val="22"/>
          <w:szCs w:val="22"/>
        </w:rPr>
        <w:t xml:space="preserve">Frontend tests cover the pure logic layers: Zod validation schemas and Redux reducer functions. Components that use Vite's </w:t>
      </w:r>
      <w:r>
        <w:rPr>
          <w:rFonts w:ascii="Courier New" w:cs="Courier New" w:eastAsia="Courier New" w:hAnsi="Courier New"/>
          <w:b/>
          <w:bCs/>
          <w:color w:val="7C3AED"/>
          <w:sz w:val="19"/>
          <w:szCs w:val="19"/>
        </w:rPr>
        <w:t xml:space="preserve">import.meta.env</w:t>
      </w:r>
      <w:r>
        <w:rPr>
          <w:rFonts w:ascii="Arial" w:cs="Arial" w:eastAsia="Arial" w:hAnsi="Arial"/>
          <w:color w:val="64748B"/>
          <w:sz w:val="22"/>
          <w:szCs w:val="22"/>
        </w:rPr>
        <w:t xml:space="preserve"> are mocked via </w:t>
      </w:r>
      <w:r>
        <w:rPr>
          <w:rFonts w:ascii="Courier New" w:cs="Courier New" w:eastAsia="Courier New" w:hAnsi="Courier New"/>
          <w:b/>
          <w:bCs/>
          <w:color w:val="7C3AED"/>
          <w:sz w:val="19"/>
          <w:szCs w:val="19"/>
        </w:rPr>
        <w:t xml:space="preserve">moduleNameMapper</w:t>
      </w:r>
      <w:r>
        <w:rPr>
          <w:rFonts w:ascii="Arial" w:cs="Arial" w:eastAsia="Arial" w:hAnsi="Arial"/>
          <w:color w:val="64748B"/>
          <w:sz w:val="22"/>
          <w:szCs w:val="22"/>
        </w:rPr>
        <w:t xml:space="preserve"> in Jest config.</w:t>
      </w:r>
    </w:p>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Test Category</w:t>
            </w:r>
          </w:p>
        </w:tc>
        <w:tc>
          <w:tcPr>
            <w:tcW w:type="dxa" w:w="676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Test Cases Covered</w:t>
            </w:r>
          </w:p>
        </w:tc>
      </w:tr>
      <w:tr>
        <w:tc>
          <w:tcPr>
            <w:tcW w:type="dxa" w:w="2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TaskFormSchema (Zod)</w:t>
            </w:r>
          </w:p>
        </w:tc>
        <w:tc>
          <w:tcPr>
            <w:tcW w:type="dxa" w:w="67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Accepts valid task, rejects empty title, rejects missing title, rejects invalid priority, rejects invalid status, defaults description to "", rejects title over 200 chars, accepts all 4 valid priorities, accepts all 4 valid statuses</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task.utils functions</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PRIORITY_LABELS has correct labels for all 4 values, STATUS_LABELS has correct labels for all 4 values, formatDate returns string with correct year, formatDate returns non-empty string</w:t>
            </w:r>
          </w:p>
        </w:tc>
      </w:tr>
      <w:tr>
        <w:tc>
          <w:tcPr>
            <w:tcW w:type="dxa" w:w="2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taskSlice reducers</w:t>
            </w:r>
          </w:p>
        </w:tc>
        <w:tc>
          <w:tcPr>
            <w:tcW w:type="dxa" w:w="67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Initial state defaults, setFilters updates and resets page to 1, setFilters merges with existing filters, setPage updates correctly, setSelectedTask sets a task, setSelectedTask null clears selection, clearError nullifies error</w:t>
            </w:r>
          </w:p>
        </w:tc>
      </w:tr>
    </w:tbl>
    <w:p>
      <w:pPr>
        <w:spacing w:after="60"/>
      </w:pPr>
      <w:r>
        <w:rPr>
          <w:rFonts w:ascii="Arial" w:cs="Arial" w:eastAsia="Arial" w:hAnsi="Arial"/>
          <w:color w:val="64748B"/>
          <w:sz w:val="22"/>
          <w:szCs w:val="22"/>
        </w:rPr>
        <w:t xml:space="preserve"/>
      </w:r>
    </w:p>
    <w:p>
      <w:pPr>
        <w:pStyle w:val="Heading3"/>
        <w:spacing w:after="120" w:before="280"/>
      </w:pPr>
      <w:r>
        <w:rPr>
          <w:rFonts w:ascii="Arial" w:cs="Arial" w:eastAsia="Arial" w:hAnsi="Arial"/>
          <w:b/>
          <w:bCs/>
          <w:color w:val="0F172A"/>
          <w:sz w:val="26"/>
          <w:szCs w:val="26"/>
        </w:rPr>
        <w:t xml:space="preserve">How to Run Frontend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66F1" w:sz="4"/>
              <w:left w:val="single" w:color="6366F1" w:sz="4"/>
              <w:bottom w:val="single" w:color="6366F1" w:sz="4"/>
              <w:right w:val="single" w:color="6366F1" w:sz="4"/>
            </w:tcBorders>
            <w:shd w:fill="1E1B4B" w:val="clear"/>
            <w:tcMar>
              <w:top w:type="dxa" w:w="140"/>
              <w:left w:type="dxa" w:w="200"/>
              <w:bottom w:type="dxa" w:w="140"/>
              <w:right w:type="dxa" w:w="140"/>
            </w:tcMar>
          </w:tcPr>
          <w:p>
            <w:pPr>
              <w:spacing w:after="36"/>
            </w:pPr>
            <w:r>
              <w:rPr>
                <w:rFonts w:ascii="Courier New" w:cs="Courier New" w:eastAsia="Courier New" w:hAnsi="Courier New"/>
                <w:color w:val="A5B4FC"/>
                <w:sz w:val="18"/>
                <w:szCs w:val="18"/>
              </w:rPr>
              <w:t xml:space="preserve">cd frontend</w:t>
            </w:r>
          </w:p>
          <w:p>
            <w:pPr>
              <w:spacing w:after="36"/>
            </w:pPr>
            <w:r>
              <w:rPr>
                <w:rFonts w:ascii="Courier New" w:cs="Courier New" w:eastAsia="Courier New" w:hAnsi="Courier New"/>
                <w:color w:val="A5B4FC"/>
                <w:sz w:val="18"/>
                <w:szCs w:val="18"/>
              </w:rPr>
              <w:t xml:space="preserve">npm run test              # run all tests with coverage report</w:t>
            </w:r>
          </w:p>
          <w:p>
            <w:pPr>
              <w:spacing w:after="36"/>
            </w:pPr>
            <w:r>
              <w:rPr>
                <w:rFonts w:ascii="Courier New" w:cs="Courier New" w:eastAsia="Courier New" w:hAnsi="Courier New"/>
                <w:color w:val="A5B4FC"/>
                <w:sz w:val="18"/>
                <w:szCs w:val="18"/>
              </w:rPr>
              <w:t xml:space="preserve">npm run test:watch        # watch mode</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1D48" w:val="clear"/>
            <w:tcMar>
              <w:top w:type="dxa" w:w="160"/>
              <w:left w:type="dxa" w:w="240"/>
              <w:bottom w:type="dxa" w:w="160"/>
              <w:right w:type="dxa" w:w="240"/>
            </w:tcMar>
          </w:tcPr>
          <w:p>
            <w:r>
              <w:rPr>
                <w:rFonts w:ascii="Arial" w:cs="Arial" w:eastAsia="Arial" w:hAnsi="Arial"/>
                <w:b/>
                <w:bCs/>
                <w:color w:val="FFFFFF"/>
                <w:sz w:val="30"/>
                <w:szCs w:val="30"/>
              </w:rPr>
              <w:t xml:space="preserve">PART 6 — SECURITY &amp; PERFORMANCE</w:t>
            </w:r>
          </w:p>
        </w:tc>
      </w:tr>
    </w:tbl>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6.1  Security Layers — Defence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Layer</w:t>
            </w:r>
          </w:p>
        </w:tc>
        <w:tc>
          <w:tcPr>
            <w:tcW w:type="dxa" w:w="36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Implementation</w:t>
            </w:r>
          </w:p>
        </w:tc>
        <w:tc>
          <w:tcPr>
            <w:tcW w:type="dxa" w:w="376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Attack Prevented</w:t>
            </w:r>
          </w:p>
        </w:tc>
      </w:tr>
      <w:tr>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CORS Headers</w:t>
            </w:r>
          </w:p>
        </w:tc>
        <w:tc>
          <w:tcPr>
            <w:tcW w:type="dxa" w:w="3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Manual res.header() before all middleware — sets Access-Control-Allow-Origin: *</w:t>
            </w:r>
          </w:p>
        </w:tc>
        <w:tc>
          <w:tcPr>
            <w:tcW w:type="dxa" w:w="37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Cross-origin attacks — browser blocks unauthorized origins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Rate Limiting</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express-rate-limit: 500 req/15min per IP, returns 429 when exceeded</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DDoS, brute force, credential stuffing, API abuse</w:t>
            </w:r>
          </w:p>
        </w:tc>
      </w:tr>
      <w:tr>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Body Size Limit</w:t>
            </w:r>
          </w:p>
        </w:tc>
        <w:tc>
          <w:tcPr>
            <w:tcW w:type="dxa" w:w="3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express.json({ limit: "10kb" }) — rejects requests larger than 10 kilobytes</w:t>
            </w:r>
          </w:p>
        </w:tc>
        <w:tc>
          <w:tcPr>
            <w:tcW w:type="dxa" w:w="37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Memory exhaustion attacks with giant JSON payloads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Input Validation (Zod)</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Every route validates input with Zod before touching data store</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Type coercion attacks, unexpected field injection, malformed data</w:t>
            </w:r>
          </w:p>
        </w:tc>
      </w:tr>
      <w:tr>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UUID Validation</w:t>
            </w:r>
          </w:p>
        </w:tc>
        <w:tc>
          <w:tcPr>
            <w:tcW w:type="dxa" w:w="3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validateId() regex check before controllers run on /:id routes</w:t>
            </w:r>
          </w:p>
        </w:tc>
        <w:tc>
          <w:tcPr>
            <w:tcW w:type="dxa" w:w="37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Path traversal: /api/tasks/../../etc/passwd → 400 instantly</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Protected Delete</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x-delete-token header compared to process.env.DELETE_TOKEN</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Unauthorized deletions — 401 before any data is accessed</w:t>
            </w:r>
          </w:p>
        </w:tc>
      </w:tr>
      <w:tr>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Environment Variables</w:t>
            </w:r>
          </w:p>
        </w:tc>
        <w:tc>
          <w:tcPr>
            <w:tcW w:type="dxa" w:w="3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.env files with secrets — never hardcoded in source code</w:t>
            </w:r>
          </w:p>
        </w:tc>
        <w:tc>
          <w:tcPr>
            <w:tcW w:type="dxa" w:w="37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Secrets never committed to Git or visible in browser bundle</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6.2  Performance Features Already Built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Feature</w:t>
            </w:r>
          </w:p>
        </w:tc>
        <w:tc>
          <w:tcPr>
            <w:tcW w:type="dxa" w:w="20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Location</w:t>
            </w:r>
          </w:p>
        </w:tc>
        <w:tc>
          <w:tcPr>
            <w:tcW w:type="dxa" w:w="496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Impact</w:t>
            </w:r>
          </w:p>
        </w:tc>
      </w:tr>
      <w:tr>
        <w:tc>
          <w:tcPr>
            <w:tcW w:type="dxa" w:w="2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Debounced search (350ms)</w:t>
            </w:r>
          </w:p>
        </w:tc>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useDebounce hook</w:t>
            </w:r>
          </w:p>
        </w:tc>
        <w:tc>
          <w:tcPr>
            <w:tcW w:type="dxa" w:w="49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6× fewer API calls while typing — critical for many concurrent users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Pagination (default 20/page)</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TaskFiltersSchema + taskStore.getAll()</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Frontend never renders more than 20 cards — DOM stays fast regardless of total</w:t>
            </w:r>
          </w:p>
        </w:tc>
      </w:tr>
      <w:tr>
        <w:tc>
          <w:tcPr>
            <w:tcW w:type="dxa" w:w="2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Gzip compression</w:t>
            </w:r>
          </w:p>
        </w:tc>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compression() middleware</w:t>
            </w:r>
          </w:p>
        </w:tc>
        <w:tc>
          <w:tcPr>
            <w:tcW w:type="dxa" w:w="49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10KB JSON → ~2KB — 80% bandwidth reduction, faster on mobile</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Redux selectors</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useAppSelector in components</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Only re-renders components whose data changed — 20 cards updating 1 = 1 re-render</w:t>
            </w:r>
          </w:p>
        </w:tc>
      </w:tr>
      <w:tr>
        <w:tc>
          <w:tcPr>
            <w:tcW w:type="dxa" w:w="2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Map vs Array for storage</w:t>
            </w:r>
          </w:p>
        </w:tc>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TaskStore class</w:t>
            </w:r>
          </w:p>
        </w:tc>
        <w:tc>
          <w:tcPr>
            <w:tcW w:type="dxa" w:w="49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O(1) ID lookup vs O(n) — at 10,000 tasks: 1 comparison vs 10,000</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Axios 90s timeout</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task.service.ts</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Handles Render cold start (up to 60s) — user sees error not frozen screen</w:t>
            </w:r>
          </w:p>
        </w:tc>
      </w:tr>
      <w:tr>
        <w:tc>
          <w:tcPr>
            <w:tcW w:type="dxa" w:w="2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Wake-up ping on load</w:t>
            </w:r>
          </w:p>
        </w:tc>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App.tsx useEffect</w:t>
            </w:r>
          </w:p>
        </w:tc>
        <w:tc>
          <w:tcPr>
            <w:tcW w:type="dxa" w:w="49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Sends /health ping immediately on page load — warms up Render before user acts</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6.3  Accessibility (WCAG 2.1 AA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Feature</w:t>
            </w:r>
          </w:p>
        </w:tc>
        <w:tc>
          <w:tcPr>
            <w:tcW w:type="dxa" w:w="34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Implementation</w:t>
            </w:r>
          </w:p>
        </w:tc>
        <w:tc>
          <w:tcPr>
            <w:tcW w:type="dxa" w:w="376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Who Benefits</w:t>
            </w:r>
          </w:p>
        </w:tc>
      </w:tr>
      <w:tr>
        <w:tc>
          <w:tcPr>
            <w:tcW w:type="dxa" w:w="22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Skip to content link</w:t>
            </w:r>
          </w:p>
        </w:tc>
        <w:tc>
          <w:tcPr>
            <w:tcW w:type="dxa" w:w="3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Visually hidden &lt;a href="#main-content"&gt; at page top, visible on focus</w:t>
            </w:r>
          </w:p>
        </w:tc>
        <w:tc>
          <w:tcPr>
            <w:tcW w:type="dxa" w:w="37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Keyboard users — skip past header directly to task list</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Semantic HTML</w:t>
            </w:r>
          </w:p>
        </w:tc>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&lt;header&gt;, &lt;main&gt;, &lt;article&gt;, &lt;nav&gt;, &lt;time&gt; elements throughout</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Screen readers — understand page structure without visuals</w:t>
            </w:r>
          </w:p>
        </w:tc>
      </w:tr>
      <w:tr>
        <w:tc>
          <w:tcPr>
            <w:tcW w:type="dxa" w:w="22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ARIA attributes</w:t>
            </w:r>
          </w:p>
        </w:tc>
        <w:tc>
          <w:tcPr>
            <w:tcW w:type="dxa" w:w="3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aria-live="polite" on count, aria-busy on grid, aria-required on title, role="alert" on errors</w:t>
            </w:r>
          </w:p>
        </w:tc>
        <w:tc>
          <w:tcPr>
            <w:tcW w:type="dxa" w:w="37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Screen readers — announce dynamic changes and errors instantly</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Focus management</w:t>
            </w:r>
          </w:p>
        </w:tc>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focus-visible:ring-2 on all interactive elements, native &lt;dialog&gt; traps focus inside</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Keyboard users — always see where focus is, cannot tab outside modal</w:t>
            </w:r>
          </w:p>
        </w:tc>
      </w:tr>
      <w:tr>
        <w:tc>
          <w:tcPr>
            <w:tcW w:type="dxa" w:w="22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cursor-pointer</w:t>
            </w:r>
          </w:p>
        </w:tc>
        <w:tc>
          <w:tcPr>
            <w:tcW w:type="dxa" w:w="3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All buttons and icon buttons have cursor-pointer class</w:t>
            </w:r>
          </w:p>
        </w:tc>
        <w:tc>
          <w:tcPr>
            <w:tcW w:type="dxa" w:w="37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Mouse users — clear visual affordance that elements are clickable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Color-independent info</w:t>
            </w:r>
          </w:p>
        </w:tc>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Priority badges show colored dot PLUS text label</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Color blind users — same info without relying on color alone</w:t>
            </w:r>
          </w:p>
        </w:tc>
      </w:tr>
      <w:tr>
        <w:tc>
          <w:tcPr>
            <w:tcW w:type="dxa" w:w="22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Keyboard navigation</w:t>
            </w:r>
          </w:p>
        </w:tc>
        <w:tc>
          <w:tcPr>
            <w:tcW w:type="dxa" w:w="3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All actions reachable via Tab/Enter/Escape/Arrow keys</w:t>
            </w:r>
          </w:p>
        </w:tc>
        <w:tc>
          <w:tcPr>
            <w:tcW w:type="dxa" w:w="37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Motor impaired users — no mouse required for any operation</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97706" w:val="clear"/>
            <w:tcMar>
              <w:top w:type="dxa" w:w="160"/>
              <w:left w:type="dxa" w:w="240"/>
              <w:bottom w:type="dxa" w:w="160"/>
              <w:right w:type="dxa" w:w="240"/>
            </w:tcMar>
          </w:tcPr>
          <w:p>
            <w:r>
              <w:rPr>
                <w:rFonts w:ascii="Arial" w:cs="Arial" w:eastAsia="Arial" w:hAnsi="Arial"/>
                <w:b/>
                <w:bCs/>
                <w:color w:val="FFFFFF"/>
                <w:sz w:val="30"/>
                <w:szCs w:val="30"/>
              </w:rPr>
              <w:t xml:space="preserve">PART 7 — DEPLOYMENT &amp; SETUP</w:t>
            </w:r>
          </w:p>
        </w:tc>
      </w:tr>
    </w:tbl>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7.1  Local Development Setup</w:t>
      </w:r>
    </w:p>
    <w:p>
      <w:pPr>
        <w:spacing w:after="60"/>
      </w:pPr>
      <w:r>
        <w:rPr>
          <w:rFonts w:ascii="Arial" w:cs="Arial" w:eastAsia="Arial" w:hAnsi="Arial"/>
          <w:color w:val="64748B"/>
          <w:sz w:val="22"/>
          <w:szCs w:val="22"/>
        </w:rPr>
        <w:t xml:space="preserve"/>
      </w:r>
    </w:p>
    <w:p>
      <w:pPr>
        <w:pStyle w:val="Heading3"/>
        <w:spacing w:after="120" w:before="280"/>
      </w:pPr>
      <w:r>
        <w:rPr>
          <w:rFonts w:ascii="Arial" w:cs="Arial" w:eastAsia="Arial" w:hAnsi="Arial"/>
          <w:b/>
          <w:bCs/>
          <w:color w:val="0F172A"/>
          <w:sz w:val="26"/>
          <w:szCs w:val="26"/>
        </w:rPr>
        <w:t xml:space="preserve">Step 1 — Clone and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66F1" w:sz="4"/>
              <w:left w:val="single" w:color="6366F1" w:sz="4"/>
              <w:bottom w:val="single" w:color="6366F1" w:sz="4"/>
              <w:right w:val="single" w:color="6366F1" w:sz="4"/>
            </w:tcBorders>
            <w:shd w:fill="1E1B4B" w:val="clear"/>
            <w:tcMar>
              <w:top w:type="dxa" w:w="140"/>
              <w:left w:type="dxa" w:w="200"/>
              <w:bottom w:type="dxa" w:w="140"/>
              <w:right w:type="dxa" w:w="140"/>
            </w:tcMar>
          </w:tcPr>
          <w:p>
            <w:pPr>
              <w:spacing w:after="36"/>
            </w:pPr>
            <w:r>
              <w:rPr>
                <w:rFonts w:ascii="Courier New" w:cs="Courier New" w:eastAsia="Courier New" w:hAnsi="Courier New"/>
                <w:color w:val="A5B4FC"/>
                <w:sz w:val="18"/>
                <w:szCs w:val="18"/>
              </w:rPr>
              <w:t xml:space="preserve">git clone https://github.com/YOUR_USERNAME/Team-Task-Hub.git</w:t>
            </w:r>
          </w:p>
          <w:p>
            <w:pPr>
              <w:spacing w:after="36"/>
            </w:pPr>
            <w:r>
              <w:rPr>
                <w:rFonts w:ascii="Courier New" w:cs="Courier New" w:eastAsia="Courier New" w:hAnsi="Courier New"/>
                <w:color w:val="A5B4FC"/>
                <w:sz w:val="18"/>
                <w:szCs w:val="18"/>
              </w:rPr>
              <w:t xml:space="preserve">cd Team-Task-Hub</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 Install backend dependencies</w:t>
            </w:r>
          </w:p>
          <w:p>
            <w:pPr>
              <w:spacing w:after="36"/>
            </w:pPr>
            <w:r>
              <w:rPr>
                <w:rFonts w:ascii="Courier New" w:cs="Courier New" w:eastAsia="Courier New" w:hAnsi="Courier New"/>
                <w:color w:val="A5B4FC"/>
                <w:sz w:val="18"/>
                <w:szCs w:val="18"/>
              </w:rPr>
              <w:t xml:space="preserve">cd backend &amp;&amp; npm install</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 Install frontend dependencies</w:t>
            </w:r>
          </w:p>
          <w:p>
            <w:pPr>
              <w:spacing w:after="36"/>
            </w:pPr>
            <w:r>
              <w:rPr>
                <w:rFonts w:ascii="Courier New" w:cs="Courier New" w:eastAsia="Courier New" w:hAnsi="Courier New"/>
                <w:color w:val="A5B4FC"/>
                <w:sz w:val="18"/>
                <w:szCs w:val="18"/>
              </w:rPr>
              <w:t xml:space="preserve">cd ../frontend &amp;&amp; npm install</w:t>
            </w:r>
          </w:p>
        </w:tc>
      </w:tr>
    </w:tbl>
    <w:p>
      <w:pPr>
        <w:spacing w:after="60"/>
      </w:pPr>
      <w:r>
        <w:rPr>
          <w:rFonts w:ascii="Arial" w:cs="Arial" w:eastAsia="Arial" w:hAnsi="Arial"/>
          <w:color w:val="64748B"/>
          <w:sz w:val="22"/>
          <w:szCs w:val="22"/>
        </w:rPr>
        <w:t xml:space="preserve"/>
      </w:r>
    </w:p>
    <w:p>
      <w:pPr>
        <w:pStyle w:val="Heading3"/>
        <w:spacing w:after="120" w:before="280"/>
      </w:pPr>
      <w:r>
        <w:rPr>
          <w:rFonts w:ascii="Arial" w:cs="Arial" w:eastAsia="Arial" w:hAnsi="Arial"/>
          <w:b/>
          <w:bCs/>
          <w:color w:val="0F172A"/>
          <w:sz w:val="26"/>
          <w:szCs w:val="26"/>
        </w:rPr>
        <w:t xml:space="preserve">Step 2 — Environment Files</w:t>
      </w:r>
    </w:p>
    <w:p>
      <w:pPr>
        <w:spacing w:after="120"/>
      </w:pPr>
      <w:r>
        <w:rPr>
          <w:rFonts w:ascii="Arial" w:cs="Arial" w:eastAsia="Arial" w:hAnsi="Arial"/>
          <w:b/>
          <w:bCs/>
          <w:color w:val="0F172A"/>
          <w:sz w:val="22"/>
          <w:szCs w:val="22"/>
        </w:rPr>
        <w:t xml:space="preserve">Create </w:t>
      </w:r>
      <w:r>
        <w:rPr>
          <w:rFonts w:ascii="Courier New" w:cs="Courier New" w:eastAsia="Courier New" w:hAnsi="Courier New"/>
          <w:b/>
          <w:bCs/>
          <w:color w:val="7C3AED"/>
          <w:sz w:val="19"/>
          <w:szCs w:val="19"/>
        </w:rPr>
        <w:t xml:space="preserve">backend/.env</w:t>
      </w:r>
      <w:r>
        <w:rPr>
          <w:rFonts w:ascii="Arial" w:cs="Arial" w:eastAsia="Arial" w:hAnsi="Arial"/>
          <w:b/>
          <w:bCs/>
          <w:color w:val="0F172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66F1" w:sz="4"/>
              <w:left w:val="single" w:color="6366F1" w:sz="4"/>
              <w:bottom w:val="single" w:color="6366F1" w:sz="4"/>
              <w:right w:val="single" w:color="6366F1" w:sz="4"/>
            </w:tcBorders>
            <w:shd w:fill="1E1B4B" w:val="clear"/>
            <w:tcMar>
              <w:top w:type="dxa" w:w="140"/>
              <w:left w:type="dxa" w:w="200"/>
              <w:bottom w:type="dxa" w:w="140"/>
              <w:right w:type="dxa" w:w="140"/>
            </w:tcMar>
          </w:tcPr>
          <w:p>
            <w:pPr>
              <w:spacing w:after="36"/>
            </w:pPr>
            <w:r>
              <w:rPr>
                <w:rFonts w:ascii="Courier New" w:cs="Courier New" w:eastAsia="Courier New" w:hAnsi="Courier New"/>
                <w:color w:val="A5B4FC"/>
                <w:sz w:val="18"/>
                <w:szCs w:val="18"/>
              </w:rPr>
              <w:t xml:space="preserve">PORT=4000</w:t>
            </w:r>
          </w:p>
          <w:p>
            <w:pPr>
              <w:spacing w:after="36"/>
            </w:pPr>
            <w:r>
              <w:rPr>
                <w:rFonts w:ascii="Courier New" w:cs="Courier New" w:eastAsia="Courier New" w:hAnsi="Courier New"/>
                <w:color w:val="A5B4FC"/>
                <w:sz w:val="18"/>
                <w:szCs w:val="18"/>
              </w:rPr>
              <w:t xml:space="preserve">NODE_ENV=development</w:t>
            </w:r>
          </w:p>
          <w:p>
            <w:pPr>
              <w:spacing w:after="36"/>
            </w:pPr>
            <w:r>
              <w:rPr>
                <w:rFonts w:ascii="Courier New" w:cs="Courier New" w:eastAsia="Courier New" w:hAnsi="Courier New"/>
                <w:color w:val="A5B4FC"/>
                <w:sz w:val="18"/>
                <w:szCs w:val="18"/>
              </w:rPr>
              <w:t xml:space="preserve">DELETE_TOKEN=super-secret-delete-token-2026</w:t>
            </w:r>
          </w:p>
        </w:tc>
      </w:tr>
    </w:tbl>
    <w:p>
      <w:pPr>
        <w:spacing w:after="60"/>
      </w:pPr>
      <w:r>
        <w:rPr>
          <w:rFonts w:ascii="Arial" w:cs="Arial" w:eastAsia="Arial" w:hAnsi="Arial"/>
          <w:color w:val="64748B"/>
          <w:sz w:val="22"/>
          <w:szCs w:val="22"/>
        </w:rPr>
        <w:t xml:space="preserve"/>
      </w:r>
    </w:p>
    <w:p>
      <w:pPr>
        <w:spacing w:after="120"/>
      </w:pPr>
      <w:r>
        <w:rPr>
          <w:rFonts w:ascii="Arial" w:cs="Arial" w:eastAsia="Arial" w:hAnsi="Arial"/>
          <w:b/>
          <w:bCs/>
          <w:color w:val="0F172A"/>
          <w:sz w:val="22"/>
          <w:szCs w:val="22"/>
        </w:rPr>
        <w:t xml:space="preserve">Create </w:t>
      </w:r>
      <w:r>
        <w:rPr>
          <w:rFonts w:ascii="Courier New" w:cs="Courier New" w:eastAsia="Courier New" w:hAnsi="Courier New"/>
          <w:b/>
          <w:bCs/>
          <w:color w:val="7C3AED"/>
          <w:sz w:val="19"/>
          <w:szCs w:val="19"/>
        </w:rPr>
        <w:t xml:space="preserve">frontend/.env</w:t>
      </w:r>
      <w:r>
        <w:rPr>
          <w:rFonts w:ascii="Arial" w:cs="Arial" w:eastAsia="Arial" w:hAnsi="Arial"/>
          <w:b/>
          <w:bCs/>
          <w:color w:val="0F172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66F1" w:sz="4"/>
              <w:left w:val="single" w:color="6366F1" w:sz="4"/>
              <w:bottom w:val="single" w:color="6366F1" w:sz="4"/>
              <w:right w:val="single" w:color="6366F1" w:sz="4"/>
            </w:tcBorders>
            <w:shd w:fill="1E1B4B" w:val="clear"/>
            <w:tcMar>
              <w:top w:type="dxa" w:w="140"/>
              <w:left w:type="dxa" w:w="200"/>
              <w:bottom w:type="dxa" w:w="140"/>
              <w:right w:type="dxa" w:w="140"/>
            </w:tcMar>
          </w:tcPr>
          <w:p>
            <w:pPr>
              <w:spacing w:after="36"/>
            </w:pPr>
            <w:r>
              <w:rPr>
                <w:rFonts w:ascii="Courier New" w:cs="Courier New" w:eastAsia="Courier New" w:hAnsi="Courier New"/>
                <w:color w:val="A5B4FC"/>
                <w:sz w:val="18"/>
                <w:szCs w:val="18"/>
              </w:rPr>
              <w:t xml:space="preserve">VITE_API_URL=/api</w:t>
            </w:r>
          </w:p>
          <w:p>
            <w:pPr>
              <w:spacing w:after="36"/>
            </w:pPr>
            <w:r>
              <w:rPr>
                <w:rFonts w:ascii="Courier New" w:cs="Courier New" w:eastAsia="Courier New" w:hAnsi="Courier New"/>
                <w:color w:val="A5B4FC"/>
                <w:sz w:val="18"/>
                <w:szCs w:val="18"/>
              </w:rPr>
              <w:t xml:space="preserve">VITE_DELETE_TOKEN=super-secret-delete-token-2026</w:t>
            </w:r>
          </w:p>
        </w:tc>
      </w:tr>
    </w:tbl>
    <w:p>
      <w:pPr>
        <w:spacing w:after="60"/>
      </w:pPr>
      <w:r>
        <w:rPr>
          <w:rFonts w:ascii="Arial" w:cs="Arial" w:eastAsia="Arial" w:hAnsi="Arial"/>
          <w:color w:val="64748B"/>
          <w:sz w:val="22"/>
          <w:szCs w:val="22"/>
        </w:rPr>
        <w:t xml:space="preserve"/>
      </w:r>
    </w:p>
    <w:p>
      <w:pPr>
        <w:pStyle w:val="Heading3"/>
        <w:spacing w:after="120" w:before="280"/>
      </w:pPr>
      <w:r>
        <w:rPr>
          <w:rFonts w:ascii="Arial" w:cs="Arial" w:eastAsia="Arial" w:hAnsi="Arial"/>
          <w:b/>
          <w:bCs/>
          <w:color w:val="0F172A"/>
          <w:sz w:val="26"/>
          <w:szCs w:val="26"/>
        </w:rPr>
        <w:t xml:space="preserve">Step 3 — Start Both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66F1" w:sz="4"/>
              <w:left w:val="single" w:color="6366F1" w:sz="4"/>
              <w:bottom w:val="single" w:color="6366F1" w:sz="4"/>
              <w:right w:val="single" w:color="6366F1" w:sz="4"/>
            </w:tcBorders>
            <w:shd w:fill="1E1B4B" w:val="clear"/>
            <w:tcMar>
              <w:top w:type="dxa" w:w="140"/>
              <w:left w:type="dxa" w:w="200"/>
              <w:bottom w:type="dxa" w:w="140"/>
              <w:right w:type="dxa" w:w="140"/>
            </w:tcMar>
          </w:tcPr>
          <w:p>
            <w:pPr>
              <w:spacing w:after="36"/>
            </w:pPr>
            <w:r>
              <w:rPr>
                <w:rFonts w:ascii="Courier New" w:cs="Courier New" w:eastAsia="Courier New" w:hAnsi="Courier New"/>
                <w:color w:val="A5B4FC"/>
                <w:sz w:val="18"/>
                <w:szCs w:val="18"/>
              </w:rPr>
              <w:t xml:space="preserve"># Terminal 1 — Backend (http://localhost:4000)</w:t>
            </w:r>
          </w:p>
          <w:p>
            <w:pPr>
              <w:spacing w:after="36"/>
            </w:pPr>
            <w:r>
              <w:rPr>
                <w:rFonts w:ascii="Courier New" w:cs="Courier New" w:eastAsia="Courier New" w:hAnsi="Courier New"/>
                <w:color w:val="A5B4FC"/>
                <w:sz w:val="18"/>
                <w:szCs w:val="18"/>
              </w:rPr>
              <w:t xml:space="preserve">cd backend &amp;&amp; npm run dev</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 Terminal 2 — Frontend (http://localhost:5173)</w:t>
            </w:r>
          </w:p>
          <w:p>
            <w:pPr>
              <w:spacing w:after="36"/>
            </w:pPr>
            <w:r>
              <w:rPr>
                <w:rFonts w:ascii="Courier New" w:cs="Courier New" w:eastAsia="Courier New" w:hAnsi="Courier New"/>
                <w:color w:val="A5B4FC"/>
                <w:sz w:val="18"/>
                <w:szCs w:val="18"/>
              </w:rPr>
              <w:t xml:space="preserve">cd frontend &amp;&amp; npm run dev</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 Open browser at: http://localhost:5173</w:t>
            </w:r>
          </w:p>
        </w:tc>
      </w:tr>
    </w:tbl>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46E5" w:val="clear"/>
          </w:tcPr>
          <w:p/>
        </w:tc>
        <w:tc>
          <w:tcPr>
            <w:tcW w:type="dxa" w:w="9160"/>
            <w:tcBorders>
              <w:top w:val="single" w:color="4F46E5" w:sz="4"/>
              <w:left w:val="single" w:color="4F46E5" w:sz="4"/>
              <w:bottom w:val="single" w:color="4F46E5" w:sz="4"/>
              <w:right w:val="single" w:color="4F46E5" w:sz="4"/>
            </w:tcBorders>
            <w:shd w:fill="EEF2FF" w:val="clear"/>
            <w:tcMar>
              <w:top w:type="dxa" w:w="120"/>
              <w:left w:type="dxa" w:w="180"/>
              <w:bottom w:type="dxa" w:w="120"/>
              <w:right w:type="dxa" w:w="120"/>
            </w:tcMar>
          </w:tcPr>
          <w:p>
            <w:pPr>
              <w:spacing w:after="60"/>
            </w:pPr>
            <w:r>
              <w:rPr>
                <w:rFonts w:ascii="Arial" w:cs="Arial" w:eastAsia="Arial" w:hAnsi="Arial"/>
                <w:b/>
                <w:bCs/>
                <w:color w:val="4F46E5"/>
                <w:sz w:val="20"/>
                <w:szCs w:val="20"/>
              </w:rPr>
              <w:t xml:space="preserve">Vite Proxy — No CORS in Development</w:t>
            </w:r>
          </w:p>
          <w:p>
            <w:pPr>
              <w:spacing w:after="0"/>
            </w:pPr>
            <w:r>
              <w:rPr>
                <w:rFonts w:ascii="Arial" w:cs="Arial" w:eastAsia="Arial" w:hAnsi="Arial"/>
                <w:color w:val="64748B"/>
                <w:sz w:val="22"/>
                <w:szCs w:val="22"/>
              </w:rPr>
              <w:t xml:space="preserve">In development, Vite automatically proxies all /api requests from localhost:5173 to localhost:4000. The browser thinks all requests go to the same origin — no CORS issues. This proxy is configured in vite.config.ts.</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7.2  Production Deployment</w:t>
      </w:r>
    </w:p>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68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00"/>
            </w:tcMar>
          </w:tcPr>
          <w:p>
            <w:pPr>
              <w:pStyle w:val="Heading3"/>
              <w:spacing w:after="120" w:before="280"/>
            </w:pPr>
            <w:r>
              <w:rPr>
                <w:rFonts w:ascii="Arial" w:cs="Arial" w:eastAsia="Arial" w:hAnsi="Arial"/>
                <w:b/>
                <w:bCs/>
                <w:color w:val="0F172A"/>
                <w:sz w:val="26"/>
                <w:szCs w:val="26"/>
              </w:rPr>
              <w:t xml:space="preserve">Frontend — Netlify</w:t>
            </w:r>
          </w:p>
          <w:p>
            <w:pPr>
              <w:spacing w:after="80"/>
            </w:pPr>
            <w:r>
              <w:rPr>
                <w:rFonts w:ascii="Arial" w:cs="Arial" w:eastAsia="Arial" w:hAnsi="Arial"/>
                <w:b/>
                <w:bCs/>
                <w:color w:val="4F46E5"/>
                <w:sz w:val="22"/>
                <w:szCs w:val="22"/>
              </w:rPr>
              <w:t xml:space="preserve">Build Settings:</w:t>
            </w:r>
          </w:p>
          <w:p>
            <w:pPr>
              <w:spacing w:after="40"/>
            </w:pPr>
            <w:r>
              <w:rPr>
                <w:rFonts w:ascii="Arial" w:cs="Arial" w:eastAsia="Arial" w:hAnsi="Arial"/>
                <w:color w:val="64748B"/>
                <w:sz w:val="22"/>
                <w:szCs w:val="22"/>
              </w:rPr>
              <w:t xml:space="preserve">Base directory: </w:t>
            </w:r>
            <w:r>
              <w:rPr>
                <w:rFonts w:ascii="Courier New" w:cs="Courier New" w:eastAsia="Courier New" w:hAnsi="Courier New"/>
                <w:b/>
                <w:bCs/>
                <w:color w:val="7C3AED"/>
                <w:sz w:val="19"/>
                <w:szCs w:val="19"/>
              </w:rPr>
              <w:t xml:space="preserve">frontend</w:t>
            </w:r>
          </w:p>
          <w:p>
            <w:pPr>
              <w:spacing w:after="40"/>
            </w:pPr>
            <w:r>
              <w:rPr>
                <w:rFonts w:ascii="Arial" w:cs="Arial" w:eastAsia="Arial" w:hAnsi="Arial"/>
                <w:color w:val="64748B"/>
                <w:sz w:val="22"/>
                <w:szCs w:val="22"/>
              </w:rPr>
              <w:t xml:space="preserve">Build command: </w:t>
            </w:r>
            <w:r>
              <w:rPr>
                <w:rFonts w:ascii="Courier New" w:cs="Courier New" w:eastAsia="Courier New" w:hAnsi="Courier New"/>
                <w:b/>
                <w:bCs/>
                <w:color w:val="7C3AED"/>
                <w:sz w:val="19"/>
                <w:szCs w:val="19"/>
              </w:rPr>
              <w:t xml:space="preserve">npm install &amp;&amp; npm run build</w:t>
            </w:r>
          </w:p>
          <w:p>
            <w:pPr>
              <w:spacing w:after="100"/>
            </w:pPr>
            <w:r>
              <w:rPr>
                <w:rFonts w:ascii="Arial" w:cs="Arial" w:eastAsia="Arial" w:hAnsi="Arial"/>
                <w:color w:val="64748B"/>
                <w:sz w:val="22"/>
                <w:szCs w:val="22"/>
              </w:rPr>
              <w:t xml:space="preserve">Publish directory: </w:t>
            </w:r>
            <w:r>
              <w:rPr>
                <w:rFonts w:ascii="Courier New" w:cs="Courier New" w:eastAsia="Courier New" w:hAnsi="Courier New"/>
                <w:b/>
                <w:bCs/>
                <w:color w:val="7C3AED"/>
                <w:sz w:val="19"/>
                <w:szCs w:val="19"/>
              </w:rPr>
              <w:t xml:space="preserve">dist</w:t>
            </w:r>
          </w:p>
          <w:p>
            <w:pPr>
              <w:spacing w:after="80"/>
            </w:pPr>
            <w:r>
              <w:rPr>
                <w:rFonts w:ascii="Arial" w:cs="Arial" w:eastAsia="Arial" w:hAnsi="Arial"/>
                <w:b/>
                <w:bCs/>
                <w:color w:val="4F46E5"/>
                <w:sz w:val="22"/>
                <w:szCs w:val="22"/>
              </w:rPr>
              <w:t xml:space="preserve">Environment Variables:</w:t>
            </w:r>
          </w:p>
          <w:p>
            <w:pPr>
              <w:spacing w:after="40"/>
            </w:pPr>
            <w:r>
              <w:rPr>
                <w:rFonts w:ascii="Courier New" w:cs="Courier New" w:eastAsia="Courier New" w:hAnsi="Courier New"/>
                <w:b/>
                <w:bCs/>
                <w:color w:val="7C3AED"/>
                <w:sz w:val="19"/>
                <w:szCs w:val="19"/>
              </w:rPr>
              <w:t xml:space="preserve">VITE_API_URL</w:t>
            </w:r>
            <w:r>
              <w:rPr>
                <w:rFonts w:ascii="Arial" w:cs="Arial" w:eastAsia="Arial" w:hAnsi="Arial"/>
                <w:color w:val="64748B"/>
                <w:sz w:val="22"/>
                <w:szCs w:val="22"/>
              </w:rPr>
              <w:t xml:space="preserve"> = Render backend URL/api</w:t>
            </w:r>
          </w:p>
          <w:p>
            <w:pPr>
              <w:spacing w:after="40"/>
            </w:pPr>
            <w:r>
              <w:rPr>
                <w:rFonts w:ascii="Courier New" w:cs="Courier New" w:eastAsia="Courier New" w:hAnsi="Courier New"/>
                <w:b/>
                <w:bCs/>
                <w:color w:val="7C3AED"/>
                <w:sz w:val="19"/>
                <w:szCs w:val="19"/>
              </w:rPr>
              <w:t xml:space="preserve">VITE_DELETE_TOKEN</w:t>
            </w:r>
            <w:r>
              <w:rPr>
                <w:rFonts w:ascii="Arial" w:cs="Arial" w:eastAsia="Arial" w:hAnsi="Arial"/>
                <w:color w:val="64748B"/>
                <w:sz w:val="22"/>
                <w:szCs w:val="22"/>
              </w:rPr>
              <w:t xml:space="preserve"> = your secret token</w:t>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pStyle w:val="Heading3"/>
              <w:spacing w:after="120" w:before="280"/>
            </w:pPr>
            <w:r>
              <w:rPr>
                <w:rFonts w:ascii="Arial" w:cs="Arial" w:eastAsia="Arial" w:hAnsi="Arial"/>
                <w:b/>
                <w:bCs/>
                <w:color w:val="0F172A"/>
                <w:sz w:val="26"/>
                <w:szCs w:val="26"/>
              </w:rPr>
              <w:t xml:space="preserve">Backend — Render.com</w:t>
            </w:r>
          </w:p>
          <w:p>
            <w:pPr>
              <w:spacing w:after="80"/>
            </w:pPr>
            <w:r>
              <w:rPr>
                <w:rFonts w:ascii="Arial" w:cs="Arial" w:eastAsia="Arial" w:hAnsi="Arial"/>
                <w:b/>
                <w:bCs/>
                <w:color w:val="059669"/>
                <w:sz w:val="22"/>
                <w:szCs w:val="22"/>
              </w:rPr>
              <w:t xml:space="preserve">Build Settings:</w:t>
            </w:r>
          </w:p>
          <w:p>
            <w:pPr>
              <w:spacing w:after="40"/>
            </w:pPr>
            <w:r>
              <w:rPr>
                <w:rFonts w:ascii="Arial" w:cs="Arial" w:eastAsia="Arial" w:hAnsi="Arial"/>
                <w:color w:val="64748B"/>
                <w:sz w:val="22"/>
                <w:szCs w:val="22"/>
              </w:rPr>
              <w:t xml:space="preserve">Root directory: </w:t>
            </w:r>
            <w:r>
              <w:rPr>
                <w:rFonts w:ascii="Courier New" w:cs="Courier New" w:eastAsia="Courier New" w:hAnsi="Courier New"/>
                <w:b/>
                <w:bCs/>
                <w:color w:val="7C3AED"/>
                <w:sz w:val="19"/>
                <w:szCs w:val="19"/>
              </w:rPr>
              <w:t xml:space="preserve">backend</w:t>
            </w:r>
          </w:p>
          <w:p>
            <w:pPr>
              <w:spacing w:after="40"/>
            </w:pPr>
            <w:r>
              <w:rPr>
                <w:rFonts w:ascii="Arial" w:cs="Arial" w:eastAsia="Arial" w:hAnsi="Arial"/>
                <w:color w:val="64748B"/>
                <w:sz w:val="22"/>
                <w:szCs w:val="22"/>
              </w:rPr>
              <w:t xml:space="preserve">Build command: </w:t>
            </w:r>
            <w:r>
              <w:rPr>
                <w:rFonts w:ascii="Courier New" w:cs="Courier New" w:eastAsia="Courier New" w:hAnsi="Courier New"/>
                <w:b/>
                <w:bCs/>
                <w:color w:val="7C3AED"/>
                <w:sz w:val="19"/>
                <w:szCs w:val="19"/>
              </w:rPr>
              <w:t xml:space="preserve">npm install &amp;&amp; npm run build</w:t>
            </w:r>
          </w:p>
          <w:p>
            <w:pPr>
              <w:spacing w:after="40"/>
            </w:pPr>
            <w:r>
              <w:rPr>
                <w:rFonts w:ascii="Arial" w:cs="Arial" w:eastAsia="Arial" w:hAnsi="Arial"/>
                <w:color w:val="64748B"/>
                <w:sz w:val="22"/>
                <w:szCs w:val="22"/>
              </w:rPr>
              <w:t xml:space="preserve">Start command: </w:t>
            </w:r>
            <w:r>
              <w:rPr>
                <w:rFonts w:ascii="Courier New" w:cs="Courier New" w:eastAsia="Courier New" w:hAnsi="Courier New"/>
                <w:b/>
                <w:bCs/>
                <w:color w:val="7C3AED"/>
                <w:sz w:val="19"/>
                <w:szCs w:val="19"/>
              </w:rPr>
              <w:t xml:space="preserve">npm start</w:t>
            </w:r>
          </w:p>
          <w:p>
            <w:pPr>
              <w:spacing w:after="100"/>
            </w:pPr>
            <w:r>
              <w:rPr>
                <w:rFonts w:ascii="Arial" w:cs="Arial" w:eastAsia="Arial" w:hAnsi="Arial"/>
                <w:color w:val="64748B"/>
                <w:sz w:val="22"/>
                <w:szCs w:val="22"/>
              </w:rPr>
              <w:t xml:space="preserve">Health check: </w:t>
            </w:r>
            <w:r>
              <w:rPr>
                <w:rFonts w:ascii="Courier New" w:cs="Courier New" w:eastAsia="Courier New" w:hAnsi="Courier New"/>
                <w:b/>
                <w:bCs/>
                <w:color w:val="7C3AED"/>
                <w:sz w:val="19"/>
                <w:szCs w:val="19"/>
              </w:rPr>
              <w:t xml:space="preserve">/health</w:t>
            </w:r>
          </w:p>
          <w:p>
            <w:pPr>
              <w:spacing w:after="80"/>
            </w:pPr>
            <w:r>
              <w:rPr>
                <w:rFonts w:ascii="Arial" w:cs="Arial" w:eastAsia="Arial" w:hAnsi="Arial"/>
                <w:b/>
                <w:bCs/>
                <w:color w:val="059669"/>
                <w:sz w:val="22"/>
                <w:szCs w:val="22"/>
              </w:rPr>
              <w:t xml:space="preserve">Environment Variables:</w:t>
            </w:r>
          </w:p>
          <w:p>
            <w:pPr>
              <w:spacing w:after="40"/>
            </w:pPr>
            <w:r>
              <w:rPr>
                <w:rFonts w:ascii="Courier New" w:cs="Courier New" w:eastAsia="Courier New" w:hAnsi="Courier New"/>
                <w:b/>
                <w:bCs/>
                <w:color w:val="7C3AED"/>
                <w:sz w:val="19"/>
                <w:szCs w:val="19"/>
              </w:rPr>
              <w:t xml:space="preserve">NODE_ENV</w:t>
            </w:r>
            <w:r>
              <w:rPr>
                <w:rFonts w:ascii="Arial" w:cs="Arial" w:eastAsia="Arial" w:hAnsi="Arial"/>
                <w:color w:val="64748B"/>
                <w:sz w:val="22"/>
                <w:szCs w:val="22"/>
              </w:rPr>
              <w:t xml:space="preserve"> = production</w:t>
            </w:r>
          </w:p>
          <w:p>
            <w:pPr>
              <w:spacing w:after="40"/>
            </w:pPr>
            <w:r>
              <w:rPr>
                <w:rFonts w:ascii="Courier New" w:cs="Courier New" w:eastAsia="Courier New" w:hAnsi="Courier New"/>
                <w:b/>
                <w:bCs/>
                <w:color w:val="7C3AED"/>
                <w:sz w:val="19"/>
                <w:szCs w:val="19"/>
              </w:rPr>
              <w:t xml:space="preserve">DELETE_TOKEN</w:t>
            </w:r>
            <w:r>
              <w:rPr>
                <w:rFonts w:ascii="Arial" w:cs="Arial" w:eastAsia="Arial" w:hAnsi="Arial"/>
                <w:color w:val="64748B"/>
                <w:sz w:val="22"/>
                <w:szCs w:val="22"/>
              </w:rPr>
              <w:t xml:space="preserve"> = your secret token</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97706" w:val="clear"/>
          </w:tcPr>
          <w:p/>
        </w:tc>
        <w:tc>
          <w:tcPr>
            <w:tcW w:type="dxa" w:w="9160"/>
            <w:tcBorders>
              <w:top w:val="single" w:color="D97706" w:sz="4"/>
              <w:left w:val="single" w:color="D97706" w:sz="4"/>
              <w:bottom w:val="single" w:color="D97706" w:sz="4"/>
              <w:right w:val="single" w:color="D97706" w:sz="4"/>
            </w:tcBorders>
            <w:shd w:fill="FFFBEB" w:val="clear"/>
            <w:tcMar>
              <w:top w:type="dxa" w:w="120"/>
              <w:left w:type="dxa" w:w="180"/>
              <w:bottom w:type="dxa" w:w="120"/>
              <w:right w:type="dxa" w:w="120"/>
            </w:tcMar>
          </w:tcPr>
          <w:p>
            <w:pPr>
              <w:spacing w:after="60"/>
            </w:pPr>
            <w:r>
              <w:rPr>
                <w:rFonts w:ascii="Arial" w:cs="Arial" w:eastAsia="Arial" w:hAnsi="Arial"/>
                <w:b/>
                <w:bCs/>
                <w:color w:val="D97706"/>
                <w:sz w:val="20"/>
                <w:szCs w:val="20"/>
              </w:rPr>
              <w:t xml:space="preserve">Important: Render Free Tier Cold Start</w:t>
            </w:r>
          </w:p>
          <w:p>
            <w:pPr>
              <w:spacing w:after="0"/>
            </w:pPr>
            <w:r>
              <w:rPr>
                <w:rFonts w:ascii="Arial" w:cs="Arial" w:eastAsia="Arial" w:hAnsi="Arial"/>
                <w:color w:val="64748B"/>
                <w:sz w:val="22"/>
                <w:szCs w:val="22"/>
              </w:rPr>
              <w:t xml:space="preserve">Render's free tier sleeps the backend after 15 minutes of inactivity. The first request after sleep takes 50-60 seconds. Team-Task-Hub handles this gracefully: the App.tsx component sends a /health ping immediately when the page loads, warming up the server before the user interacts.</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160"/>
              <w:left w:type="dxa" w:w="240"/>
              <w:bottom w:type="dxa" w:w="160"/>
              <w:right w:type="dxa" w:w="240"/>
            </w:tcMar>
          </w:tcPr>
          <w:p>
            <w:r>
              <w:rPr>
                <w:rFonts w:ascii="Arial" w:cs="Arial" w:eastAsia="Arial" w:hAnsi="Arial"/>
                <w:b/>
                <w:bCs/>
                <w:color w:val="FFFFFF"/>
                <w:sz w:val="30"/>
                <w:szCs w:val="30"/>
              </w:rPr>
              <w:t xml:space="preserve">PART 8 — SCALABILITY ROADMAP</w:t>
            </w:r>
          </w:p>
        </w:tc>
      </w:tr>
    </w:tbl>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8.1  Current Scale vs. Production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Concern</w:t>
            </w:r>
          </w:p>
        </w:tc>
        <w:tc>
          <w:tcPr>
            <w:tcW w:type="dxa" w:w="28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Current (In-Memory)</w:t>
            </w:r>
          </w:p>
        </w:tc>
        <w:tc>
          <w:tcPr>
            <w:tcW w:type="dxa" w:w="456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Production Path</w:t>
            </w:r>
          </w:p>
        </w:tc>
      </w:tr>
      <w:tr>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Data storage</w:t>
            </w:r>
          </w:p>
        </w:tc>
        <w:tc>
          <w:tcPr>
            <w:tcW w:type="dxa" w:w="28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JavaScript Map in RAM — resets on restart</w:t>
            </w:r>
          </w:p>
        </w:tc>
        <w:tc>
          <w:tcPr>
            <w:tcW w:type="dxa" w:w="45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Replace TaskStore class with PostgreSQL — only this one file changes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Concurrent users</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Single Node.js process via event loop — handles ~1000 concurrent connections</w:t>
            </w:r>
          </w:p>
        </w:tc>
        <w:tc>
          <w:tcPr>
            <w:tcW w:type="dxa" w:w="4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Add PM2 cluster mode or Docker + Kubernetes for horizontal scaling</w:t>
            </w:r>
          </w:p>
        </w:tc>
      </w:tr>
      <w:tr>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Search at scale</w:t>
            </w:r>
          </w:p>
        </w:tc>
        <w:tc>
          <w:tcPr>
            <w:tcW w:type="dxa" w:w="28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In-memory .includes() — O(n) for n tasks</w:t>
            </w:r>
          </w:p>
        </w:tc>
        <w:tc>
          <w:tcPr>
            <w:tcW w:type="dxa" w:w="45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Add PostgreSQL full-text search index (tsvector) or Elasticsearch</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Rate limiting</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Per-process IP counter — resets if process restarts</w:t>
            </w:r>
          </w:p>
        </w:tc>
        <w:tc>
          <w:tcPr>
            <w:tcW w:type="dxa" w:w="4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Redis-backed rate limiting — shared across all server instances</w:t>
            </w:r>
          </w:p>
        </w:tc>
      </w:tr>
      <w:tr>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Caching</w:t>
            </w:r>
          </w:p>
        </w:tc>
        <w:tc>
          <w:tcPr>
            <w:tcW w:type="dxa" w:w="28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None — every request hits the store</w:t>
            </w:r>
          </w:p>
        </w:tc>
        <w:tc>
          <w:tcPr>
            <w:tcW w:type="dxa" w:w="45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Redis cache for task lists — 30s TTL, invalidate on write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Authentication</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Single static token for delete</w:t>
            </w:r>
          </w:p>
        </w:tc>
        <w:tc>
          <w:tcPr>
            <w:tcW w:type="dxa" w:w="4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JWT Bearer tokens with role-based access control (admin/member)</w:t>
            </w:r>
          </w:p>
        </w:tc>
      </w:tr>
      <w:tr>
        <w:tc>
          <w:tcPr>
            <w:tcW w:type="dxa" w:w="20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File uploads</w:t>
            </w:r>
          </w:p>
        </w:tc>
        <w:tc>
          <w:tcPr>
            <w:tcW w:type="dxa" w:w="28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Not supported</w:t>
            </w:r>
          </w:p>
        </w:tc>
        <w:tc>
          <w:tcPr>
            <w:tcW w:type="dxa" w:w="45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AWS S3 or Cloudflare R2 for task attachments</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8.2  Why the Current Architecture Scales</w:t>
      </w:r>
    </w:p>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46E5" w:val="clear"/>
          </w:tcPr>
          <w:p/>
        </w:tc>
        <w:tc>
          <w:tcPr>
            <w:tcW w:type="dxa" w:w="9160"/>
            <w:tcBorders>
              <w:top w:val="single" w:color="4F46E5" w:sz="4"/>
              <w:left w:val="single" w:color="4F46E5" w:sz="4"/>
              <w:bottom w:val="single" w:color="4F46E5" w:sz="4"/>
              <w:right w:val="single" w:color="4F46E5" w:sz="4"/>
            </w:tcBorders>
            <w:shd w:fill="EEF2FF" w:val="clear"/>
            <w:tcMar>
              <w:top w:type="dxa" w:w="120"/>
              <w:left w:type="dxa" w:w="180"/>
              <w:bottom w:type="dxa" w:w="120"/>
              <w:right w:type="dxa" w:w="120"/>
            </w:tcMar>
          </w:tcPr>
          <w:p>
            <w:pPr>
              <w:spacing w:after="60"/>
            </w:pPr>
            <w:r>
              <w:rPr>
                <w:rFonts w:ascii="Arial" w:cs="Arial" w:eastAsia="Arial" w:hAnsi="Arial"/>
                <w:b/>
                <w:bCs/>
                <w:color w:val="4F46E5"/>
                <w:sz w:val="20"/>
                <w:szCs w:val="20"/>
              </w:rPr>
              <w:t xml:space="preserve">Layer 1 — Swap Database Without Breaking Anything</w:t>
            </w:r>
          </w:p>
          <w:p>
            <w:pPr>
              <w:spacing w:after="0"/>
            </w:pPr>
            <w:r>
              <w:rPr>
                <w:rFonts w:ascii="Arial" w:cs="Arial" w:eastAsia="Arial" w:hAnsi="Arial"/>
                <w:color w:val="64748B"/>
                <w:sz w:val="22"/>
                <w:szCs w:val="22"/>
              </w:rPr>
              <w:t xml:space="preserve">All data access goes through the TaskStore class. To move to PostgreSQL: add async to all methods, replace Map operations with SQL queries, add indexes on priority/status/created_at. Zero changes to controllers, routes, validators, or frontend. This is the Repository Pattern.</w:t>
            </w:r>
          </w:p>
        </w:tc>
      </w:tr>
    </w:tbl>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59669" w:val="clear"/>
          </w:tcPr>
          <w:p/>
        </w:tc>
        <w:tc>
          <w:tcPr>
            <w:tcW w:type="dxa" w:w="9160"/>
            <w:tcBorders>
              <w:top w:val="single" w:color="059669" w:sz="4"/>
              <w:left w:val="single" w:color="059669" w:sz="4"/>
              <w:bottom w:val="single" w:color="059669" w:sz="4"/>
              <w:right w:val="single" w:color="059669" w:sz="4"/>
            </w:tcBorders>
            <w:shd w:fill="ECFDF5" w:val="clear"/>
            <w:tcMar>
              <w:top w:type="dxa" w:w="120"/>
              <w:left w:type="dxa" w:w="180"/>
              <w:bottom w:type="dxa" w:w="120"/>
              <w:right w:type="dxa" w:w="120"/>
            </w:tcMar>
          </w:tcPr>
          <w:p>
            <w:pPr>
              <w:spacing w:after="60"/>
            </w:pPr>
            <w:r>
              <w:rPr>
                <w:rFonts w:ascii="Arial" w:cs="Arial" w:eastAsia="Arial" w:hAnsi="Arial"/>
                <w:b/>
                <w:bCs/>
                <w:color w:val="059669"/>
                <w:sz w:val="20"/>
                <w:szCs w:val="20"/>
              </w:rPr>
              <w:t xml:space="preserve">Layer 2 — Add Caching in One Place</w:t>
            </w:r>
          </w:p>
          <w:p>
            <w:pPr>
              <w:spacing w:after="0"/>
            </w:pPr>
            <w:r>
              <w:rPr>
                <w:rFonts w:ascii="Arial" w:cs="Arial" w:eastAsia="Arial" w:hAnsi="Arial"/>
                <w:color w:val="64748B"/>
                <w:sz w:val="22"/>
                <w:szCs w:val="22"/>
              </w:rPr>
              <w:t xml:space="preserve">The taskStore.getAll() method can be wrapped with Redis cache in 10 lines. Check Redis first — if hit return immediately (&lt;5ms). If miss — query store/DB and cache result for 30 seconds. Invalidate cache in create/update/delete methods. Frontend needs zero changes.</w:t>
            </w:r>
          </w:p>
        </w:tc>
      </w:tr>
    </w:tbl>
    <w:p>
      <w:pPr>
        <w:spacing w:after="60"/>
      </w:pPr>
      <w:r>
        <w:rPr>
          <w:rFonts w:ascii="Arial" w:cs="Arial" w:eastAsia="Arial" w:hAnsi="Arial"/>
          <w:color w:val="64748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D9488" w:val="clear"/>
          </w:tcPr>
          <w:p/>
        </w:tc>
        <w:tc>
          <w:tcPr>
            <w:tcW w:type="dxa" w:w="9160"/>
            <w:tcBorders>
              <w:top w:val="single" w:color="0D9488" w:sz="4"/>
              <w:left w:val="single" w:color="0D9488" w:sz="4"/>
              <w:bottom w:val="single" w:color="0D9488" w:sz="4"/>
              <w:right w:val="single" w:color="0D9488" w:sz="4"/>
            </w:tcBorders>
            <w:shd w:fill="F0FDFA" w:val="clear"/>
            <w:tcMar>
              <w:top w:type="dxa" w:w="120"/>
              <w:left w:type="dxa" w:w="180"/>
              <w:bottom w:type="dxa" w:w="120"/>
              <w:right w:type="dxa" w:w="120"/>
            </w:tcMar>
          </w:tcPr>
          <w:p>
            <w:pPr>
              <w:spacing w:after="60"/>
            </w:pPr>
            <w:r>
              <w:rPr>
                <w:rFonts w:ascii="Arial" w:cs="Arial" w:eastAsia="Arial" w:hAnsi="Arial"/>
                <w:b/>
                <w:bCs/>
                <w:color w:val="0D9488"/>
                <w:sz w:val="20"/>
                <w:szCs w:val="20"/>
              </w:rPr>
              <w:t xml:space="preserve">Layer 3 — Scale Horizontally</w:t>
            </w:r>
          </w:p>
          <w:p>
            <w:pPr>
              <w:spacing w:after="0"/>
            </w:pPr>
            <w:r>
              <w:rPr>
                <w:rFonts w:ascii="Arial" w:cs="Arial" w:eastAsia="Arial" w:hAnsi="Arial"/>
                <w:color w:val="64748B"/>
                <w:sz w:val="22"/>
                <w:szCs w:val="22"/>
              </w:rPr>
              <w:t xml:space="preserve">The app is stateless — no user sessions stored in memory. Multiple Node.js instances can run behind a load balancer immediately. Move rate-limit counter to Redis (shared state). Add NGINX as reverse proxy. Deploy with Docker Compose or Kubernetes. Estimated capacity: 40,000 requests/second.</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8.3  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Decision</w:t>
            </w:r>
          </w:p>
        </w:tc>
        <w:tc>
          <w:tcPr>
            <w:tcW w:type="dxa" w:w="38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Why This Choice</w:t>
            </w:r>
          </w:p>
        </w:tc>
        <w:tc>
          <w:tcPr>
            <w:tcW w:type="dxa" w:w="296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Alternative Considered</w:t>
            </w:r>
          </w:p>
        </w:tc>
      </w:tr>
      <w:tr>
        <w:tc>
          <w:tcPr>
            <w:tcW w:type="dxa" w:w="2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App Factory Pattern (createApp)</w:t>
            </w:r>
          </w:p>
        </w:tc>
        <w:tc>
          <w:tcPr>
            <w:tcW w:type="dxa" w:w="38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Tests import the factory and get a fresh Express app without port binding — prevents test conflicts</w:t>
            </w:r>
          </w:p>
        </w:tc>
        <w:tc>
          <w:tcPr>
            <w:tcW w:type="dxa" w:w="29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Module-level app — would make unit testing impossible without mocking</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Map&lt;string, Task&gt; storage</w:t>
            </w:r>
          </w:p>
        </w:tc>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O(1) get/set/delete by ID. Swapping to DB requires changing only the model file</w:t>
            </w:r>
          </w:p>
        </w:tc>
        <w:tc>
          <w:tcPr>
            <w:tcW w:type="dxa" w:w="2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Array — O(n) find, O(n) delete, harder to swap</w:t>
            </w:r>
          </w:p>
        </w:tc>
      </w:tr>
      <w:tr>
        <w:tc>
          <w:tcPr>
            <w:tcW w:type="dxa" w:w="2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Zod on both client and server</w:t>
            </w:r>
          </w:p>
        </w:tc>
        <w:tc>
          <w:tcPr>
            <w:tcW w:type="dxa" w:w="38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Single library, same rules, no drift. TypeScript types derived from schemas — never out of sync</w:t>
            </w:r>
          </w:p>
        </w:tc>
        <w:tc>
          <w:tcPr>
            <w:tcW w:type="dxa" w:w="29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Manual validation — rules drift between layers, bugs appear</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Redux Toolkit over Context API</w:t>
            </w:r>
          </w:p>
        </w:tc>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Memoized selectors prevent unnecessary re-renders. DevTools for debugging. Scales to complex state</w:t>
            </w:r>
          </w:p>
        </w:tc>
        <w:tc>
          <w:tcPr>
            <w:tcW w:type="dxa" w:w="2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Context API — re-renders all consumers on any change</w:t>
            </w:r>
          </w:p>
        </w:tc>
      </w:tr>
      <w:tr>
        <w:tc>
          <w:tcPr>
            <w:tcW w:type="dxa" w:w="2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Service layer (task.service.ts)</w:t>
            </w:r>
          </w:p>
        </w:tc>
        <w:tc>
          <w:tcPr>
            <w:tcW w:type="dxa" w:w="38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API knowledge in one place. Add auth headers or change URL in one file — zero component changes</w:t>
            </w:r>
          </w:p>
        </w:tc>
        <w:tc>
          <w:tcPr>
            <w:tcW w:type="dxa" w:w="29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Axios calls in components — change scattered across 10 files</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Native &lt;dialog&gt; for modals</w:t>
            </w:r>
          </w:p>
        </w:tc>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Built-in focus trapping, Escape key support, backdrop — no library needed, smaller bundle</w:t>
            </w:r>
          </w:p>
        </w:tc>
        <w:tc>
          <w:tcPr>
            <w:tcW w:type="dxa" w:w="2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React modal library — adds bundle size, extra dependency</w:t>
            </w:r>
          </w:p>
        </w:tc>
      </w:tr>
      <w:tr>
        <w:tc>
          <w:tcPr>
            <w:tcW w:type="dxa" w:w="2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useDebounce hook</w:t>
            </w:r>
          </w:p>
        </w:tc>
        <w:tc>
          <w:tcPr>
            <w:tcW w:type="dxa" w:w="38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Extracted as a hook — reusable anywhere (search, autocomplete). Testable in isolation</w:t>
            </w:r>
          </w:p>
        </w:tc>
        <w:tc>
          <w:tcPr>
            <w:tcW w:type="dxa" w:w="29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Inline setTimeout — not reusable, harder to test, leaks</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Supertest for API tests</w:t>
            </w:r>
          </w:p>
        </w:tc>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Real HTTP semantics without network — tests full stack from routes through middleware to response</w:t>
            </w:r>
          </w:p>
        </w:tc>
        <w:tc>
          <w:tcPr>
            <w:tcW w:type="dxa" w:w="2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Mocking Express — tests behavior, not implementation</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30A3" w:val="clear"/>
            <w:tcMar>
              <w:top w:type="dxa" w:w="160"/>
              <w:left w:type="dxa" w:w="240"/>
              <w:bottom w:type="dxa" w:w="160"/>
              <w:right w:type="dxa" w:w="240"/>
            </w:tcMar>
          </w:tcPr>
          <w:p>
            <w:r>
              <w:rPr>
                <w:rFonts w:ascii="Arial" w:cs="Arial" w:eastAsia="Arial" w:hAnsi="Arial"/>
                <w:b/>
                <w:bCs/>
                <w:color w:val="FFFFFF"/>
                <w:sz w:val="28"/>
                <w:szCs w:val="28"/>
              </w:rPr>
              <w:t xml:space="preserve">QUICK REFERENCE CARD</w:t>
            </w:r>
          </w:p>
        </w:tc>
      </w:tr>
    </w:tbl>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Command</w:t>
            </w:r>
          </w:p>
        </w:tc>
        <w:tc>
          <w:tcPr>
            <w:tcW w:type="dxa" w:w="160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Where</w:t>
            </w:r>
          </w:p>
        </w:tc>
        <w:tc>
          <w:tcPr>
            <w:tcW w:type="dxa" w:w="5360"/>
            <w:tcBorders>
              <w:top w:val="single" w:color="4F46E5" w:sz="4"/>
              <w:left w:val="single" w:color="4F46E5" w:sz="4"/>
              <w:bottom w:val="single" w:color="4F46E5" w:sz="4"/>
              <w:right w:val="single" w:color="4F46E5" w:sz="4"/>
            </w:tcBorders>
            <w:shd w:fill="4F46E5" w:val="clear"/>
            <w:tcMar>
              <w:top w:type="dxa" w:w="100"/>
              <w:left w:type="dxa" w:w="120"/>
              <w:bottom w:type="dxa" w:w="100"/>
              <w:right w:type="dxa" w:w="100"/>
            </w:tcMar>
          </w:tcPr>
          <w:p>
            <w:pPr>
              <w:spacing w:after="0"/>
            </w:pPr>
            <w:r>
              <w:rPr>
                <w:rFonts w:ascii="Arial" w:cs="Arial" w:eastAsia="Arial" w:hAnsi="Arial"/>
                <w:b/>
                <w:bCs/>
                <w:color w:val="FFFFFF"/>
                <w:sz w:val="20"/>
                <w:szCs w:val="20"/>
              </w:rPr>
              <w:t xml:space="preserve">What It Does</w:t>
            </w:r>
          </w:p>
        </w:tc>
      </w:tr>
      <w:tr>
        <w:tc>
          <w:tcPr>
            <w:tcW w:type="dxa" w:w="2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npm run dev</w:t>
            </w:r>
          </w:p>
        </w:tc>
        <w:tc>
          <w:tcPr>
            <w:tcW w:type="dxa" w:w="1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backend/</w:t>
            </w:r>
          </w:p>
        </w:tc>
        <w:tc>
          <w:tcPr>
            <w:tcW w:type="dxa" w:w="53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Start backend dev server on http://localhost:4000</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npm run dev</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frontend/</w:t>
            </w:r>
          </w:p>
        </w:tc>
        <w:tc>
          <w:tcPr>
            <w:tcW w:type="dxa" w:w="5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Start frontend dev server on http://localhost:5173</w:t>
            </w:r>
          </w:p>
        </w:tc>
      </w:tr>
      <w:tr>
        <w:tc>
          <w:tcPr>
            <w:tcW w:type="dxa" w:w="2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npm run build</w:t>
            </w:r>
          </w:p>
        </w:tc>
        <w:tc>
          <w:tcPr>
            <w:tcW w:type="dxa" w:w="1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backend/</w:t>
            </w:r>
          </w:p>
        </w:tc>
        <w:tc>
          <w:tcPr>
            <w:tcW w:type="dxa" w:w="53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Compile TypeScript → dist/ folder</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npm start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backend/</w:t>
            </w:r>
          </w:p>
        </w:tc>
        <w:tc>
          <w:tcPr>
            <w:tcW w:type="dxa" w:w="5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Run compiled production server (used on Render)</w:t>
            </w:r>
          </w:p>
        </w:tc>
      </w:tr>
      <w:tr>
        <w:tc>
          <w:tcPr>
            <w:tcW w:type="dxa" w:w="2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npm run build</w:t>
            </w:r>
          </w:p>
        </w:tc>
        <w:tc>
          <w:tcPr>
            <w:tcW w:type="dxa" w:w="1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frontend/</w:t>
            </w:r>
          </w:p>
        </w:tc>
        <w:tc>
          <w:tcPr>
            <w:tcW w:type="dxa" w:w="53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Build React app → dist/ folder (used on Netlify)</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npm test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backend/</w:t>
            </w:r>
          </w:p>
        </w:tc>
        <w:tc>
          <w:tcPr>
            <w:tcW w:type="dxa" w:w="5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Run all integration tests with coverage report</w:t>
            </w:r>
          </w:p>
        </w:tc>
      </w:tr>
      <w:tr>
        <w:tc>
          <w:tcPr>
            <w:tcW w:type="dxa" w:w="24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npm test</w:t>
            </w:r>
          </w:p>
        </w:tc>
        <w:tc>
          <w:tcPr>
            <w:tcW w:type="dxa" w:w="160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frontend/</w:t>
            </w:r>
          </w:p>
        </w:tc>
        <w:tc>
          <w:tcPr>
            <w:tcW w:type="dxa" w:w="5360"/>
            <w:tcBorders>
              <w:top w:val="single" w:color="E2E8F0" w:sz="4"/>
              <w:left w:val="single" w:color="E2E8F0" w:sz="4"/>
              <w:bottom w:val="single" w:color="E2E8F0" w:sz="4"/>
              <w:right w:val="single" w:color="E2E8F0" w:sz="4"/>
            </w:tcBorders>
            <w:shd w:fill="F8FAFF" w:val="clear"/>
            <w:tcMar>
              <w:top w:type="dxa" w:w="80"/>
              <w:left w:type="dxa" w:w="120"/>
              <w:bottom w:type="dxa" w:w="80"/>
              <w:right w:type="dxa" w:w="80"/>
            </w:tcMar>
          </w:tcPr>
          <w:p>
            <w:pPr>
              <w:spacing w:after="0"/>
            </w:pPr>
            <w:r>
              <w:rPr>
                <w:rFonts w:ascii="Arial" w:cs="Arial" w:eastAsia="Arial" w:hAnsi="Arial"/>
                <w:color w:val="64748B"/>
                <w:sz w:val="22"/>
                <w:szCs w:val="22"/>
              </w:rPr>
              <w:t xml:space="preserve">Run all unit tests with coverage report</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npm run test:watch</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either/</w:t>
            </w:r>
          </w:p>
        </w:tc>
        <w:tc>
          <w:tcPr>
            <w:tcW w:type="dxa" w:w="5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80"/>
            </w:tcMar>
          </w:tcPr>
          <w:p>
            <w:pPr>
              <w:spacing w:after="0"/>
            </w:pPr>
            <w:r>
              <w:rPr>
                <w:rFonts w:ascii="Arial" w:cs="Arial" w:eastAsia="Arial" w:hAnsi="Arial"/>
                <w:color w:val="64748B"/>
                <w:sz w:val="22"/>
                <w:szCs w:val="22"/>
              </w:rPr>
              <w:t xml:space="preserve">Watch mode — reruns tests on file save</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API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66F1" w:sz="4"/>
              <w:left w:val="single" w:color="6366F1" w:sz="4"/>
              <w:bottom w:val="single" w:color="6366F1" w:sz="4"/>
              <w:right w:val="single" w:color="6366F1" w:sz="4"/>
            </w:tcBorders>
            <w:shd w:fill="1E1B4B" w:val="clear"/>
            <w:tcMar>
              <w:top w:type="dxa" w:w="140"/>
              <w:left w:type="dxa" w:w="200"/>
              <w:bottom w:type="dxa" w:w="140"/>
              <w:right w:type="dxa" w:w="140"/>
            </w:tcMar>
          </w:tcPr>
          <w:p>
            <w:pPr>
              <w:spacing w:after="36"/>
            </w:pPr>
            <w:r>
              <w:rPr>
                <w:rFonts w:ascii="Courier New" w:cs="Courier New" w:eastAsia="Courier New" w:hAnsi="Courier New"/>
                <w:color w:val="A5B4FC"/>
                <w:sz w:val="18"/>
                <w:szCs w:val="18"/>
              </w:rPr>
              <w:t xml:space="preserve"># Health check</w:t>
            </w:r>
          </w:p>
          <w:p>
            <w:pPr>
              <w:spacing w:after="36"/>
            </w:pPr>
            <w:r>
              <w:rPr>
                <w:rFonts w:ascii="Courier New" w:cs="Courier New" w:eastAsia="Courier New" w:hAnsi="Courier New"/>
                <w:color w:val="A5B4FC"/>
                <w:sz w:val="18"/>
                <w:szCs w:val="18"/>
              </w:rPr>
              <w:t xml:space="preserve">GET  /health</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 List tasks (with optional filters)</w:t>
            </w:r>
          </w:p>
          <w:p>
            <w:pPr>
              <w:spacing w:after="36"/>
            </w:pPr>
            <w:r>
              <w:rPr>
                <w:rFonts w:ascii="Courier New" w:cs="Courier New" w:eastAsia="Courier New" w:hAnsi="Courier New"/>
                <w:color w:val="A5B4FC"/>
                <w:sz w:val="18"/>
                <w:szCs w:val="18"/>
              </w:rPr>
              <w:t xml:space="preserve">GET  /api/tasks?search=deploy&amp;priority=high&amp;status=todo&amp;page=1&amp;limit=20</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 Get single task</w:t>
            </w:r>
          </w:p>
          <w:p>
            <w:pPr>
              <w:spacing w:after="36"/>
            </w:pPr>
            <w:r>
              <w:rPr>
                <w:rFonts w:ascii="Courier New" w:cs="Courier New" w:eastAsia="Courier New" w:hAnsi="Courier New"/>
                <w:color w:val="A5B4FC"/>
                <w:sz w:val="18"/>
                <w:szCs w:val="18"/>
              </w:rPr>
              <w:t xml:space="preserve">GET  /api/tasks/:id</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 Create task</w:t>
            </w:r>
          </w:p>
          <w:p>
            <w:pPr>
              <w:spacing w:after="36"/>
            </w:pPr>
            <w:r>
              <w:rPr>
                <w:rFonts w:ascii="Courier New" w:cs="Courier New" w:eastAsia="Courier New" w:hAnsi="Courier New"/>
                <w:color w:val="A5B4FC"/>
                <w:sz w:val="18"/>
                <w:szCs w:val="18"/>
              </w:rPr>
              <w:t xml:space="preserve">POST /api/tasks</w:t>
            </w:r>
          </w:p>
          <w:p>
            <w:pPr>
              <w:spacing w:after="36"/>
            </w:pPr>
            <w:r>
              <w:rPr>
                <w:rFonts w:ascii="Courier New" w:cs="Courier New" w:eastAsia="Courier New" w:hAnsi="Courier New"/>
                <w:color w:val="A5B4FC"/>
                <w:sz w:val="18"/>
                <w:szCs w:val="18"/>
              </w:rPr>
              <w:t xml:space="preserve">Body: { "title": "Fix bug", "description": "...", "priority": "high", "status": "todo" }</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 Update task (partial — only send fields to change)</w:t>
            </w:r>
          </w:p>
          <w:p>
            <w:pPr>
              <w:spacing w:after="36"/>
            </w:pPr>
            <w:r>
              <w:rPr>
                <w:rFonts w:ascii="Courier New" w:cs="Courier New" w:eastAsia="Courier New" w:hAnsi="Courier New"/>
                <w:color w:val="A5B4FC"/>
                <w:sz w:val="18"/>
                <w:szCs w:val="18"/>
              </w:rPr>
              <w:t xml:space="preserve">PATCH /api/tasks/:id</w:t>
            </w:r>
          </w:p>
          <w:p>
            <w:pPr>
              <w:spacing w:after="36"/>
            </w:pPr>
            <w:r>
              <w:rPr>
                <w:rFonts w:ascii="Courier New" w:cs="Courier New" w:eastAsia="Courier New" w:hAnsi="Courier New"/>
                <w:color w:val="A5B4FC"/>
                <w:sz w:val="18"/>
                <w:szCs w:val="18"/>
              </w:rPr>
              <w:t xml:space="preserve">Body: { "status": "done" }</w:t>
            </w:r>
          </w:p>
          <w:p>
            <w:pPr>
              <w:spacing w:after="36"/>
            </w:pPr>
            <w:r>
              <w:rPr>
                <w:rFonts w:ascii="Courier New" w:cs="Courier New" w:eastAsia="Courier New" w:hAnsi="Courier New"/>
                <w:color w:val="A5B4FC"/>
                <w:sz w:val="18"/>
                <w:szCs w:val="18"/>
              </w:rPr>
              <w:t xml:space="preserve"> </w:t>
            </w:r>
          </w:p>
          <w:p>
            <w:pPr>
              <w:spacing w:after="36"/>
            </w:pPr>
            <w:r>
              <w:rPr>
                <w:rFonts w:ascii="Courier New" w:cs="Courier New" w:eastAsia="Courier New" w:hAnsi="Courier New"/>
                <w:color w:val="A5B4FC"/>
                <w:sz w:val="18"/>
                <w:szCs w:val="18"/>
              </w:rPr>
              <w:t xml:space="preserve"># Delete task (requires secret header)</w:t>
            </w:r>
          </w:p>
          <w:p>
            <w:pPr>
              <w:spacing w:after="36"/>
            </w:pPr>
            <w:r>
              <w:rPr>
                <w:rFonts w:ascii="Courier New" w:cs="Courier New" w:eastAsia="Courier New" w:hAnsi="Courier New"/>
                <w:color w:val="A5B4FC"/>
                <w:sz w:val="18"/>
                <w:szCs w:val="18"/>
              </w:rPr>
              <w:t xml:space="preserve">DELETE /api/tasks/:id</w:t>
            </w:r>
          </w:p>
          <w:p>
            <w:pPr>
              <w:spacing w:after="36"/>
            </w:pPr>
            <w:r>
              <w:rPr>
                <w:rFonts w:ascii="Courier New" w:cs="Courier New" w:eastAsia="Courier New" w:hAnsi="Courier New"/>
                <w:color w:val="A5B4FC"/>
                <w:sz w:val="18"/>
                <w:szCs w:val="18"/>
              </w:rPr>
              <w:t xml:space="preserve">Header: x-delete-token: super-secret-delete-token-2026</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Style w:val="Heading2"/>
        <w:spacing w:after="140" w:before="360"/>
      </w:pPr>
      <w:r>
        <w:rPr>
          <w:rFonts w:ascii="Arial" w:cs="Arial" w:eastAsia="Arial" w:hAnsi="Arial"/>
          <w:b/>
          <w:bCs/>
          <w:color w:val="4F46E5"/>
          <w:sz w:val="32"/>
          <w:szCs w:val="32"/>
        </w:rPr>
        <w:t xml:space="preserve">Task Priority &amp;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68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pPr>
            <w:r>
              <w:rPr>
                <w:rFonts w:ascii="Arial" w:cs="Arial" w:eastAsia="Arial" w:hAnsi="Arial"/>
                <w:b/>
                <w:bCs/>
                <w:color w:val="4F46E5"/>
                <w:sz w:val="22"/>
                <w:szCs w:val="22"/>
              </w:rPr>
              <w:t xml:space="preserve">Priority Values:</w:t>
            </w:r>
          </w:p>
          <w:p>
            <w:pPr>
              <w:spacing w:after="40"/>
            </w:pPr>
            <w:r>
              <w:rPr>
                <w:rFonts w:ascii="Arial" w:cs="Arial" w:eastAsia="Arial" w:hAnsi="Arial"/>
                <w:color w:val="64748B"/>
                <w:sz w:val="22"/>
                <w:szCs w:val="22"/>
              </w:rPr>
              <w:t xml:space="preserve">low     — routine, no urgency</w:t>
            </w:r>
          </w:p>
          <w:p>
            <w:pPr>
              <w:spacing w:after="40"/>
            </w:pPr>
            <w:r>
              <w:rPr>
                <w:rFonts w:ascii="Arial" w:cs="Arial" w:eastAsia="Arial" w:hAnsi="Arial"/>
                <w:color w:val="64748B"/>
                <w:sz w:val="22"/>
                <w:szCs w:val="22"/>
              </w:rPr>
              <w:t xml:space="preserve">medium  — standard priority</w:t>
            </w:r>
          </w:p>
          <w:p>
            <w:pPr>
              <w:spacing w:after="40"/>
            </w:pPr>
            <w:r>
              <w:rPr>
                <w:rFonts w:ascii="Arial" w:cs="Arial" w:eastAsia="Arial" w:hAnsi="Arial"/>
                <w:color w:val="64748B"/>
                <w:sz w:val="22"/>
                <w:szCs w:val="22"/>
              </w:rPr>
              <w:t xml:space="preserve">high    — needs attention soon</w:t>
            </w:r>
          </w:p>
          <w:p>
            <w:pPr>
              <w:spacing w:after="40"/>
            </w:pPr>
            <w:r>
              <w:rPr>
                <w:rFonts w:ascii="Arial" w:cs="Arial" w:eastAsia="Arial" w:hAnsi="Arial"/>
                <w:color w:val="64748B"/>
                <w:sz w:val="22"/>
                <w:szCs w:val="22"/>
              </w:rPr>
              <w:t xml:space="preserve">critical — urgent, act immediately</w:t>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pPr>
            <w:r>
              <w:rPr>
                <w:rFonts w:ascii="Arial" w:cs="Arial" w:eastAsia="Arial" w:hAnsi="Arial"/>
                <w:b/>
                <w:bCs/>
                <w:color w:val="059669"/>
                <w:sz w:val="22"/>
                <w:szCs w:val="22"/>
              </w:rPr>
              <w:t xml:space="preserve">Status Values:</w:t>
            </w:r>
          </w:p>
          <w:p>
            <w:pPr>
              <w:spacing w:after="40"/>
            </w:pPr>
            <w:r>
              <w:rPr>
                <w:rFonts w:ascii="Arial" w:cs="Arial" w:eastAsia="Arial" w:hAnsi="Arial"/>
                <w:color w:val="64748B"/>
                <w:sz w:val="22"/>
                <w:szCs w:val="22"/>
              </w:rPr>
              <w:t xml:space="preserve">todo        — not started yet</w:t>
            </w:r>
          </w:p>
          <w:p>
            <w:pPr>
              <w:spacing w:after="40"/>
            </w:pPr>
            <w:r>
              <w:rPr>
                <w:rFonts w:ascii="Arial" w:cs="Arial" w:eastAsia="Arial" w:hAnsi="Arial"/>
                <w:color w:val="64748B"/>
                <w:sz w:val="22"/>
                <w:szCs w:val="22"/>
              </w:rPr>
              <w:t xml:space="preserve">in-progress — actively being worked</w:t>
            </w:r>
          </w:p>
          <w:p>
            <w:pPr>
              <w:spacing w:after="40"/>
            </w:pPr>
            <w:r>
              <w:rPr>
                <w:rFonts w:ascii="Arial" w:cs="Arial" w:eastAsia="Arial" w:hAnsi="Arial"/>
                <w:color w:val="64748B"/>
                <w:sz w:val="22"/>
                <w:szCs w:val="22"/>
              </w:rPr>
              <w:t xml:space="preserve">done        — completed</w:t>
            </w:r>
          </w:p>
          <w:p>
            <w:pPr>
              <w:spacing w:after="40"/>
            </w:pPr>
            <w:r>
              <w:rPr>
                <w:rFonts w:ascii="Arial" w:cs="Arial" w:eastAsia="Arial" w:hAnsi="Arial"/>
                <w:color w:val="64748B"/>
                <w:sz w:val="22"/>
                <w:szCs w:val="22"/>
              </w:rPr>
              <w:t xml:space="preserve">archived    — no longer relevant</w:t>
            </w:r>
          </w:p>
        </w:tc>
      </w:tr>
    </w:tbl>
    <w:p>
      <w:pPr>
        <w:spacing w:after="60"/>
      </w:pPr>
      <w:r>
        <w:rPr>
          <w:rFonts w:ascii="Arial" w:cs="Arial" w:eastAsia="Arial" w:hAnsi="Arial"/>
          <w:color w:val="64748B"/>
          <w:sz w:val="22"/>
          <w:szCs w:val="22"/>
        </w:rPr>
        <w:t xml:space="preserve"/>
      </w:r>
    </w:p>
    <w:p>
      <w:pPr>
        <w:spacing w:after="60"/>
      </w:pPr>
      <w:r>
        <w:rPr>
          <w:rFonts w:ascii="Arial" w:cs="Arial" w:eastAsia="Arial" w:hAnsi="Arial"/>
          <w:color w:val="64748B"/>
          <w:sz w:val="22"/>
          <w:szCs w:val="22"/>
        </w:rPr>
        <w:t xml:space="preserve"/>
      </w:r>
    </w:p>
    <w:p>
      <w:pPr>
        <w:pBdr>
          <w:bottom w:val="single" w:color="4F46E5" w:sz="6" w:space="1"/>
        </w:pBdr>
        <w:spacing w:after="240" w:before="120"/>
      </w:pPr>
    </w:p>
    <w:p>
      <w:pPr>
        <w:spacing w:after="80" w:before="200"/>
        <w:jc w:val="center"/>
      </w:pPr>
      <w:r>
        <w:rPr>
          <w:rFonts w:ascii="Arial" w:cs="Arial" w:eastAsia="Arial" w:hAnsi="Arial"/>
          <w:b/>
          <w:bCs/>
          <w:color w:val="4F46E5"/>
          <w:sz w:val="20"/>
          <w:szCs w:val="20"/>
        </w:rPr>
        <w:t xml:space="preserve">Team-Task-Hub  ·  Full-Stack Task Management Application</w:t>
      </w:r>
    </w:p>
    <w:p>
      <w:pPr>
        <w:spacing w:after="60"/>
        <w:jc w:val="center"/>
      </w:pPr>
      <w:r>
        <w:rPr>
          <w:rFonts w:ascii="Arial" w:cs="Arial" w:eastAsia="Arial" w:hAnsi="Arial"/>
          <w:color w:val="64748B"/>
          <w:sz w:val="18"/>
          <w:szCs w:val="18"/>
        </w:rPr>
        <w:t xml:space="preserve">React 19  ·  Vite 6  ·  Tailwind CSS 4  ·  Redux Toolkit  ·  Node.js  ·  Express  ·  TypeScript  ·  Zod  ·  Jest  ·  Supertest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spacing w:before="80"/>
    </w:pPr>
    <w:r>
      <w:rPr>
        <w:rFonts w:ascii="Arial" w:cs="Arial" w:eastAsia="Arial" w:hAnsi="Arial"/>
        <w:color w:val="64748B"/>
        <w:sz w:val="18"/>
        <w:szCs w:val="18"/>
      </w:rPr>
      <w:t xml:space="preserve">Full-Stack Task Management Application</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9026"/>
      </w:tabs>
      <w:spacing w:after="80"/>
    </w:pPr>
    <w:r>
      <w:rPr>
        <w:rFonts w:ascii="Arial" w:cs="Arial" w:eastAsia="Arial" w:hAnsi="Arial"/>
        <w:b/>
        <w:bCs/>
        <w:color w:val="4F46E5"/>
        <w:sz w:val="18"/>
        <w:szCs w:val="18"/>
      </w:rPr>
      <w:t xml:space="preserve">Team-Task-Hub</w:t>
    </w:r>
    <w:r>
      <w:rPr>
        <w:rFonts w:ascii="Arial" w:cs="Arial" w:eastAsia="Arial" w:hAnsi="Arial"/>
        <w:color w:val="64748B"/>
        <w:sz w:val="18"/>
        <w:szCs w:val="18"/>
      </w:rPr>
      <w:t xml:space="preserv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172A"/>
      <w:sz w:val="44"/>
      <w:szCs w:val="44"/>
    </w:rPr>
  </w:style>
  <w:style w:type="paragraph" w:styleId="Heading2">
    <w:name w:val="Heading 2"/>
    <w:basedOn w:val="Normal"/>
    <w:next w:val="Normal"/>
    <w:qFormat/>
    <w:pPr>
      <w:spacing w:after="140" w:before="360"/>
      <w:outlineLvl w:val="1"/>
    </w:pPr>
    <w:rPr>
      <w:rFonts w:ascii="Arial" w:cs="Arial" w:eastAsia="Arial" w:hAnsi="Arial"/>
      <w:b/>
      <w:bCs/>
      <w:color w:val="4F46E5"/>
      <w:sz w:val="32"/>
      <w:szCs w:val="32"/>
    </w:rPr>
  </w:style>
  <w:style w:type="paragraph" w:styleId="Heading3">
    <w:name w:val="Heading 3"/>
    <w:basedOn w:val="Normal"/>
    <w:next w:val="Normal"/>
    <w:qFormat/>
    <w:pPr>
      <w:spacing w:after="120" w:before="280"/>
      <w:outlineLvl w:val="2"/>
    </w:pPr>
    <w:rPr>
      <w:rFonts w:ascii="Arial" w:cs="Arial" w:eastAsia="Arial" w:hAnsi="Arial"/>
      <w:b/>
      <w:bCs/>
      <w:color w:val="0F172A"/>
      <w:sz w:val="26"/>
      <w:szCs w:val="26"/>
    </w:rPr>
  </w:style>
  <w:style w:type="paragraph" w:styleId="Heading4">
    <w:name w:val="Heading 4"/>
    <w:basedOn w:val="Normal"/>
    <w:next w:val="Normal"/>
    <w:qFormat/>
    <w:pPr>
      <w:spacing w:after="80" w:before="200"/>
      <w:outlineLvl w:val="3"/>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2026-05-06T16:46:51.029Z</dcterms:created>
  <dcterms:modified xsi:type="dcterms:W3CDTF">2026-05-06T16:46:51.048Z</dcterms:modified>
</cp:coreProperties>
</file>

<file path=docProps/custom.xml><?xml version="1.0" encoding="utf-8"?>
<Properties xmlns="http://schemas.openxmlformats.org/officeDocument/2006/custom-properties" xmlns:vt="http://schemas.openxmlformats.org/officeDocument/2006/docPropsVTypes"/>
</file>