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9017008" w:displacedByCustomXml="next"/>
    <w:bookmarkEnd w:id="0" w:displacedByCustomXml="next"/>
    <w:sdt>
      <w:sdtPr>
        <w:rPr>
          <w:rFonts w:cstheme="minorHAnsi"/>
          <w:sz w:val="24"/>
          <w:szCs w:val="24"/>
        </w:rPr>
        <w:id w:val="1183328993"/>
        <w:docPartObj>
          <w:docPartGallery w:val="Cover Pages"/>
          <w:docPartUnique/>
        </w:docPartObj>
      </w:sdtPr>
      <w:sdtEndPr>
        <w:rPr>
          <w:rFonts w:eastAsia="Times New Roman"/>
          <w:lang w:eastAsia="hu-HU"/>
        </w:rPr>
      </w:sdtEndPr>
      <w:sdtContent>
        <w:p w14:paraId="7850A0C0" w14:textId="6D7B22A5" w:rsidR="001F3286" w:rsidRPr="005C08EA" w:rsidRDefault="00CE65BD" w:rsidP="00965836">
          <w:pPr>
            <w:spacing w:line="360" w:lineRule="auto"/>
            <w:rPr>
              <w:rFonts w:cstheme="minorHAnsi"/>
              <w:sz w:val="24"/>
              <w:szCs w:val="24"/>
            </w:rPr>
          </w:pPr>
          <w:r>
            <w:rPr>
              <w:noProof/>
            </w:rPr>
            <w:drawing>
              <wp:anchor distT="0" distB="0" distL="114300" distR="114300" simplePos="0" relativeHeight="251660288" behindDoc="0" locked="0" layoutInCell="1" allowOverlap="1" wp14:anchorId="27ED1160" wp14:editId="3DF8FF8A">
                <wp:simplePos x="0" y="0"/>
                <wp:positionH relativeFrom="page">
                  <wp:align>left</wp:align>
                </wp:positionH>
                <wp:positionV relativeFrom="paragraph">
                  <wp:posOffset>-880745</wp:posOffset>
                </wp:positionV>
                <wp:extent cx="7538662" cy="3771900"/>
                <wp:effectExtent l="0" t="0" r="5715" b="0"/>
                <wp:wrapNone/>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547613" cy="3776378"/>
                        </a:xfrm>
                        <a:prstGeom prst="rect">
                          <a:avLst/>
                        </a:prstGeom>
                      </pic:spPr>
                    </pic:pic>
                  </a:graphicData>
                </a:graphic>
                <wp14:sizeRelH relativeFrom="page">
                  <wp14:pctWidth>0</wp14:pctWidth>
                </wp14:sizeRelH>
                <wp14:sizeRelV relativeFrom="page">
                  <wp14:pctHeight>0</wp14:pctHeight>
                </wp14:sizeRelV>
              </wp:anchor>
            </w:drawing>
          </w:r>
        </w:p>
        <w:p w14:paraId="4833EB59" w14:textId="28D1CBA6" w:rsidR="001F3286" w:rsidRPr="005C08EA" w:rsidRDefault="00786254" w:rsidP="00965836">
          <w:pPr>
            <w:spacing w:line="360" w:lineRule="auto"/>
            <w:rPr>
              <w:rFonts w:eastAsia="Times New Roman" w:cstheme="minorHAnsi"/>
              <w:sz w:val="24"/>
              <w:szCs w:val="24"/>
              <w:lang w:eastAsia="hu-HU"/>
            </w:rPr>
          </w:pPr>
          <w:r w:rsidRPr="005C08EA">
            <w:rPr>
              <w:rFonts w:cstheme="minorHAnsi"/>
              <w:noProof/>
              <w:sz w:val="24"/>
              <w:szCs w:val="24"/>
            </w:rPr>
            <mc:AlternateContent>
              <mc:Choice Requires="wps">
                <w:drawing>
                  <wp:anchor distT="0" distB="0" distL="114300" distR="114300" simplePos="0" relativeHeight="251659264" behindDoc="0" locked="0" layoutInCell="1" allowOverlap="1" wp14:anchorId="4F900E95" wp14:editId="423BE797">
                    <wp:simplePos x="0" y="0"/>
                    <wp:positionH relativeFrom="margin">
                      <wp:align>center</wp:align>
                    </wp:positionH>
                    <wp:positionV relativeFrom="margin">
                      <wp:align>center</wp:align>
                    </wp:positionV>
                    <wp:extent cx="7893050" cy="2306320"/>
                    <wp:effectExtent l="0" t="0" r="0" b="0"/>
                    <wp:wrapSquare wrapText="bothSides"/>
                    <wp:docPr id="154" name="Szövegdoboz 154"/>
                    <wp:cNvGraphicFramePr/>
                    <a:graphic xmlns:a="http://schemas.openxmlformats.org/drawingml/2006/main">
                      <a:graphicData uri="http://schemas.microsoft.com/office/word/2010/wordprocessingShape">
                        <wps:wsp>
                          <wps:cNvSpPr txBox="1"/>
                          <wps:spPr>
                            <a:xfrm>
                              <a:off x="0" y="0"/>
                              <a:ext cx="7893050" cy="2306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4E961C" w14:textId="6C4A6F0A" w:rsidR="00FD5974" w:rsidRPr="001015A9" w:rsidRDefault="00832A84" w:rsidP="00586714">
                                <w:pPr>
                                  <w:ind w:left="-993"/>
                                  <w:rPr>
                                    <w:b/>
                                    <w:color w:val="4F81BD" w:themeColor="accent1"/>
                                    <w:sz w:val="28"/>
                                    <w:szCs w:val="28"/>
                                  </w:rPr>
                                </w:pPr>
                                <w:sdt>
                                  <w:sdtPr>
                                    <w:rPr>
                                      <w:rFonts w:ascii="Times New Roman" w:hAnsi="Times New Roman" w:cs="Times New Roman"/>
                                      <w:b/>
                                      <w:caps/>
                                      <w:color w:val="4F81BD" w:themeColor="accent1"/>
                                      <w:sz w:val="28"/>
                                      <w:szCs w:val="28"/>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87CFA" w:rsidRPr="00987CFA">
                                      <w:rPr>
                                        <w:rFonts w:ascii="Times New Roman" w:hAnsi="Times New Roman" w:cs="Times New Roman"/>
                                        <w:b/>
                                        <w:caps/>
                                        <w:color w:val="4F81BD" w:themeColor="accent1"/>
                                        <w:sz w:val="28"/>
                                        <w:szCs w:val="28"/>
                                      </w:rPr>
                                      <w:t>Vizuális_programozás_L-K-GINFBAL-VIZUPROG-1</w:t>
                                    </w:r>
                                  </w:sdtContent>
                                </w:sdt>
                              </w:p>
                              <w:sdt>
                                <w:sdtPr>
                                  <w:rPr>
                                    <w:rFonts w:ascii="Times New Roman" w:hAnsi="Times New Roman" w:cs="Times New Roman"/>
                                    <w:b/>
                                    <w:color w:val="404040" w:themeColor="text1" w:themeTint="BF"/>
                                    <w:sz w:val="28"/>
                                    <w:szCs w:val="28"/>
                                    <w:u w:val="single"/>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6E19B18" w14:textId="0330FB0B" w:rsidR="00FD5974" w:rsidRPr="001015A9" w:rsidRDefault="006127DB" w:rsidP="00586714">
                                    <w:pPr>
                                      <w:ind w:left="-993" w:firstLine="2"/>
                                      <w:rPr>
                                        <w:b/>
                                        <w:color w:val="404040" w:themeColor="text1" w:themeTint="BF"/>
                                        <w:sz w:val="28"/>
                                        <w:szCs w:val="28"/>
                                        <w:u w:val="single"/>
                                      </w:rPr>
                                    </w:pPr>
                                    <w:r w:rsidRPr="006127DB">
                                      <w:rPr>
                                        <w:rFonts w:ascii="Times New Roman" w:hAnsi="Times New Roman" w:cs="Times New Roman"/>
                                        <w:b/>
                                        <w:color w:val="404040" w:themeColor="text1" w:themeTint="BF"/>
                                        <w:sz w:val="28"/>
                                        <w:szCs w:val="28"/>
                                        <w:u w:val="single"/>
                                      </w:rPr>
                                      <w:t xml:space="preserve">L_LA01_Vizprog_WPF– </w:t>
                                    </w:r>
                                    <w:r>
                                      <w:rPr>
                                        <w:rFonts w:ascii="Times New Roman" w:hAnsi="Times New Roman" w:cs="Times New Roman"/>
                                        <w:b/>
                                        <w:color w:val="404040" w:themeColor="text1" w:themeTint="BF"/>
                                        <w:sz w:val="28"/>
                                        <w:szCs w:val="28"/>
                                        <w:u w:val="single"/>
                                      </w:rPr>
                                      <w:t xml:space="preserve">Hallgatói Nyilvántartó </w:t>
                                    </w:r>
                                    <w:r w:rsidRPr="006127DB">
                                      <w:rPr>
                                        <w:rFonts w:ascii="Times New Roman" w:hAnsi="Times New Roman" w:cs="Times New Roman"/>
                                        <w:b/>
                                        <w:color w:val="404040" w:themeColor="text1" w:themeTint="BF"/>
                                        <w:sz w:val="28"/>
                                        <w:szCs w:val="28"/>
                                        <w:u w:val="single"/>
                                      </w:rPr>
                                      <w:t>applikáció</w:t>
                                    </w:r>
                                  </w:p>
                                </w:sdtContent>
                              </w:sdt>
                              <w:p w14:paraId="7807C946" w14:textId="77777777" w:rsidR="00FD5974" w:rsidRPr="00586714" w:rsidRDefault="00FD5974" w:rsidP="00586714">
                                <w:pPr>
                                  <w:ind w:left="-993"/>
                                  <w:rPr>
                                    <w:rFonts w:ascii="Times New Roman" w:hAnsi="Times New Roman" w:cs="Times New Roman"/>
                                    <w:b/>
                                    <w:smallCaps/>
                                    <w:color w:val="404040" w:themeColor="text1" w:themeTint="BF"/>
                                    <w:sz w:val="24"/>
                                    <w:szCs w:val="24"/>
                                  </w:rPr>
                                </w:pPr>
                                <w:r w:rsidRPr="00586714">
                                  <w:rPr>
                                    <w:rFonts w:ascii="Times New Roman" w:hAnsi="Times New Roman" w:cs="Times New Roman"/>
                                    <w:b/>
                                    <w:smallCaps/>
                                    <w:color w:val="404040" w:themeColor="text1" w:themeTint="BF"/>
                                    <w:sz w:val="24"/>
                                    <w:szCs w:val="24"/>
                                  </w:rPr>
                                  <w:t>Schiller Viktor – GWOQXX</w:t>
                                </w:r>
                              </w:p>
                              <w:p w14:paraId="5DC16F4D" w14:textId="23F28EA4" w:rsidR="00FD5974" w:rsidRPr="00586714" w:rsidRDefault="00FD5974" w:rsidP="00586714">
                                <w:pPr>
                                  <w:pStyle w:val="Listaszerbekezds"/>
                                  <w:ind w:left="-993"/>
                                  <w:rPr>
                                    <w:rFonts w:ascii="Times New Roman" w:hAnsi="Times New Roman" w:cs="Times New Roman"/>
                                    <w:b/>
                                    <w:smallCaps/>
                                    <w:color w:val="404040" w:themeColor="text1" w:themeTint="BF"/>
                                    <w:sz w:val="24"/>
                                    <w:szCs w:val="24"/>
                                  </w:rPr>
                                </w:pPr>
                                <w:r>
                                  <w:rPr>
                                    <w:rFonts w:ascii="Times New Roman" w:hAnsi="Times New Roman" w:cs="Times New Roman"/>
                                    <w:b/>
                                    <w:smallCaps/>
                                    <w:color w:val="404040" w:themeColor="text1" w:themeTint="BF"/>
                                    <w:sz w:val="24"/>
                                    <w:szCs w:val="24"/>
                                  </w:rPr>
                                  <w:t>Második</w:t>
                                </w:r>
                                <w:r w:rsidRPr="00586714">
                                  <w:rPr>
                                    <w:rFonts w:ascii="Times New Roman" w:hAnsi="Times New Roman" w:cs="Times New Roman"/>
                                    <w:b/>
                                    <w:smallCaps/>
                                    <w:color w:val="404040" w:themeColor="text1" w:themeTint="BF"/>
                                    <w:sz w:val="24"/>
                                    <w:szCs w:val="24"/>
                                  </w:rPr>
                                  <w:t xml:space="preserve"> Évfolyam – </w:t>
                                </w:r>
                                <w:r w:rsidR="00987CFA">
                                  <w:rPr>
                                    <w:rFonts w:ascii="Times New Roman" w:hAnsi="Times New Roman" w:cs="Times New Roman"/>
                                    <w:b/>
                                    <w:smallCaps/>
                                    <w:color w:val="404040" w:themeColor="text1" w:themeTint="BF"/>
                                    <w:sz w:val="24"/>
                                    <w:szCs w:val="24"/>
                                  </w:rPr>
                                  <w:t>2</w:t>
                                </w:r>
                                <w:r w:rsidRPr="00586714">
                                  <w:rPr>
                                    <w:rFonts w:ascii="Times New Roman" w:hAnsi="Times New Roman" w:cs="Times New Roman"/>
                                    <w:b/>
                                    <w:smallCaps/>
                                    <w:color w:val="404040" w:themeColor="text1" w:themeTint="BF"/>
                                    <w:sz w:val="24"/>
                                    <w:szCs w:val="24"/>
                                  </w:rPr>
                                  <w:t>. Szemeszter</w:t>
                                </w:r>
                              </w:p>
                              <w:p w14:paraId="60D7B3F6" w14:textId="77777777" w:rsidR="00FD5974" w:rsidRPr="00586714" w:rsidRDefault="00FD5974" w:rsidP="00586714">
                                <w:pPr>
                                  <w:ind w:left="-993"/>
                                  <w:rPr>
                                    <w:rFonts w:ascii="Times New Roman" w:hAnsi="Times New Roman" w:cs="Times New Roman"/>
                                    <w:b/>
                                    <w:smallCaps/>
                                    <w:color w:val="404040" w:themeColor="text1" w:themeTint="BF"/>
                                    <w:sz w:val="24"/>
                                    <w:szCs w:val="24"/>
                                  </w:rPr>
                                </w:pPr>
                                <w:r w:rsidRPr="00586714">
                                  <w:rPr>
                                    <w:rFonts w:ascii="Times New Roman" w:hAnsi="Times New Roman" w:cs="Times New Roman"/>
                                    <w:b/>
                                    <w:smallCaps/>
                                    <w:color w:val="404040" w:themeColor="text1" w:themeTint="BF"/>
                                    <w:sz w:val="24"/>
                                    <w:szCs w:val="24"/>
                                  </w:rPr>
                                  <w:t>NJE GAMF Műszaki és Informatikai Kar</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F900E95" id="_x0000_t202" coordsize="21600,21600" o:spt="202" path="m,l,21600r21600,l21600,xe">
                    <v:stroke joinstyle="miter"/>
                    <v:path gradientshapeok="t" o:connecttype="rect"/>
                  </v:shapetype>
                  <v:shape id="Szövegdoboz 154" o:spid="_x0000_s1026" type="#_x0000_t202" style="position:absolute;margin-left:0;margin-top:0;width:621.5pt;height:181.6pt;z-index:251659264;visibility:visible;mso-wrap-style:square;mso-width-percent:941;mso-height-percent:0;mso-wrap-distance-left:9pt;mso-wrap-distance-top:0;mso-wrap-distance-right:9pt;mso-wrap-distance-bottom:0;mso-position-horizontal:center;mso-position-horizontal-relative:margin;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" filled="f" stroked="f" strokeweight=".5pt">
                    <v:textbox inset="126pt,0,54pt,0">
                      <w:txbxContent>
                        <w:p w14:paraId="494E961C" w14:textId="6C4A6F0A" w:rsidR="00FD5974" w:rsidRPr="001015A9" w:rsidRDefault="00832A84" w:rsidP="00586714">
                          <w:pPr>
                            <w:ind w:left="-993"/>
                            <w:rPr>
                              <w:b/>
                              <w:color w:val="4F81BD" w:themeColor="accent1"/>
                              <w:sz w:val="28"/>
                              <w:szCs w:val="28"/>
                            </w:rPr>
                          </w:pPr>
                          <w:sdt>
                            <w:sdtPr>
                              <w:rPr>
                                <w:rFonts w:ascii="Times New Roman" w:hAnsi="Times New Roman" w:cs="Times New Roman"/>
                                <w:b/>
                                <w:caps/>
                                <w:color w:val="4F81BD" w:themeColor="accent1"/>
                                <w:sz w:val="28"/>
                                <w:szCs w:val="28"/>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87CFA" w:rsidRPr="00987CFA">
                                <w:rPr>
                                  <w:rFonts w:ascii="Times New Roman" w:hAnsi="Times New Roman" w:cs="Times New Roman"/>
                                  <w:b/>
                                  <w:caps/>
                                  <w:color w:val="4F81BD" w:themeColor="accent1"/>
                                  <w:sz w:val="28"/>
                                  <w:szCs w:val="28"/>
                                </w:rPr>
                                <w:t>Vizuális_programozás_L-K-GINFBAL-VIZUPROG-1</w:t>
                              </w:r>
                            </w:sdtContent>
                          </w:sdt>
                        </w:p>
                        <w:sdt>
                          <w:sdtPr>
                            <w:rPr>
                              <w:rFonts w:ascii="Times New Roman" w:hAnsi="Times New Roman" w:cs="Times New Roman"/>
                              <w:b/>
                              <w:color w:val="404040" w:themeColor="text1" w:themeTint="BF"/>
                              <w:sz w:val="28"/>
                              <w:szCs w:val="28"/>
                              <w:u w:val="single"/>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6E19B18" w14:textId="0330FB0B" w:rsidR="00FD5974" w:rsidRPr="001015A9" w:rsidRDefault="006127DB" w:rsidP="00586714">
                              <w:pPr>
                                <w:ind w:left="-993" w:firstLine="2"/>
                                <w:rPr>
                                  <w:b/>
                                  <w:color w:val="404040" w:themeColor="text1" w:themeTint="BF"/>
                                  <w:sz w:val="28"/>
                                  <w:szCs w:val="28"/>
                                  <w:u w:val="single"/>
                                </w:rPr>
                              </w:pPr>
                              <w:r w:rsidRPr="006127DB">
                                <w:rPr>
                                  <w:rFonts w:ascii="Times New Roman" w:hAnsi="Times New Roman" w:cs="Times New Roman"/>
                                  <w:b/>
                                  <w:color w:val="404040" w:themeColor="text1" w:themeTint="BF"/>
                                  <w:sz w:val="28"/>
                                  <w:szCs w:val="28"/>
                                  <w:u w:val="single"/>
                                </w:rPr>
                                <w:t xml:space="preserve">L_LA01_Vizprog_WPF– </w:t>
                              </w:r>
                              <w:r>
                                <w:rPr>
                                  <w:rFonts w:ascii="Times New Roman" w:hAnsi="Times New Roman" w:cs="Times New Roman"/>
                                  <w:b/>
                                  <w:color w:val="404040" w:themeColor="text1" w:themeTint="BF"/>
                                  <w:sz w:val="28"/>
                                  <w:szCs w:val="28"/>
                                  <w:u w:val="single"/>
                                </w:rPr>
                                <w:t xml:space="preserve">Hallgatói Nyilvántartó </w:t>
                              </w:r>
                              <w:r w:rsidRPr="006127DB">
                                <w:rPr>
                                  <w:rFonts w:ascii="Times New Roman" w:hAnsi="Times New Roman" w:cs="Times New Roman"/>
                                  <w:b/>
                                  <w:color w:val="404040" w:themeColor="text1" w:themeTint="BF"/>
                                  <w:sz w:val="28"/>
                                  <w:szCs w:val="28"/>
                                  <w:u w:val="single"/>
                                </w:rPr>
                                <w:t>applikáció</w:t>
                              </w:r>
                            </w:p>
                          </w:sdtContent>
                        </w:sdt>
                        <w:p w14:paraId="7807C946" w14:textId="77777777" w:rsidR="00FD5974" w:rsidRPr="00586714" w:rsidRDefault="00FD5974" w:rsidP="00586714">
                          <w:pPr>
                            <w:ind w:left="-993"/>
                            <w:rPr>
                              <w:rFonts w:ascii="Times New Roman" w:hAnsi="Times New Roman" w:cs="Times New Roman"/>
                              <w:b/>
                              <w:smallCaps/>
                              <w:color w:val="404040" w:themeColor="text1" w:themeTint="BF"/>
                              <w:sz w:val="24"/>
                              <w:szCs w:val="24"/>
                            </w:rPr>
                          </w:pPr>
                          <w:r w:rsidRPr="00586714">
                            <w:rPr>
                              <w:rFonts w:ascii="Times New Roman" w:hAnsi="Times New Roman" w:cs="Times New Roman"/>
                              <w:b/>
                              <w:smallCaps/>
                              <w:color w:val="404040" w:themeColor="text1" w:themeTint="BF"/>
                              <w:sz w:val="24"/>
                              <w:szCs w:val="24"/>
                            </w:rPr>
                            <w:t>Schiller Viktor – GWOQXX</w:t>
                          </w:r>
                        </w:p>
                        <w:p w14:paraId="5DC16F4D" w14:textId="23F28EA4" w:rsidR="00FD5974" w:rsidRPr="00586714" w:rsidRDefault="00FD5974" w:rsidP="00586714">
                          <w:pPr>
                            <w:pStyle w:val="Listaszerbekezds"/>
                            <w:ind w:left="-993"/>
                            <w:rPr>
                              <w:rFonts w:ascii="Times New Roman" w:hAnsi="Times New Roman" w:cs="Times New Roman"/>
                              <w:b/>
                              <w:smallCaps/>
                              <w:color w:val="404040" w:themeColor="text1" w:themeTint="BF"/>
                              <w:sz w:val="24"/>
                              <w:szCs w:val="24"/>
                            </w:rPr>
                          </w:pPr>
                          <w:r>
                            <w:rPr>
                              <w:rFonts w:ascii="Times New Roman" w:hAnsi="Times New Roman" w:cs="Times New Roman"/>
                              <w:b/>
                              <w:smallCaps/>
                              <w:color w:val="404040" w:themeColor="text1" w:themeTint="BF"/>
                              <w:sz w:val="24"/>
                              <w:szCs w:val="24"/>
                            </w:rPr>
                            <w:t>Második</w:t>
                          </w:r>
                          <w:r w:rsidRPr="00586714">
                            <w:rPr>
                              <w:rFonts w:ascii="Times New Roman" w:hAnsi="Times New Roman" w:cs="Times New Roman"/>
                              <w:b/>
                              <w:smallCaps/>
                              <w:color w:val="404040" w:themeColor="text1" w:themeTint="BF"/>
                              <w:sz w:val="24"/>
                              <w:szCs w:val="24"/>
                            </w:rPr>
                            <w:t xml:space="preserve"> Évfolyam – </w:t>
                          </w:r>
                          <w:r w:rsidR="00987CFA">
                            <w:rPr>
                              <w:rFonts w:ascii="Times New Roman" w:hAnsi="Times New Roman" w:cs="Times New Roman"/>
                              <w:b/>
                              <w:smallCaps/>
                              <w:color w:val="404040" w:themeColor="text1" w:themeTint="BF"/>
                              <w:sz w:val="24"/>
                              <w:szCs w:val="24"/>
                            </w:rPr>
                            <w:t>2</w:t>
                          </w:r>
                          <w:r w:rsidRPr="00586714">
                            <w:rPr>
                              <w:rFonts w:ascii="Times New Roman" w:hAnsi="Times New Roman" w:cs="Times New Roman"/>
                              <w:b/>
                              <w:smallCaps/>
                              <w:color w:val="404040" w:themeColor="text1" w:themeTint="BF"/>
                              <w:sz w:val="24"/>
                              <w:szCs w:val="24"/>
                            </w:rPr>
                            <w:t>. Szemeszter</w:t>
                          </w:r>
                        </w:p>
                        <w:p w14:paraId="60D7B3F6" w14:textId="77777777" w:rsidR="00FD5974" w:rsidRPr="00586714" w:rsidRDefault="00FD5974" w:rsidP="00586714">
                          <w:pPr>
                            <w:ind w:left="-993"/>
                            <w:rPr>
                              <w:rFonts w:ascii="Times New Roman" w:hAnsi="Times New Roman" w:cs="Times New Roman"/>
                              <w:b/>
                              <w:smallCaps/>
                              <w:color w:val="404040" w:themeColor="text1" w:themeTint="BF"/>
                              <w:sz w:val="24"/>
                              <w:szCs w:val="24"/>
                            </w:rPr>
                          </w:pPr>
                          <w:r w:rsidRPr="00586714">
                            <w:rPr>
                              <w:rFonts w:ascii="Times New Roman" w:hAnsi="Times New Roman" w:cs="Times New Roman"/>
                              <w:b/>
                              <w:smallCaps/>
                              <w:color w:val="404040" w:themeColor="text1" w:themeTint="BF"/>
                              <w:sz w:val="24"/>
                              <w:szCs w:val="24"/>
                            </w:rPr>
                            <w:t>NJE GAMF Műszaki és Informatikai Kar</w:t>
                          </w:r>
                        </w:p>
                      </w:txbxContent>
                    </v:textbox>
                    <w10:wrap type="square" anchorx="margin" anchory="margin"/>
                  </v:shape>
                </w:pict>
              </mc:Fallback>
            </mc:AlternateContent>
          </w:r>
          <w:r w:rsidR="001F3286" w:rsidRPr="005C08EA">
            <w:rPr>
              <w:rFonts w:eastAsia="Times New Roman" w:cstheme="minorHAnsi"/>
              <w:sz w:val="24"/>
              <w:szCs w:val="24"/>
              <w:lang w:eastAsia="hu-HU"/>
            </w:rPr>
            <w:br w:type="page"/>
          </w:r>
        </w:p>
      </w:sdtContent>
    </w:sdt>
    <w:sdt>
      <w:sdtPr>
        <w:rPr>
          <w:rFonts w:asciiTheme="minorHAnsi" w:hAnsiTheme="minorHAnsi" w:cstheme="minorHAnsi"/>
          <w:b w:val="0"/>
          <w:sz w:val="22"/>
          <w:szCs w:val="22"/>
          <w:lang w:eastAsia="en-US"/>
        </w:rPr>
        <w:id w:val="352544023"/>
        <w:docPartObj>
          <w:docPartGallery w:val="Table of Contents"/>
          <w:docPartUnique/>
        </w:docPartObj>
      </w:sdtPr>
      <w:sdtEndPr>
        <w:rPr>
          <w:bCs/>
        </w:rPr>
      </w:sdtEndPr>
      <w:sdtContent>
        <w:p w14:paraId="4AF81D39" w14:textId="65D3D43B" w:rsidR="001D511F" w:rsidRPr="005C08EA" w:rsidRDefault="001D511F" w:rsidP="00965836">
          <w:pPr>
            <w:pStyle w:val="Tartalomjegyzkcmsora"/>
            <w:rPr>
              <w:rFonts w:asciiTheme="minorHAnsi" w:hAnsiTheme="minorHAnsi" w:cstheme="minorHAnsi"/>
            </w:rPr>
          </w:pPr>
          <w:r w:rsidRPr="005C08EA">
            <w:rPr>
              <w:rFonts w:asciiTheme="minorHAnsi" w:hAnsiTheme="minorHAnsi" w:cstheme="minorHAnsi"/>
            </w:rPr>
            <w:t>Tartalom</w:t>
          </w:r>
        </w:p>
        <w:p w14:paraId="520F4F2B" w14:textId="06974D8A" w:rsidR="00B2182F" w:rsidRDefault="001D511F">
          <w:pPr>
            <w:pStyle w:val="TJ1"/>
            <w:rPr>
              <w:rFonts w:asciiTheme="minorHAnsi" w:hAnsiTheme="minorHAnsi" w:cstheme="minorBidi"/>
              <w:b w:val="0"/>
              <w:sz w:val="22"/>
              <w:szCs w:val="22"/>
            </w:rPr>
          </w:pPr>
          <w:r w:rsidRPr="00314C7A">
            <w:rPr>
              <w:rFonts w:asciiTheme="minorHAnsi" w:hAnsiTheme="minorHAnsi" w:cstheme="minorHAnsi"/>
            </w:rPr>
            <w:fldChar w:fldCharType="begin"/>
          </w:r>
          <w:r w:rsidRPr="00314C7A">
            <w:rPr>
              <w:rFonts w:asciiTheme="minorHAnsi" w:hAnsiTheme="minorHAnsi" w:cstheme="minorHAnsi"/>
            </w:rPr>
            <w:instrText xml:space="preserve"> TOC \o "1-3" \h \z \u </w:instrText>
          </w:r>
          <w:r w:rsidRPr="00314C7A">
            <w:rPr>
              <w:rFonts w:asciiTheme="minorHAnsi" w:hAnsiTheme="minorHAnsi" w:cstheme="minorHAnsi"/>
            </w:rPr>
            <w:fldChar w:fldCharType="separate"/>
          </w:r>
          <w:hyperlink w:anchor="_Toc132995439" w:history="1">
            <w:r w:rsidR="00B2182F" w:rsidRPr="0009062E">
              <w:rPr>
                <w:rStyle w:val="Hiperhivatkozs"/>
                <w:rFonts w:cstheme="minorHAnsi"/>
              </w:rPr>
              <w:t>1. Feladat leírás</w:t>
            </w:r>
            <w:r w:rsidR="00B2182F">
              <w:rPr>
                <w:webHidden/>
              </w:rPr>
              <w:tab/>
            </w:r>
            <w:r w:rsidR="00B2182F">
              <w:rPr>
                <w:webHidden/>
              </w:rPr>
              <w:fldChar w:fldCharType="begin"/>
            </w:r>
            <w:r w:rsidR="00B2182F">
              <w:rPr>
                <w:webHidden/>
              </w:rPr>
              <w:instrText xml:space="preserve"> PAGEREF _Toc132995439 \h </w:instrText>
            </w:r>
            <w:r w:rsidR="00B2182F">
              <w:rPr>
                <w:webHidden/>
              </w:rPr>
            </w:r>
            <w:r w:rsidR="00B2182F">
              <w:rPr>
                <w:webHidden/>
              </w:rPr>
              <w:fldChar w:fldCharType="separate"/>
            </w:r>
            <w:r w:rsidR="00B2182F">
              <w:rPr>
                <w:webHidden/>
              </w:rPr>
              <w:t>2</w:t>
            </w:r>
            <w:r w:rsidR="00B2182F">
              <w:rPr>
                <w:webHidden/>
              </w:rPr>
              <w:fldChar w:fldCharType="end"/>
            </w:r>
          </w:hyperlink>
        </w:p>
        <w:p w14:paraId="305D0D72" w14:textId="3130C248" w:rsidR="00B2182F" w:rsidRDefault="00832A84">
          <w:pPr>
            <w:pStyle w:val="TJ2"/>
            <w:rPr>
              <w:rFonts w:asciiTheme="minorHAnsi" w:hAnsiTheme="minorHAnsi" w:cstheme="minorBidi"/>
              <w:b w:val="0"/>
              <w:bCs w:val="0"/>
            </w:rPr>
          </w:pPr>
          <w:hyperlink w:anchor="_Toc132995440" w:history="1">
            <w:r w:rsidR="00B2182F" w:rsidRPr="0009062E">
              <w:rPr>
                <w:rStyle w:val="Hiperhivatkozs"/>
                <w:rFonts w:cstheme="minorHAnsi"/>
              </w:rPr>
              <w:t>1.1. A projekt követelményei</w:t>
            </w:r>
            <w:r w:rsidR="00B2182F">
              <w:rPr>
                <w:webHidden/>
              </w:rPr>
              <w:tab/>
            </w:r>
            <w:r w:rsidR="00B2182F">
              <w:rPr>
                <w:webHidden/>
              </w:rPr>
              <w:fldChar w:fldCharType="begin"/>
            </w:r>
            <w:r w:rsidR="00B2182F">
              <w:rPr>
                <w:webHidden/>
              </w:rPr>
              <w:instrText xml:space="preserve"> PAGEREF _Toc132995440 \h </w:instrText>
            </w:r>
            <w:r w:rsidR="00B2182F">
              <w:rPr>
                <w:webHidden/>
              </w:rPr>
            </w:r>
            <w:r w:rsidR="00B2182F">
              <w:rPr>
                <w:webHidden/>
              </w:rPr>
              <w:fldChar w:fldCharType="separate"/>
            </w:r>
            <w:r w:rsidR="00B2182F">
              <w:rPr>
                <w:webHidden/>
              </w:rPr>
              <w:t>2</w:t>
            </w:r>
            <w:r w:rsidR="00B2182F">
              <w:rPr>
                <w:webHidden/>
              </w:rPr>
              <w:fldChar w:fldCharType="end"/>
            </w:r>
          </w:hyperlink>
        </w:p>
        <w:p w14:paraId="7CD9ACAC" w14:textId="2C8719E7" w:rsidR="00B2182F" w:rsidRDefault="00832A84">
          <w:pPr>
            <w:pStyle w:val="TJ2"/>
            <w:rPr>
              <w:rFonts w:asciiTheme="minorHAnsi" w:hAnsiTheme="minorHAnsi" w:cstheme="minorBidi"/>
              <w:b w:val="0"/>
              <w:bCs w:val="0"/>
            </w:rPr>
          </w:pPr>
          <w:hyperlink w:anchor="_Toc132995441" w:history="1">
            <w:r w:rsidR="00B2182F" w:rsidRPr="0009062E">
              <w:rPr>
                <w:rStyle w:val="Hiperhivatkozs"/>
                <w:rFonts w:cstheme="minorHAnsi"/>
              </w:rPr>
              <w:t>1.2. A WPF technológia</w:t>
            </w:r>
            <w:r w:rsidR="00B2182F">
              <w:rPr>
                <w:webHidden/>
              </w:rPr>
              <w:tab/>
            </w:r>
            <w:r w:rsidR="00B2182F">
              <w:rPr>
                <w:webHidden/>
              </w:rPr>
              <w:fldChar w:fldCharType="begin"/>
            </w:r>
            <w:r w:rsidR="00B2182F">
              <w:rPr>
                <w:webHidden/>
              </w:rPr>
              <w:instrText xml:space="preserve"> PAGEREF _Toc132995441 \h </w:instrText>
            </w:r>
            <w:r w:rsidR="00B2182F">
              <w:rPr>
                <w:webHidden/>
              </w:rPr>
            </w:r>
            <w:r w:rsidR="00B2182F">
              <w:rPr>
                <w:webHidden/>
              </w:rPr>
              <w:fldChar w:fldCharType="separate"/>
            </w:r>
            <w:r w:rsidR="00B2182F">
              <w:rPr>
                <w:webHidden/>
              </w:rPr>
              <w:t>2</w:t>
            </w:r>
            <w:r w:rsidR="00B2182F">
              <w:rPr>
                <w:webHidden/>
              </w:rPr>
              <w:fldChar w:fldCharType="end"/>
            </w:r>
          </w:hyperlink>
        </w:p>
        <w:p w14:paraId="45C22FA8" w14:textId="57EF0984" w:rsidR="00B2182F" w:rsidRDefault="00832A84">
          <w:pPr>
            <w:pStyle w:val="TJ2"/>
            <w:rPr>
              <w:rFonts w:asciiTheme="minorHAnsi" w:hAnsiTheme="minorHAnsi" w:cstheme="minorBidi"/>
              <w:b w:val="0"/>
              <w:bCs w:val="0"/>
            </w:rPr>
          </w:pPr>
          <w:hyperlink w:anchor="_Toc132995442" w:history="1">
            <w:r w:rsidR="00B2182F" w:rsidRPr="0009062E">
              <w:rPr>
                <w:rStyle w:val="Hiperhivatkozs"/>
                <w:rFonts w:cstheme="minorHAnsi"/>
              </w:rPr>
              <w:t>1.3. A kezdeti lépések – adatbázis séma tervezése</w:t>
            </w:r>
            <w:r w:rsidR="00B2182F">
              <w:rPr>
                <w:webHidden/>
              </w:rPr>
              <w:tab/>
            </w:r>
            <w:r w:rsidR="00B2182F">
              <w:rPr>
                <w:webHidden/>
              </w:rPr>
              <w:fldChar w:fldCharType="begin"/>
            </w:r>
            <w:r w:rsidR="00B2182F">
              <w:rPr>
                <w:webHidden/>
              </w:rPr>
              <w:instrText xml:space="preserve"> PAGEREF _Toc132995442 \h </w:instrText>
            </w:r>
            <w:r w:rsidR="00B2182F">
              <w:rPr>
                <w:webHidden/>
              </w:rPr>
            </w:r>
            <w:r w:rsidR="00B2182F">
              <w:rPr>
                <w:webHidden/>
              </w:rPr>
              <w:fldChar w:fldCharType="separate"/>
            </w:r>
            <w:r w:rsidR="00B2182F">
              <w:rPr>
                <w:webHidden/>
              </w:rPr>
              <w:t>3</w:t>
            </w:r>
            <w:r w:rsidR="00B2182F">
              <w:rPr>
                <w:webHidden/>
              </w:rPr>
              <w:fldChar w:fldCharType="end"/>
            </w:r>
          </w:hyperlink>
        </w:p>
        <w:p w14:paraId="45AB0C88" w14:textId="4A70A53D" w:rsidR="00B2182F" w:rsidRDefault="00832A84">
          <w:pPr>
            <w:pStyle w:val="TJ1"/>
            <w:rPr>
              <w:rFonts w:asciiTheme="minorHAnsi" w:hAnsiTheme="minorHAnsi" w:cstheme="minorBidi"/>
              <w:b w:val="0"/>
              <w:sz w:val="22"/>
              <w:szCs w:val="22"/>
            </w:rPr>
          </w:pPr>
          <w:hyperlink w:anchor="_Toc132995443" w:history="1">
            <w:r w:rsidR="00B2182F" w:rsidRPr="0009062E">
              <w:rPr>
                <w:rStyle w:val="Hiperhivatkozs"/>
                <w:rFonts w:cstheme="minorHAnsi"/>
                <w:bCs/>
              </w:rPr>
              <w:t>2. Elrendezés kialakítása VS2022-ben</w:t>
            </w:r>
            <w:r w:rsidR="00B2182F">
              <w:rPr>
                <w:webHidden/>
              </w:rPr>
              <w:tab/>
            </w:r>
            <w:r w:rsidR="00B2182F">
              <w:rPr>
                <w:webHidden/>
              </w:rPr>
              <w:fldChar w:fldCharType="begin"/>
            </w:r>
            <w:r w:rsidR="00B2182F">
              <w:rPr>
                <w:webHidden/>
              </w:rPr>
              <w:instrText xml:space="preserve"> PAGEREF _Toc132995443 \h </w:instrText>
            </w:r>
            <w:r w:rsidR="00B2182F">
              <w:rPr>
                <w:webHidden/>
              </w:rPr>
            </w:r>
            <w:r w:rsidR="00B2182F">
              <w:rPr>
                <w:webHidden/>
              </w:rPr>
              <w:fldChar w:fldCharType="separate"/>
            </w:r>
            <w:r w:rsidR="00B2182F">
              <w:rPr>
                <w:webHidden/>
              </w:rPr>
              <w:t>6</w:t>
            </w:r>
            <w:r w:rsidR="00B2182F">
              <w:rPr>
                <w:webHidden/>
              </w:rPr>
              <w:fldChar w:fldCharType="end"/>
            </w:r>
          </w:hyperlink>
        </w:p>
        <w:p w14:paraId="4E0CA8B4" w14:textId="47B759C8" w:rsidR="00B2182F" w:rsidRDefault="00832A84">
          <w:pPr>
            <w:pStyle w:val="TJ2"/>
            <w:rPr>
              <w:rFonts w:asciiTheme="minorHAnsi" w:hAnsiTheme="minorHAnsi" w:cstheme="minorBidi"/>
              <w:b w:val="0"/>
              <w:bCs w:val="0"/>
            </w:rPr>
          </w:pPr>
          <w:hyperlink w:anchor="_Toc132995444" w:history="1">
            <w:r w:rsidR="00B2182F" w:rsidRPr="0009062E">
              <w:rPr>
                <w:rStyle w:val="Hiperhivatkozs"/>
                <w:rFonts w:cstheme="minorHAnsi"/>
              </w:rPr>
              <w:t>2.1 Az Adatbázis osztályainak létrehozása</w:t>
            </w:r>
            <w:r w:rsidR="00B2182F">
              <w:rPr>
                <w:webHidden/>
              </w:rPr>
              <w:tab/>
            </w:r>
            <w:r w:rsidR="00B2182F">
              <w:rPr>
                <w:webHidden/>
              </w:rPr>
              <w:fldChar w:fldCharType="begin"/>
            </w:r>
            <w:r w:rsidR="00B2182F">
              <w:rPr>
                <w:webHidden/>
              </w:rPr>
              <w:instrText xml:space="preserve"> PAGEREF _Toc132995444 \h </w:instrText>
            </w:r>
            <w:r w:rsidR="00B2182F">
              <w:rPr>
                <w:webHidden/>
              </w:rPr>
            </w:r>
            <w:r w:rsidR="00B2182F">
              <w:rPr>
                <w:webHidden/>
              </w:rPr>
              <w:fldChar w:fldCharType="separate"/>
            </w:r>
            <w:r w:rsidR="00B2182F">
              <w:rPr>
                <w:webHidden/>
              </w:rPr>
              <w:t>9</w:t>
            </w:r>
            <w:r w:rsidR="00B2182F">
              <w:rPr>
                <w:webHidden/>
              </w:rPr>
              <w:fldChar w:fldCharType="end"/>
            </w:r>
          </w:hyperlink>
        </w:p>
        <w:p w14:paraId="56B0DF6D" w14:textId="1FB992AF" w:rsidR="00B2182F" w:rsidRDefault="00832A84">
          <w:pPr>
            <w:pStyle w:val="TJ1"/>
            <w:rPr>
              <w:rFonts w:asciiTheme="minorHAnsi" w:hAnsiTheme="minorHAnsi" w:cstheme="minorBidi"/>
              <w:b w:val="0"/>
              <w:sz w:val="22"/>
              <w:szCs w:val="22"/>
            </w:rPr>
          </w:pPr>
          <w:hyperlink w:anchor="_Toc132995445" w:history="1">
            <w:r w:rsidR="00B2182F" w:rsidRPr="0009062E">
              <w:rPr>
                <w:rStyle w:val="Hiperhivatkozs"/>
                <w:rFonts w:cstheme="minorHAnsi"/>
                <w:bCs/>
              </w:rPr>
              <w:t>3. Az adatbázis generálása</w:t>
            </w:r>
            <w:r w:rsidR="00B2182F">
              <w:rPr>
                <w:webHidden/>
              </w:rPr>
              <w:tab/>
            </w:r>
            <w:r w:rsidR="00B2182F">
              <w:rPr>
                <w:webHidden/>
              </w:rPr>
              <w:fldChar w:fldCharType="begin"/>
            </w:r>
            <w:r w:rsidR="00B2182F">
              <w:rPr>
                <w:webHidden/>
              </w:rPr>
              <w:instrText xml:space="preserve"> PAGEREF _Toc132995445 \h </w:instrText>
            </w:r>
            <w:r w:rsidR="00B2182F">
              <w:rPr>
                <w:webHidden/>
              </w:rPr>
            </w:r>
            <w:r w:rsidR="00B2182F">
              <w:rPr>
                <w:webHidden/>
              </w:rPr>
              <w:fldChar w:fldCharType="separate"/>
            </w:r>
            <w:r w:rsidR="00B2182F">
              <w:rPr>
                <w:webHidden/>
              </w:rPr>
              <w:t>12</w:t>
            </w:r>
            <w:r w:rsidR="00B2182F">
              <w:rPr>
                <w:webHidden/>
              </w:rPr>
              <w:fldChar w:fldCharType="end"/>
            </w:r>
          </w:hyperlink>
        </w:p>
        <w:p w14:paraId="5A7830DD" w14:textId="7E0E38E0" w:rsidR="00B2182F" w:rsidRDefault="00832A84">
          <w:pPr>
            <w:pStyle w:val="TJ2"/>
            <w:rPr>
              <w:rFonts w:asciiTheme="minorHAnsi" w:hAnsiTheme="minorHAnsi" w:cstheme="minorBidi"/>
              <w:b w:val="0"/>
              <w:bCs w:val="0"/>
            </w:rPr>
          </w:pPr>
          <w:hyperlink w:anchor="_Toc132995446" w:history="1">
            <w:r w:rsidR="00B2182F" w:rsidRPr="0009062E">
              <w:rPr>
                <w:rStyle w:val="Hiperhivatkozs"/>
                <w:rFonts w:cstheme="minorHAnsi"/>
              </w:rPr>
              <w:t>3.1 Felület hozzárendelése az adatokhoz</w:t>
            </w:r>
            <w:r w:rsidR="00B2182F">
              <w:rPr>
                <w:webHidden/>
              </w:rPr>
              <w:tab/>
            </w:r>
            <w:r w:rsidR="00B2182F">
              <w:rPr>
                <w:webHidden/>
              </w:rPr>
              <w:fldChar w:fldCharType="begin"/>
            </w:r>
            <w:r w:rsidR="00B2182F">
              <w:rPr>
                <w:webHidden/>
              </w:rPr>
              <w:instrText xml:space="preserve"> PAGEREF _Toc132995446 \h </w:instrText>
            </w:r>
            <w:r w:rsidR="00B2182F">
              <w:rPr>
                <w:webHidden/>
              </w:rPr>
            </w:r>
            <w:r w:rsidR="00B2182F">
              <w:rPr>
                <w:webHidden/>
              </w:rPr>
              <w:fldChar w:fldCharType="separate"/>
            </w:r>
            <w:r w:rsidR="00B2182F">
              <w:rPr>
                <w:webHidden/>
              </w:rPr>
              <w:t>16</w:t>
            </w:r>
            <w:r w:rsidR="00B2182F">
              <w:rPr>
                <w:webHidden/>
              </w:rPr>
              <w:fldChar w:fldCharType="end"/>
            </w:r>
          </w:hyperlink>
        </w:p>
        <w:p w14:paraId="4FF76713" w14:textId="2B9681F7" w:rsidR="00B2182F" w:rsidRDefault="00832A84">
          <w:pPr>
            <w:pStyle w:val="TJ2"/>
            <w:rPr>
              <w:rFonts w:asciiTheme="minorHAnsi" w:hAnsiTheme="minorHAnsi" w:cstheme="minorBidi"/>
              <w:b w:val="0"/>
              <w:bCs w:val="0"/>
            </w:rPr>
          </w:pPr>
          <w:hyperlink w:anchor="_Toc132995447" w:history="1">
            <w:r w:rsidR="00B2182F" w:rsidRPr="0009062E">
              <w:rPr>
                <w:rStyle w:val="Hiperhivatkozs"/>
                <w:rFonts w:cstheme="minorHAnsi"/>
              </w:rPr>
              <w:t>3.1.1 MainWindow.xaml.cs</w:t>
            </w:r>
            <w:r w:rsidR="00B2182F">
              <w:rPr>
                <w:webHidden/>
              </w:rPr>
              <w:tab/>
            </w:r>
            <w:r w:rsidR="00B2182F">
              <w:rPr>
                <w:webHidden/>
              </w:rPr>
              <w:fldChar w:fldCharType="begin"/>
            </w:r>
            <w:r w:rsidR="00B2182F">
              <w:rPr>
                <w:webHidden/>
              </w:rPr>
              <w:instrText xml:space="preserve"> PAGEREF _Toc132995447 \h </w:instrText>
            </w:r>
            <w:r w:rsidR="00B2182F">
              <w:rPr>
                <w:webHidden/>
              </w:rPr>
            </w:r>
            <w:r w:rsidR="00B2182F">
              <w:rPr>
                <w:webHidden/>
              </w:rPr>
              <w:fldChar w:fldCharType="separate"/>
            </w:r>
            <w:r w:rsidR="00B2182F">
              <w:rPr>
                <w:webHidden/>
              </w:rPr>
              <w:t>16</w:t>
            </w:r>
            <w:r w:rsidR="00B2182F">
              <w:rPr>
                <w:webHidden/>
              </w:rPr>
              <w:fldChar w:fldCharType="end"/>
            </w:r>
          </w:hyperlink>
        </w:p>
        <w:p w14:paraId="613A271B" w14:textId="7D5D290B" w:rsidR="00B2182F" w:rsidRDefault="00832A84">
          <w:pPr>
            <w:pStyle w:val="TJ2"/>
            <w:rPr>
              <w:rFonts w:asciiTheme="minorHAnsi" w:hAnsiTheme="minorHAnsi" w:cstheme="minorBidi"/>
              <w:b w:val="0"/>
              <w:bCs w:val="0"/>
            </w:rPr>
          </w:pPr>
          <w:hyperlink w:anchor="_Toc132995448" w:history="1">
            <w:r w:rsidR="00B2182F" w:rsidRPr="0009062E">
              <w:rPr>
                <w:rStyle w:val="Hiperhivatkozs"/>
                <w:rFonts w:cstheme="minorHAnsi"/>
              </w:rPr>
              <w:t>3.1.2 Rogzites.xaml.cs</w:t>
            </w:r>
            <w:r w:rsidR="00B2182F">
              <w:rPr>
                <w:webHidden/>
              </w:rPr>
              <w:tab/>
            </w:r>
            <w:r w:rsidR="00B2182F">
              <w:rPr>
                <w:webHidden/>
              </w:rPr>
              <w:fldChar w:fldCharType="begin"/>
            </w:r>
            <w:r w:rsidR="00B2182F">
              <w:rPr>
                <w:webHidden/>
              </w:rPr>
              <w:instrText xml:space="preserve"> PAGEREF _Toc132995448 \h </w:instrText>
            </w:r>
            <w:r w:rsidR="00B2182F">
              <w:rPr>
                <w:webHidden/>
              </w:rPr>
            </w:r>
            <w:r w:rsidR="00B2182F">
              <w:rPr>
                <w:webHidden/>
              </w:rPr>
              <w:fldChar w:fldCharType="separate"/>
            </w:r>
            <w:r w:rsidR="00B2182F">
              <w:rPr>
                <w:webHidden/>
              </w:rPr>
              <w:t>18</w:t>
            </w:r>
            <w:r w:rsidR="00B2182F">
              <w:rPr>
                <w:webHidden/>
              </w:rPr>
              <w:fldChar w:fldCharType="end"/>
            </w:r>
          </w:hyperlink>
        </w:p>
        <w:p w14:paraId="0EFB2388" w14:textId="6683886B" w:rsidR="00B2182F" w:rsidRDefault="00832A84">
          <w:pPr>
            <w:pStyle w:val="TJ2"/>
            <w:rPr>
              <w:rFonts w:asciiTheme="minorHAnsi" w:hAnsiTheme="minorHAnsi" w:cstheme="minorBidi"/>
              <w:b w:val="0"/>
              <w:bCs w:val="0"/>
            </w:rPr>
          </w:pPr>
          <w:hyperlink w:anchor="_Toc132995449" w:history="1">
            <w:r w:rsidR="00B2182F" w:rsidRPr="0009062E">
              <w:rPr>
                <w:rStyle w:val="Hiperhivatkozs"/>
                <w:rFonts w:cstheme="minorHAnsi"/>
              </w:rPr>
              <w:t>3.1.3 A MainWindow alsó három gombja és funkciója</w:t>
            </w:r>
            <w:r w:rsidR="00B2182F">
              <w:rPr>
                <w:webHidden/>
              </w:rPr>
              <w:tab/>
            </w:r>
            <w:r w:rsidR="00B2182F">
              <w:rPr>
                <w:webHidden/>
              </w:rPr>
              <w:fldChar w:fldCharType="begin"/>
            </w:r>
            <w:r w:rsidR="00B2182F">
              <w:rPr>
                <w:webHidden/>
              </w:rPr>
              <w:instrText xml:space="preserve"> PAGEREF _Toc132995449 \h </w:instrText>
            </w:r>
            <w:r w:rsidR="00B2182F">
              <w:rPr>
                <w:webHidden/>
              </w:rPr>
            </w:r>
            <w:r w:rsidR="00B2182F">
              <w:rPr>
                <w:webHidden/>
              </w:rPr>
              <w:fldChar w:fldCharType="separate"/>
            </w:r>
            <w:r w:rsidR="00B2182F">
              <w:rPr>
                <w:webHidden/>
              </w:rPr>
              <w:t>19</w:t>
            </w:r>
            <w:r w:rsidR="00B2182F">
              <w:rPr>
                <w:webHidden/>
              </w:rPr>
              <w:fldChar w:fldCharType="end"/>
            </w:r>
          </w:hyperlink>
        </w:p>
        <w:p w14:paraId="538EE163" w14:textId="5930572B" w:rsidR="00B2182F" w:rsidRDefault="00832A84">
          <w:pPr>
            <w:pStyle w:val="TJ1"/>
            <w:rPr>
              <w:rFonts w:asciiTheme="minorHAnsi" w:hAnsiTheme="minorHAnsi" w:cstheme="minorBidi"/>
              <w:b w:val="0"/>
              <w:sz w:val="22"/>
              <w:szCs w:val="22"/>
            </w:rPr>
          </w:pPr>
          <w:hyperlink w:anchor="_Toc132995450" w:history="1">
            <w:r w:rsidR="00B2182F" w:rsidRPr="0009062E">
              <w:rPr>
                <w:rStyle w:val="Hiperhivatkozs"/>
                <w:rFonts w:cstheme="minorHAnsi"/>
                <w:bCs/>
              </w:rPr>
              <w:t>4. Az osztályok</w:t>
            </w:r>
            <w:r w:rsidR="00B2182F">
              <w:rPr>
                <w:webHidden/>
              </w:rPr>
              <w:tab/>
            </w:r>
            <w:r w:rsidR="00B2182F">
              <w:rPr>
                <w:webHidden/>
              </w:rPr>
              <w:fldChar w:fldCharType="begin"/>
            </w:r>
            <w:r w:rsidR="00B2182F">
              <w:rPr>
                <w:webHidden/>
              </w:rPr>
              <w:instrText xml:space="preserve"> PAGEREF _Toc132995450 \h </w:instrText>
            </w:r>
            <w:r w:rsidR="00B2182F">
              <w:rPr>
                <w:webHidden/>
              </w:rPr>
            </w:r>
            <w:r w:rsidR="00B2182F">
              <w:rPr>
                <w:webHidden/>
              </w:rPr>
              <w:fldChar w:fldCharType="separate"/>
            </w:r>
            <w:r w:rsidR="00B2182F">
              <w:rPr>
                <w:webHidden/>
              </w:rPr>
              <w:t>22</w:t>
            </w:r>
            <w:r w:rsidR="00B2182F">
              <w:rPr>
                <w:webHidden/>
              </w:rPr>
              <w:fldChar w:fldCharType="end"/>
            </w:r>
          </w:hyperlink>
        </w:p>
        <w:p w14:paraId="2B6969A9" w14:textId="20DF89DC" w:rsidR="00B2182F" w:rsidRDefault="00832A84">
          <w:pPr>
            <w:pStyle w:val="TJ1"/>
            <w:rPr>
              <w:rFonts w:asciiTheme="minorHAnsi" w:hAnsiTheme="minorHAnsi" w:cstheme="minorBidi"/>
              <w:b w:val="0"/>
              <w:sz w:val="22"/>
              <w:szCs w:val="22"/>
            </w:rPr>
          </w:pPr>
          <w:hyperlink w:anchor="_Toc132995451" w:history="1">
            <w:r w:rsidR="00B2182F" w:rsidRPr="0009062E">
              <w:rPr>
                <w:rStyle w:val="Hiperhivatkozs"/>
                <w:rFonts w:cstheme="minorHAnsi"/>
                <w:bCs/>
              </w:rPr>
              <w:t>5. Az eredmény:</w:t>
            </w:r>
            <w:r w:rsidR="00B2182F">
              <w:rPr>
                <w:webHidden/>
              </w:rPr>
              <w:tab/>
            </w:r>
            <w:r w:rsidR="00B2182F">
              <w:rPr>
                <w:webHidden/>
              </w:rPr>
              <w:fldChar w:fldCharType="begin"/>
            </w:r>
            <w:r w:rsidR="00B2182F">
              <w:rPr>
                <w:webHidden/>
              </w:rPr>
              <w:instrText xml:space="preserve"> PAGEREF _Toc132995451 \h </w:instrText>
            </w:r>
            <w:r w:rsidR="00B2182F">
              <w:rPr>
                <w:webHidden/>
              </w:rPr>
            </w:r>
            <w:r w:rsidR="00B2182F">
              <w:rPr>
                <w:webHidden/>
              </w:rPr>
              <w:fldChar w:fldCharType="separate"/>
            </w:r>
            <w:r w:rsidR="00B2182F">
              <w:rPr>
                <w:webHidden/>
              </w:rPr>
              <w:t>24</w:t>
            </w:r>
            <w:r w:rsidR="00B2182F">
              <w:rPr>
                <w:webHidden/>
              </w:rPr>
              <w:fldChar w:fldCharType="end"/>
            </w:r>
          </w:hyperlink>
        </w:p>
        <w:p w14:paraId="060731F1" w14:textId="31461041" w:rsidR="00B2182F" w:rsidRDefault="00832A84">
          <w:pPr>
            <w:pStyle w:val="TJ1"/>
            <w:rPr>
              <w:rFonts w:asciiTheme="minorHAnsi" w:hAnsiTheme="minorHAnsi" w:cstheme="minorBidi"/>
              <w:b w:val="0"/>
              <w:sz w:val="22"/>
              <w:szCs w:val="22"/>
            </w:rPr>
          </w:pPr>
          <w:hyperlink w:anchor="_Toc132995452" w:history="1">
            <w:r w:rsidR="00B2182F" w:rsidRPr="0009062E">
              <w:rPr>
                <w:rStyle w:val="Hiperhivatkozs"/>
                <w:rFonts w:cstheme="minorHAnsi"/>
              </w:rPr>
              <w:t>FELHASZNÁLT IRODALOM &amp; KÉPEK</w:t>
            </w:r>
            <w:r w:rsidR="00B2182F">
              <w:rPr>
                <w:webHidden/>
              </w:rPr>
              <w:tab/>
            </w:r>
            <w:r w:rsidR="00B2182F">
              <w:rPr>
                <w:webHidden/>
              </w:rPr>
              <w:fldChar w:fldCharType="begin"/>
            </w:r>
            <w:r w:rsidR="00B2182F">
              <w:rPr>
                <w:webHidden/>
              </w:rPr>
              <w:instrText xml:space="preserve"> PAGEREF _Toc132995452 \h </w:instrText>
            </w:r>
            <w:r w:rsidR="00B2182F">
              <w:rPr>
                <w:webHidden/>
              </w:rPr>
            </w:r>
            <w:r w:rsidR="00B2182F">
              <w:rPr>
                <w:webHidden/>
              </w:rPr>
              <w:fldChar w:fldCharType="separate"/>
            </w:r>
            <w:r w:rsidR="00B2182F">
              <w:rPr>
                <w:webHidden/>
              </w:rPr>
              <w:t>27</w:t>
            </w:r>
            <w:r w:rsidR="00B2182F">
              <w:rPr>
                <w:webHidden/>
              </w:rPr>
              <w:fldChar w:fldCharType="end"/>
            </w:r>
          </w:hyperlink>
        </w:p>
        <w:p w14:paraId="2B85FFC1" w14:textId="5D13B135" w:rsidR="001D511F" w:rsidRPr="005C08EA" w:rsidRDefault="001D511F" w:rsidP="00965836">
          <w:pPr>
            <w:rPr>
              <w:rFonts w:cstheme="minorHAnsi"/>
              <w:b/>
              <w:bCs/>
            </w:rPr>
          </w:pPr>
          <w:r w:rsidRPr="00314C7A">
            <w:rPr>
              <w:rFonts w:cstheme="minorHAnsi"/>
              <w:b/>
              <w:bCs/>
            </w:rPr>
            <w:fldChar w:fldCharType="end"/>
          </w:r>
        </w:p>
      </w:sdtContent>
    </w:sdt>
    <w:p w14:paraId="2F126607" w14:textId="30A27E43" w:rsidR="006F6044" w:rsidRPr="005C08EA" w:rsidRDefault="006F6044" w:rsidP="00965836">
      <w:pPr>
        <w:rPr>
          <w:rFonts w:cstheme="minorHAnsi"/>
          <w:b/>
          <w:bCs/>
        </w:rPr>
      </w:pPr>
    </w:p>
    <w:p w14:paraId="38F51909" w14:textId="6EEB2B0E" w:rsidR="006F6044" w:rsidRPr="005C08EA" w:rsidRDefault="006F6044" w:rsidP="00965836">
      <w:pPr>
        <w:rPr>
          <w:rFonts w:cstheme="minorHAnsi"/>
          <w:b/>
          <w:bCs/>
        </w:rPr>
      </w:pPr>
    </w:p>
    <w:p w14:paraId="45054EA7" w14:textId="11F58F76" w:rsidR="006F6044" w:rsidRPr="005C08EA" w:rsidRDefault="006F6044" w:rsidP="00965836">
      <w:pPr>
        <w:rPr>
          <w:rFonts w:cstheme="minorHAnsi"/>
          <w:b/>
          <w:bCs/>
        </w:rPr>
      </w:pPr>
    </w:p>
    <w:p w14:paraId="399F21DB" w14:textId="0E0E97AC" w:rsidR="006F6044" w:rsidRPr="005C08EA" w:rsidRDefault="006F6044" w:rsidP="00965836">
      <w:pPr>
        <w:rPr>
          <w:rFonts w:cstheme="minorHAnsi"/>
          <w:b/>
          <w:bCs/>
        </w:rPr>
      </w:pPr>
    </w:p>
    <w:p w14:paraId="60DD67C4" w14:textId="6F74B74C" w:rsidR="006F6044" w:rsidRPr="005C08EA" w:rsidRDefault="006F6044" w:rsidP="00965836">
      <w:pPr>
        <w:rPr>
          <w:rFonts w:cstheme="minorHAnsi"/>
          <w:b/>
          <w:bCs/>
        </w:rPr>
      </w:pPr>
    </w:p>
    <w:p w14:paraId="6BA8CF26" w14:textId="6F3E4EEF" w:rsidR="006F6044" w:rsidRPr="005C08EA" w:rsidRDefault="006F6044" w:rsidP="00965836">
      <w:pPr>
        <w:rPr>
          <w:rFonts w:cstheme="minorHAnsi"/>
          <w:b/>
          <w:bCs/>
        </w:rPr>
      </w:pPr>
    </w:p>
    <w:p w14:paraId="44671CB0" w14:textId="6896A4A5" w:rsidR="006F6044" w:rsidRPr="005C08EA" w:rsidRDefault="006F6044" w:rsidP="00965836">
      <w:pPr>
        <w:rPr>
          <w:rFonts w:cstheme="minorHAnsi"/>
          <w:b/>
          <w:bCs/>
        </w:rPr>
      </w:pPr>
    </w:p>
    <w:p w14:paraId="763733B2" w14:textId="31040F2E" w:rsidR="006F6044" w:rsidRPr="005C08EA" w:rsidRDefault="006F6044" w:rsidP="00965836">
      <w:pPr>
        <w:rPr>
          <w:rFonts w:cstheme="minorHAnsi"/>
          <w:b/>
          <w:bCs/>
        </w:rPr>
      </w:pPr>
    </w:p>
    <w:p w14:paraId="03C7330D" w14:textId="352206E5" w:rsidR="006F6044" w:rsidRDefault="006F6044" w:rsidP="00965836">
      <w:pPr>
        <w:rPr>
          <w:rFonts w:cstheme="minorHAnsi"/>
          <w:b/>
          <w:bCs/>
        </w:rPr>
      </w:pPr>
    </w:p>
    <w:p w14:paraId="756F507C" w14:textId="77777777" w:rsidR="008E31A5" w:rsidRPr="005C08EA" w:rsidRDefault="008E31A5" w:rsidP="00965836">
      <w:pPr>
        <w:rPr>
          <w:rFonts w:cstheme="minorHAnsi"/>
          <w:b/>
          <w:bCs/>
        </w:rPr>
      </w:pPr>
    </w:p>
    <w:p w14:paraId="0F945132" w14:textId="5A4B436F" w:rsidR="006F6044" w:rsidRPr="005C08EA" w:rsidRDefault="006F6044" w:rsidP="00965836">
      <w:pPr>
        <w:rPr>
          <w:rFonts w:cstheme="minorHAnsi"/>
          <w:b/>
          <w:bCs/>
        </w:rPr>
      </w:pPr>
    </w:p>
    <w:p w14:paraId="1466DA0F" w14:textId="4432FE13" w:rsidR="006F6044" w:rsidRPr="005C08EA" w:rsidRDefault="006F6044" w:rsidP="00965836">
      <w:pPr>
        <w:rPr>
          <w:rFonts w:cstheme="minorHAnsi"/>
          <w:b/>
          <w:bCs/>
        </w:rPr>
      </w:pPr>
    </w:p>
    <w:p w14:paraId="7349FFEF" w14:textId="65677D78" w:rsidR="006F6044" w:rsidRDefault="006F6044" w:rsidP="00965836">
      <w:pPr>
        <w:rPr>
          <w:rFonts w:cstheme="minorHAnsi"/>
          <w:b/>
          <w:bCs/>
        </w:rPr>
      </w:pPr>
    </w:p>
    <w:p w14:paraId="4E4543D4" w14:textId="5247F0AF" w:rsidR="00382AB9" w:rsidRDefault="00382AB9" w:rsidP="00965836">
      <w:pPr>
        <w:rPr>
          <w:rFonts w:cstheme="minorHAnsi"/>
          <w:b/>
          <w:bCs/>
        </w:rPr>
      </w:pPr>
    </w:p>
    <w:p w14:paraId="2CE94D28" w14:textId="28851708" w:rsidR="00382AB9" w:rsidRDefault="00382AB9" w:rsidP="00965836">
      <w:pPr>
        <w:rPr>
          <w:rFonts w:cstheme="minorHAnsi"/>
          <w:b/>
          <w:bCs/>
        </w:rPr>
      </w:pPr>
    </w:p>
    <w:p w14:paraId="1C573D3D" w14:textId="5BBB15FE" w:rsidR="002A5BBC" w:rsidRPr="005C08EA" w:rsidRDefault="002A5BBC" w:rsidP="00314C7A">
      <w:pPr>
        <w:pStyle w:val="Cmsor1"/>
        <w:rPr>
          <w:rFonts w:asciiTheme="minorHAnsi" w:hAnsiTheme="minorHAnsi" w:cstheme="minorHAnsi"/>
        </w:rPr>
      </w:pPr>
      <w:bookmarkStart w:id="1" w:name="_Toc132995439"/>
      <w:r w:rsidRPr="005C08EA">
        <w:rPr>
          <w:rFonts w:asciiTheme="minorHAnsi" w:hAnsiTheme="minorHAnsi" w:cstheme="minorHAnsi"/>
        </w:rPr>
        <w:lastRenderedPageBreak/>
        <w:t xml:space="preserve">1. </w:t>
      </w:r>
      <w:r w:rsidR="00704596">
        <w:rPr>
          <w:rFonts w:asciiTheme="minorHAnsi" w:hAnsiTheme="minorHAnsi" w:cstheme="minorHAnsi"/>
        </w:rPr>
        <w:t>Feladat leírás</w:t>
      </w:r>
      <w:bookmarkEnd w:id="1"/>
    </w:p>
    <w:p w14:paraId="3097A648" w14:textId="363C4C50" w:rsidR="00C314DC" w:rsidRPr="005C08EA" w:rsidRDefault="00C314DC" w:rsidP="00314C7A">
      <w:pPr>
        <w:pStyle w:val="Cmsor2"/>
        <w:spacing w:line="360" w:lineRule="auto"/>
        <w:jc w:val="both"/>
        <w:rPr>
          <w:rFonts w:asciiTheme="minorHAnsi" w:hAnsiTheme="minorHAnsi" w:cstheme="minorHAnsi"/>
          <w:b/>
          <w:bCs/>
          <w:color w:val="auto"/>
          <w:sz w:val="24"/>
          <w:szCs w:val="24"/>
        </w:rPr>
      </w:pPr>
      <w:bookmarkStart w:id="2" w:name="_Toc132995440"/>
      <w:r w:rsidRPr="005C08EA">
        <w:rPr>
          <w:rFonts w:asciiTheme="minorHAnsi" w:hAnsiTheme="minorHAnsi" w:cstheme="minorHAnsi"/>
          <w:b/>
          <w:bCs/>
          <w:color w:val="auto"/>
          <w:sz w:val="24"/>
          <w:szCs w:val="24"/>
        </w:rPr>
        <w:t xml:space="preserve">1.1. </w:t>
      </w:r>
      <w:r w:rsidR="00CB4569">
        <w:rPr>
          <w:rFonts w:asciiTheme="minorHAnsi" w:hAnsiTheme="minorHAnsi" w:cstheme="minorHAnsi"/>
          <w:b/>
          <w:bCs/>
          <w:color w:val="auto"/>
          <w:sz w:val="24"/>
          <w:szCs w:val="24"/>
        </w:rPr>
        <w:t>A</w:t>
      </w:r>
      <w:r w:rsidR="008D65C6">
        <w:rPr>
          <w:rFonts w:asciiTheme="minorHAnsi" w:hAnsiTheme="minorHAnsi" w:cstheme="minorHAnsi"/>
          <w:b/>
          <w:bCs/>
          <w:color w:val="auto"/>
          <w:sz w:val="24"/>
          <w:szCs w:val="24"/>
        </w:rPr>
        <w:t xml:space="preserve"> projekt</w:t>
      </w:r>
      <w:r w:rsidR="00CB4569">
        <w:rPr>
          <w:rFonts w:asciiTheme="minorHAnsi" w:hAnsiTheme="minorHAnsi" w:cstheme="minorHAnsi"/>
          <w:b/>
          <w:bCs/>
          <w:color w:val="auto"/>
          <w:sz w:val="24"/>
          <w:szCs w:val="24"/>
        </w:rPr>
        <w:t xml:space="preserve"> követelménye</w:t>
      </w:r>
      <w:r w:rsidR="008D65C6">
        <w:rPr>
          <w:rFonts w:asciiTheme="minorHAnsi" w:hAnsiTheme="minorHAnsi" w:cstheme="minorHAnsi"/>
          <w:b/>
          <w:bCs/>
          <w:color w:val="auto"/>
          <w:sz w:val="24"/>
          <w:szCs w:val="24"/>
        </w:rPr>
        <w:t>i</w:t>
      </w:r>
      <w:bookmarkEnd w:id="2"/>
    </w:p>
    <w:p w14:paraId="6AC0E5BC" w14:textId="77777777" w:rsidR="00704596" w:rsidRPr="00704596" w:rsidRDefault="00704596" w:rsidP="00704596">
      <w:pPr>
        <w:autoSpaceDE w:val="0"/>
        <w:autoSpaceDN w:val="0"/>
        <w:adjustRightInd w:val="0"/>
        <w:spacing w:after="0" w:line="360" w:lineRule="auto"/>
        <w:jc w:val="both"/>
        <w:rPr>
          <w:rFonts w:cstheme="minorHAnsi"/>
          <w:sz w:val="24"/>
          <w:szCs w:val="24"/>
        </w:rPr>
      </w:pPr>
      <w:r w:rsidRPr="00704596">
        <w:rPr>
          <w:rFonts w:cstheme="minorHAnsi"/>
          <w:sz w:val="24"/>
          <w:szCs w:val="24"/>
        </w:rPr>
        <w:t>Egy szabadon választott asztali alkalmazás fejlesztése. Minimum követelmények:</w:t>
      </w:r>
    </w:p>
    <w:p w14:paraId="053A423B" w14:textId="77777777" w:rsidR="00704596" w:rsidRPr="00704596" w:rsidRDefault="00704596" w:rsidP="00704596">
      <w:pPr>
        <w:autoSpaceDE w:val="0"/>
        <w:autoSpaceDN w:val="0"/>
        <w:adjustRightInd w:val="0"/>
        <w:spacing w:after="0" w:line="360" w:lineRule="auto"/>
        <w:jc w:val="both"/>
        <w:rPr>
          <w:rFonts w:cstheme="minorHAnsi"/>
          <w:sz w:val="24"/>
          <w:szCs w:val="24"/>
        </w:rPr>
      </w:pPr>
    </w:p>
    <w:p w14:paraId="270B7840" w14:textId="4295E962" w:rsidR="00704596" w:rsidRPr="00CB4569" w:rsidRDefault="00704596" w:rsidP="00CB4569">
      <w:pPr>
        <w:pStyle w:val="Listaszerbekezds"/>
        <w:numPr>
          <w:ilvl w:val="0"/>
          <w:numId w:val="16"/>
        </w:numPr>
        <w:autoSpaceDE w:val="0"/>
        <w:autoSpaceDN w:val="0"/>
        <w:adjustRightInd w:val="0"/>
        <w:spacing w:after="0" w:line="360" w:lineRule="auto"/>
        <w:jc w:val="both"/>
        <w:rPr>
          <w:rFonts w:cstheme="minorHAnsi"/>
          <w:sz w:val="24"/>
          <w:szCs w:val="24"/>
        </w:rPr>
      </w:pPr>
      <w:r w:rsidRPr="00CB4569">
        <w:rPr>
          <w:rFonts w:cstheme="minorHAnsi"/>
          <w:sz w:val="24"/>
          <w:szCs w:val="24"/>
        </w:rPr>
        <w:t>Grafikus felület, menü, eszköztár.</w:t>
      </w:r>
    </w:p>
    <w:p w14:paraId="7E10E62B" w14:textId="2DF1B1D5" w:rsidR="00704596" w:rsidRPr="00CB4569" w:rsidRDefault="00704596" w:rsidP="00CB4569">
      <w:pPr>
        <w:pStyle w:val="Listaszerbekezds"/>
        <w:numPr>
          <w:ilvl w:val="0"/>
          <w:numId w:val="16"/>
        </w:numPr>
        <w:autoSpaceDE w:val="0"/>
        <w:autoSpaceDN w:val="0"/>
        <w:adjustRightInd w:val="0"/>
        <w:spacing w:after="0" w:line="360" w:lineRule="auto"/>
        <w:jc w:val="both"/>
        <w:rPr>
          <w:rFonts w:cstheme="minorHAnsi"/>
          <w:sz w:val="24"/>
          <w:szCs w:val="24"/>
        </w:rPr>
      </w:pPr>
      <w:r w:rsidRPr="00CB4569">
        <w:rPr>
          <w:rFonts w:cstheme="minorHAnsi"/>
          <w:sz w:val="24"/>
          <w:szCs w:val="24"/>
        </w:rPr>
        <w:t>A felület WPF vagy Windows Forms vagy MAUI technológiát kell használjon.</w:t>
      </w:r>
    </w:p>
    <w:p w14:paraId="695B054A" w14:textId="19694548" w:rsidR="00704596" w:rsidRPr="00CB4569" w:rsidRDefault="00704596" w:rsidP="00CB4569">
      <w:pPr>
        <w:pStyle w:val="Listaszerbekezds"/>
        <w:numPr>
          <w:ilvl w:val="0"/>
          <w:numId w:val="16"/>
        </w:numPr>
        <w:autoSpaceDE w:val="0"/>
        <w:autoSpaceDN w:val="0"/>
        <w:adjustRightInd w:val="0"/>
        <w:spacing w:after="0" w:line="360" w:lineRule="auto"/>
        <w:jc w:val="both"/>
        <w:rPr>
          <w:rFonts w:cstheme="minorHAnsi"/>
          <w:sz w:val="24"/>
          <w:szCs w:val="24"/>
        </w:rPr>
      </w:pPr>
      <w:r w:rsidRPr="00CB4569">
        <w:rPr>
          <w:rFonts w:cstheme="minorHAnsi"/>
          <w:sz w:val="24"/>
          <w:szCs w:val="24"/>
        </w:rPr>
        <w:t>Az alkalmazás adatokat kell tároljon egy MS SQL Express (Localdb) vagy SQLite</w:t>
      </w:r>
      <w:r w:rsidR="00CB4569">
        <w:rPr>
          <w:rFonts w:cstheme="minorHAnsi"/>
          <w:sz w:val="24"/>
          <w:szCs w:val="24"/>
        </w:rPr>
        <w:t xml:space="preserve"> </w:t>
      </w:r>
      <w:r w:rsidRPr="00CB4569">
        <w:rPr>
          <w:rFonts w:cstheme="minorHAnsi"/>
          <w:sz w:val="24"/>
          <w:szCs w:val="24"/>
        </w:rPr>
        <w:t>adatbázisban vagy XML állományban vagy JSON formátumú állományban.</w:t>
      </w:r>
    </w:p>
    <w:p w14:paraId="63E6E9E2" w14:textId="2362A345" w:rsidR="00704596" w:rsidRPr="00CB4569" w:rsidRDefault="00704596" w:rsidP="00CB4569">
      <w:pPr>
        <w:pStyle w:val="Listaszerbekezds"/>
        <w:numPr>
          <w:ilvl w:val="0"/>
          <w:numId w:val="16"/>
        </w:numPr>
        <w:autoSpaceDE w:val="0"/>
        <w:autoSpaceDN w:val="0"/>
        <w:adjustRightInd w:val="0"/>
        <w:spacing w:after="0" w:line="360" w:lineRule="auto"/>
        <w:jc w:val="both"/>
        <w:rPr>
          <w:rFonts w:cstheme="minorHAnsi"/>
          <w:sz w:val="24"/>
          <w:szCs w:val="24"/>
        </w:rPr>
      </w:pPr>
      <w:r w:rsidRPr="00CB4569">
        <w:rPr>
          <w:rFonts w:cstheme="minorHAnsi"/>
          <w:sz w:val="24"/>
          <w:szCs w:val="24"/>
        </w:rPr>
        <w:t xml:space="preserve">Az adatbázis legalább két olyan táblával kell </w:t>
      </w:r>
      <w:r w:rsidR="00E318CA" w:rsidRPr="00CB4569">
        <w:rPr>
          <w:rFonts w:cstheme="minorHAnsi"/>
          <w:sz w:val="24"/>
          <w:szCs w:val="24"/>
        </w:rPr>
        <w:t>rendelkezzen,</w:t>
      </w:r>
      <w:r w:rsidRPr="00CB4569">
        <w:rPr>
          <w:rFonts w:cstheme="minorHAnsi"/>
          <w:sz w:val="24"/>
          <w:szCs w:val="24"/>
        </w:rPr>
        <w:t xml:space="preserve"> amelyek között több a többhöz kapcsolat áll fenn.</w:t>
      </w:r>
    </w:p>
    <w:p w14:paraId="2CA76290" w14:textId="1571BBA0" w:rsidR="00704596" w:rsidRPr="00CB4569" w:rsidRDefault="00704596" w:rsidP="00CB4569">
      <w:pPr>
        <w:pStyle w:val="Listaszerbekezds"/>
        <w:numPr>
          <w:ilvl w:val="0"/>
          <w:numId w:val="16"/>
        </w:numPr>
        <w:autoSpaceDE w:val="0"/>
        <w:autoSpaceDN w:val="0"/>
        <w:adjustRightInd w:val="0"/>
        <w:spacing w:after="0" w:line="360" w:lineRule="auto"/>
        <w:jc w:val="both"/>
        <w:rPr>
          <w:rFonts w:cstheme="minorHAnsi"/>
          <w:sz w:val="24"/>
          <w:szCs w:val="24"/>
        </w:rPr>
      </w:pPr>
      <w:r w:rsidRPr="00CB4569">
        <w:rPr>
          <w:rFonts w:cstheme="minorHAnsi"/>
          <w:sz w:val="24"/>
          <w:szCs w:val="24"/>
        </w:rPr>
        <w:t>Az adatok felvitelének, módosításának, visszakeresésének és törlésének lehetősége legyen biztosítva a felhasználó számára.</w:t>
      </w:r>
    </w:p>
    <w:p w14:paraId="5A858B25" w14:textId="512A5802" w:rsidR="00704596" w:rsidRPr="00CB4569" w:rsidRDefault="00704596" w:rsidP="00CB4569">
      <w:pPr>
        <w:pStyle w:val="Listaszerbekezds"/>
        <w:numPr>
          <w:ilvl w:val="0"/>
          <w:numId w:val="16"/>
        </w:numPr>
        <w:autoSpaceDE w:val="0"/>
        <w:autoSpaceDN w:val="0"/>
        <w:adjustRightInd w:val="0"/>
        <w:spacing w:after="0" w:line="360" w:lineRule="auto"/>
        <w:jc w:val="both"/>
        <w:rPr>
          <w:rFonts w:cstheme="minorHAnsi"/>
          <w:sz w:val="24"/>
          <w:szCs w:val="24"/>
        </w:rPr>
      </w:pPr>
      <w:r w:rsidRPr="00CB4569">
        <w:rPr>
          <w:rFonts w:cstheme="minorHAnsi"/>
          <w:sz w:val="24"/>
          <w:szCs w:val="24"/>
        </w:rPr>
        <w:t>Az adatok kezelése történhet Entity Framework Core vagy DataSet megoldással.</w:t>
      </w:r>
    </w:p>
    <w:p w14:paraId="0864526A" w14:textId="77777777" w:rsidR="00A367BE" w:rsidRDefault="00A367BE" w:rsidP="00704596">
      <w:pPr>
        <w:autoSpaceDE w:val="0"/>
        <w:autoSpaceDN w:val="0"/>
        <w:adjustRightInd w:val="0"/>
        <w:spacing w:after="0" w:line="360" w:lineRule="auto"/>
        <w:jc w:val="both"/>
        <w:rPr>
          <w:rFonts w:cstheme="minorHAnsi"/>
          <w:sz w:val="24"/>
          <w:szCs w:val="24"/>
        </w:rPr>
      </w:pPr>
    </w:p>
    <w:p w14:paraId="74AD3AA1" w14:textId="04E8FE37" w:rsidR="00CB4569" w:rsidRPr="005C08EA" w:rsidRDefault="00CB4569" w:rsidP="00CB4569">
      <w:pPr>
        <w:pStyle w:val="Cmsor2"/>
        <w:spacing w:line="360" w:lineRule="auto"/>
        <w:jc w:val="both"/>
        <w:rPr>
          <w:rFonts w:asciiTheme="minorHAnsi" w:hAnsiTheme="minorHAnsi" w:cstheme="minorHAnsi"/>
          <w:b/>
          <w:bCs/>
          <w:color w:val="auto"/>
          <w:sz w:val="24"/>
          <w:szCs w:val="24"/>
        </w:rPr>
      </w:pPr>
      <w:bookmarkStart w:id="3" w:name="_Toc132995441"/>
      <w:r w:rsidRPr="005C08EA">
        <w:rPr>
          <w:rFonts w:asciiTheme="minorHAnsi" w:hAnsiTheme="minorHAnsi" w:cstheme="minorHAnsi"/>
          <w:b/>
          <w:bCs/>
          <w:color w:val="auto"/>
          <w:sz w:val="24"/>
          <w:szCs w:val="24"/>
        </w:rPr>
        <w:t>1.</w:t>
      </w:r>
      <w:r>
        <w:rPr>
          <w:rFonts w:asciiTheme="minorHAnsi" w:hAnsiTheme="minorHAnsi" w:cstheme="minorHAnsi"/>
          <w:b/>
          <w:bCs/>
          <w:color w:val="auto"/>
          <w:sz w:val="24"/>
          <w:szCs w:val="24"/>
        </w:rPr>
        <w:t>2</w:t>
      </w:r>
      <w:r w:rsidRPr="005C08EA">
        <w:rPr>
          <w:rFonts w:asciiTheme="minorHAnsi" w:hAnsiTheme="minorHAnsi" w:cstheme="minorHAnsi"/>
          <w:b/>
          <w:bCs/>
          <w:color w:val="auto"/>
          <w:sz w:val="24"/>
          <w:szCs w:val="24"/>
        </w:rPr>
        <w:t xml:space="preserve">. </w:t>
      </w:r>
      <w:r>
        <w:rPr>
          <w:rFonts w:asciiTheme="minorHAnsi" w:hAnsiTheme="minorHAnsi" w:cstheme="minorHAnsi"/>
          <w:b/>
          <w:bCs/>
          <w:color w:val="auto"/>
          <w:sz w:val="24"/>
          <w:szCs w:val="24"/>
        </w:rPr>
        <w:t>A WPF technológia</w:t>
      </w:r>
      <w:bookmarkEnd w:id="3"/>
    </w:p>
    <w:p w14:paraId="79022A81" w14:textId="2B1E63C7" w:rsidR="00AB7CC1" w:rsidRDefault="00AB7CC1" w:rsidP="00AB7CC1">
      <w:pPr>
        <w:autoSpaceDE w:val="0"/>
        <w:autoSpaceDN w:val="0"/>
        <w:adjustRightInd w:val="0"/>
        <w:spacing w:after="0" w:line="360" w:lineRule="auto"/>
        <w:jc w:val="both"/>
        <w:rPr>
          <w:rFonts w:cstheme="minorHAnsi"/>
          <w:sz w:val="24"/>
          <w:szCs w:val="24"/>
        </w:rPr>
      </w:pPr>
      <w:r w:rsidRPr="00AB7CC1">
        <w:rPr>
          <w:rFonts w:cstheme="minorHAnsi"/>
          <w:sz w:val="24"/>
          <w:szCs w:val="24"/>
        </w:rPr>
        <w:t xml:space="preserve">A WPF mozaikszó a Windows Presentation Foundation mozaikszavak rövidítése. </w:t>
      </w:r>
    </w:p>
    <w:p w14:paraId="47E6A2C2" w14:textId="77777777" w:rsidR="00781112" w:rsidRDefault="00781112" w:rsidP="00AB7CC1">
      <w:pPr>
        <w:autoSpaceDE w:val="0"/>
        <w:autoSpaceDN w:val="0"/>
        <w:adjustRightInd w:val="0"/>
        <w:spacing w:after="0" w:line="360" w:lineRule="auto"/>
        <w:jc w:val="both"/>
        <w:rPr>
          <w:rFonts w:cstheme="minorHAnsi"/>
          <w:sz w:val="24"/>
          <w:szCs w:val="24"/>
        </w:rPr>
      </w:pPr>
    </w:p>
    <w:p w14:paraId="75D1EA2B" w14:textId="62F42842" w:rsidR="005F40A5" w:rsidRPr="00AB7CC1" w:rsidRDefault="00781112" w:rsidP="005F40A5">
      <w:pPr>
        <w:autoSpaceDE w:val="0"/>
        <w:autoSpaceDN w:val="0"/>
        <w:adjustRightInd w:val="0"/>
        <w:spacing w:after="0" w:line="360" w:lineRule="auto"/>
        <w:jc w:val="center"/>
        <w:rPr>
          <w:rFonts w:cstheme="minorHAnsi"/>
          <w:sz w:val="24"/>
          <w:szCs w:val="24"/>
        </w:rPr>
      </w:pPr>
      <w:r>
        <w:rPr>
          <w:noProof/>
        </w:rPr>
        <w:drawing>
          <wp:inline distT="0" distB="0" distL="0" distR="0" wp14:anchorId="41C2F8C2" wp14:editId="5A549D83">
            <wp:extent cx="5751045" cy="3019425"/>
            <wp:effectExtent l="0" t="0" r="2540" b="0"/>
            <wp:docPr id="13" name="Kép 13" descr="Microsoft's New XAML Designer for WPF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s New XAML Designer for WPF app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9316" cy="3044768"/>
                    </a:xfrm>
                    <a:prstGeom prst="rect">
                      <a:avLst/>
                    </a:prstGeom>
                    <a:noFill/>
                    <a:ln>
                      <a:noFill/>
                    </a:ln>
                  </pic:spPr>
                </pic:pic>
              </a:graphicData>
            </a:graphic>
          </wp:inline>
        </w:drawing>
      </w:r>
    </w:p>
    <w:p w14:paraId="7982B5F2" w14:textId="6AA6E439" w:rsidR="005F40A5" w:rsidRDefault="005F40A5" w:rsidP="005F40A5">
      <w:pPr>
        <w:autoSpaceDE w:val="0"/>
        <w:autoSpaceDN w:val="0"/>
        <w:adjustRightInd w:val="0"/>
        <w:spacing w:after="0" w:line="360" w:lineRule="auto"/>
        <w:jc w:val="center"/>
        <w:rPr>
          <w:rFonts w:cstheme="minorHAnsi"/>
          <w:i/>
          <w:iCs/>
          <w:color w:val="548DD4" w:themeColor="text2" w:themeTint="99"/>
          <w:sz w:val="24"/>
          <w:szCs w:val="24"/>
        </w:rPr>
      </w:pPr>
      <w:r w:rsidRPr="005C08EA">
        <w:rPr>
          <w:rFonts w:cstheme="minorHAnsi"/>
          <w:i/>
          <w:iCs/>
          <w:color w:val="548DD4" w:themeColor="text2" w:themeTint="99"/>
          <w:sz w:val="24"/>
          <w:szCs w:val="24"/>
        </w:rPr>
        <w:fldChar w:fldCharType="begin"/>
      </w:r>
      <w:r w:rsidRPr="005C08EA">
        <w:rPr>
          <w:rFonts w:cstheme="minorHAnsi"/>
          <w:i/>
          <w:iCs/>
          <w:color w:val="548DD4" w:themeColor="text2" w:themeTint="99"/>
          <w:sz w:val="24"/>
          <w:szCs w:val="24"/>
        </w:rPr>
        <w:instrText xml:space="preserve"> SEQ ábra \* ARABIC </w:instrText>
      </w:r>
      <w:r w:rsidRPr="005C08EA">
        <w:rPr>
          <w:rFonts w:cstheme="minorHAnsi"/>
          <w:i/>
          <w:iCs/>
          <w:color w:val="548DD4" w:themeColor="text2" w:themeTint="99"/>
          <w:sz w:val="24"/>
          <w:szCs w:val="24"/>
        </w:rPr>
        <w:fldChar w:fldCharType="separate"/>
      </w:r>
      <w:r w:rsidRPr="005C08EA">
        <w:rPr>
          <w:rFonts w:cstheme="minorHAnsi"/>
          <w:i/>
          <w:iCs/>
          <w:noProof/>
          <w:color w:val="548DD4" w:themeColor="text2" w:themeTint="99"/>
          <w:sz w:val="24"/>
          <w:szCs w:val="24"/>
        </w:rPr>
        <w:t>1</w:t>
      </w:r>
      <w:r w:rsidRPr="005C08EA">
        <w:rPr>
          <w:rFonts w:cstheme="minorHAnsi"/>
          <w:i/>
          <w:iCs/>
          <w:color w:val="548DD4" w:themeColor="text2" w:themeTint="99"/>
          <w:sz w:val="24"/>
          <w:szCs w:val="24"/>
        </w:rPr>
        <w:fldChar w:fldCharType="end"/>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WPF design ábra</w:t>
      </w:r>
    </w:p>
    <w:p w14:paraId="63258CB9" w14:textId="77777777" w:rsidR="00AB7CC1" w:rsidRPr="00AB7CC1" w:rsidRDefault="00AB7CC1" w:rsidP="005F40A5">
      <w:pPr>
        <w:autoSpaceDE w:val="0"/>
        <w:autoSpaceDN w:val="0"/>
        <w:adjustRightInd w:val="0"/>
        <w:spacing w:after="0" w:line="360" w:lineRule="auto"/>
        <w:jc w:val="center"/>
        <w:rPr>
          <w:rFonts w:cstheme="minorHAnsi"/>
          <w:sz w:val="24"/>
          <w:szCs w:val="24"/>
        </w:rPr>
      </w:pPr>
    </w:p>
    <w:p w14:paraId="4BAD5152" w14:textId="77777777" w:rsidR="00B32D7A" w:rsidRPr="00B32D7A" w:rsidRDefault="00B32D7A" w:rsidP="00B32D7A">
      <w:pPr>
        <w:autoSpaceDE w:val="0"/>
        <w:autoSpaceDN w:val="0"/>
        <w:adjustRightInd w:val="0"/>
        <w:spacing w:after="0" w:line="360" w:lineRule="auto"/>
        <w:jc w:val="both"/>
        <w:rPr>
          <w:rFonts w:cstheme="minorHAnsi"/>
          <w:sz w:val="24"/>
          <w:szCs w:val="24"/>
        </w:rPr>
      </w:pPr>
      <w:r w:rsidRPr="00B32D7A">
        <w:rPr>
          <w:rFonts w:cstheme="minorHAnsi"/>
          <w:sz w:val="24"/>
          <w:szCs w:val="24"/>
        </w:rPr>
        <w:lastRenderedPageBreak/>
        <w:t>A Windows Presentation Foundation (WPF) és az Entity Framework (EF) két külön technológia, de lehet őket együtt használni az alkalmazások fejlesztéséhez.</w:t>
      </w:r>
    </w:p>
    <w:p w14:paraId="7F87E911" w14:textId="77777777" w:rsidR="00B32D7A" w:rsidRPr="00B32D7A" w:rsidRDefault="00B32D7A" w:rsidP="00B32D7A">
      <w:pPr>
        <w:autoSpaceDE w:val="0"/>
        <w:autoSpaceDN w:val="0"/>
        <w:adjustRightInd w:val="0"/>
        <w:spacing w:after="0" w:line="360" w:lineRule="auto"/>
        <w:jc w:val="both"/>
        <w:rPr>
          <w:rFonts w:cstheme="minorHAnsi"/>
          <w:sz w:val="24"/>
          <w:szCs w:val="24"/>
        </w:rPr>
      </w:pPr>
      <w:r w:rsidRPr="00B32D7A">
        <w:rPr>
          <w:rFonts w:cstheme="minorHAnsi"/>
          <w:sz w:val="24"/>
          <w:szCs w:val="24"/>
        </w:rPr>
        <w:t>Az Entity Framework egy .NET keretrendszer, amely lehetővé teszi az adatok tárolását és elérését az adatbázisokban. Az EF segítségével a .NET fejlesztők objektum-orientált módon dolgozhatnak az adatokkal, és az EF automatikusan leképezheti az objektumokat az adatbázis tábláira és az adatbázis tábláit objektumokra.</w:t>
      </w:r>
    </w:p>
    <w:p w14:paraId="0F1E9E29" w14:textId="77777777" w:rsidR="00B32D7A" w:rsidRPr="00B32D7A" w:rsidRDefault="00B32D7A" w:rsidP="00B32D7A">
      <w:pPr>
        <w:autoSpaceDE w:val="0"/>
        <w:autoSpaceDN w:val="0"/>
        <w:adjustRightInd w:val="0"/>
        <w:spacing w:after="0" w:line="360" w:lineRule="auto"/>
        <w:jc w:val="both"/>
        <w:rPr>
          <w:rFonts w:cstheme="minorHAnsi"/>
          <w:sz w:val="24"/>
          <w:szCs w:val="24"/>
        </w:rPr>
      </w:pPr>
      <w:r w:rsidRPr="00B32D7A">
        <w:rPr>
          <w:rFonts w:cstheme="minorHAnsi"/>
          <w:sz w:val="24"/>
          <w:szCs w:val="24"/>
        </w:rPr>
        <w:t>A WPF egy felhasználói felület (UI) keretrendszer a Windows alkalmazásokhoz. A WPF lehetővé teszi a fejlesztők számára, hogy gazdag, interaktív és testre szabható felhasználói felületet hozzanak létre, amely könnyen kezelhető és támogatja a sokféle multimédiás tartalmat.</w:t>
      </w:r>
    </w:p>
    <w:p w14:paraId="18BC33CC" w14:textId="77777777" w:rsidR="00B32D7A" w:rsidRPr="00B32D7A" w:rsidRDefault="00B32D7A" w:rsidP="00B32D7A">
      <w:pPr>
        <w:autoSpaceDE w:val="0"/>
        <w:autoSpaceDN w:val="0"/>
        <w:adjustRightInd w:val="0"/>
        <w:spacing w:after="0" w:line="360" w:lineRule="auto"/>
        <w:jc w:val="both"/>
        <w:rPr>
          <w:rFonts w:cstheme="minorHAnsi"/>
          <w:sz w:val="24"/>
          <w:szCs w:val="24"/>
        </w:rPr>
      </w:pPr>
      <w:r w:rsidRPr="00B32D7A">
        <w:rPr>
          <w:rFonts w:cstheme="minorHAnsi"/>
          <w:sz w:val="24"/>
          <w:szCs w:val="24"/>
        </w:rPr>
        <w:t>Ha együtt használják a WPF-et az Entity Framework-fel, a fejlesztők könnyen létrehozhatnak olyan alkalmazásokat, amelyek lehetővé teszik a felhasználók számára az adatok megtekintését, szerkesztését és mentését az adatbázisban. Az EF objektumokat kínál a WPF számára, amelyeket a felhasználói felületen megjeleníthetnek és szerkeszthetnek.</w:t>
      </w:r>
    </w:p>
    <w:p w14:paraId="10B93571" w14:textId="54589C10" w:rsidR="00AB7CC1" w:rsidRPr="00AB7CC1" w:rsidRDefault="00B32D7A" w:rsidP="00B32D7A">
      <w:pPr>
        <w:autoSpaceDE w:val="0"/>
        <w:autoSpaceDN w:val="0"/>
        <w:adjustRightInd w:val="0"/>
        <w:spacing w:after="0" w:line="360" w:lineRule="auto"/>
        <w:jc w:val="both"/>
        <w:rPr>
          <w:rFonts w:cstheme="minorHAnsi"/>
          <w:sz w:val="24"/>
          <w:szCs w:val="24"/>
        </w:rPr>
      </w:pPr>
      <w:r w:rsidRPr="00B32D7A">
        <w:rPr>
          <w:rFonts w:cstheme="minorHAnsi"/>
          <w:sz w:val="24"/>
          <w:szCs w:val="24"/>
        </w:rPr>
        <w:t>Összességében a WPF és az Entity Framework együtt lehetővé teszi a fejlesztők számára, hogy könnyen és hatékonyan dolgozzanak az adatokkal, és gazdag, testre szabható felhasználói felületet hozzanak létre a felhasználók számára.</w:t>
      </w:r>
    </w:p>
    <w:p w14:paraId="2C43DF08" w14:textId="77777777" w:rsidR="00AB7CC1" w:rsidRPr="00AB7CC1" w:rsidRDefault="00AB7CC1" w:rsidP="00AB7CC1">
      <w:pPr>
        <w:autoSpaceDE w:val="0"/>
        <w:autoSpaceDN w:val="0"/>
        <w:adjustRightInd w:val="0"/>
        <w:spacing w:after="0" w:line="360" w:lineRule="auto"/>
        <w:jc w:val="both"/>
        <w:rPr>
          <w:rFonts w:cstheme="minorHAnsi"/>
          <w:sz w:val="24"/>
          <w:szCs w:val="24"/>
        </w:rPr>
      </w:pPr>
      <w:r w:rsidRPr="00AB7CC1">
        <w:rPr>
          <w:rFonts w:cstheme="minorHAnsi"/>
          <w:sz w:val="24"/>
          <w:szCs w:val="24"/>
        </w:rPr>
        <w:t>A UI leírásához egy új nyelv is született, ami az XAML (eXtensible Application Markup Language) nevet kapta. Ez egy XML alapú leírónyelv, amit a HTML és a korai SVG szabvány inspirált. A UI leírása így vektorgrafikus, korlátok nélkül skálázható és valamilyen szinten reszponzív is (A HTML5-től azért messze áll a WPF).</w:t>
      </w:r>
    </w:p>
    <w:p w14:paraId="2BC4B4C7" w14:textId="44C9728B" w:rsidR="00AB7CC1" w:rsidRDefault="00AB7CC1" w:rsidP="00AB7CC1">
      <w:pPr>
        <w:autoSpaceDE w:val="0"/>
        <w:autoSpaceDN w:val="0"/>
        <w:adjustRightInd w:val="0"/>
        <w:spacing w:after="0" w:line="360" w:lineRule="auto"/>
        <w:jc w:val="both"/>
        <w:rPr>
          <w:rFonts w:cstheme="minorHAnsi"/>
          <w:sz w:val="24"/>
          <w:szCs w:val="24"/>
        </w:rPr>
      </w:pPr>
      <w:r w:rsidRPr="00AB7CC1">
        <w:rPr>
          <w:rFonts w:cstheme="minorHAnsi"/>
          <w:sz w:val="24"/>
          <w:szCs w:val="24"/>
        </w:rPr>
        <w:t>A WPF használható .NET Framework alatt és .NET Core 3 vagy újabb .NET rendszereken is. Az alkalmazás</w:t>
      </w:r>
      <w:r w:rsidR="008D65C6">
        <w:rPr>
          <w:rFonts w:cstheme="minorHAnsi"/>
          <w:sz w:val="24"/>
          <w:szCs w:val="24"/>
        </w:rPr>
        <w:t>omat</w:t>
      </w:r>
      <w:r w:rsidRPr="00AB7CC1">
        <w:rPr>
          <w:rFonts w:cstheme="minorHAnsi"/>
          <w:sz w:val="24"/>
          <w:szCs w:val="24"/>
        </w:rPr>
        <w:t xml:space="preserve"> </w:t>
      </w:r>
      <w:r w:rsidR="008D65C6">
        <w:rPr>
          <w:rFonts w:cstheme="minorHAnsi"/>
          <w:sz w:val="24"/>
          <w:szCs w:val="24"/>
        </w:rPr>
        <w:t>.NET Core</w:t>
      </w:r>
      <w:r w:rsidR="00021920">
        <w:rPr>
          <w:rFonts w:cstheme="minorHAnsi"/>
          <w:sz w:val="24"/>
          <w:szCs w:val="24"/>
        </w:rPr>
        <w:t xml:space="preserve"> 3.1</w:t>
      </w:r>
      <w:r w:rsidRPr="00AB7CC1">
        <w:rPr>
          <w:rFonts w:cstheme="minorHAnsi"/>
          <w:sz w:val="24"/>
          <w:szCs w:val="24"/>
        </w:rPr>
        <w:t xml:space="preserve"> segítségével készít</w:t>
      </w:r>
      <w:r w:rsidR="008D65C6">
        <w:rPr>
          <w:rFonts w:cstheme="minorHAnsi"/>
          <w:sz w:val="24"/>
          <w:szCs w:val="24"/>
        </w:rPr>
        <w:t>ettem</w:t>
      </w:r>
      <w:r w:rsidRPr="00AB7CC1">
        <w:rPr>
          <w:rFonts w:cstheme="minorHAnsi"/>
          <w:sz w:val="24"/>
          <w:szCs w:val="24"/>
        </w:rPr>
        <w:t xml:space="preserve"> el.</w:t>
      </w:r>
    </w:p>
    <w:p w14:paraId="23A71561" w14:textId="5BEC0127" w:rsidR="008D65C6" w:rsidRDefault="008D65C6" w:rsidP="00AB7CC1">
      <w:pPr>
        <w:autoSpaceDE w:val="0"/>
        <w:autoSpaceDN w:val="0"/>
        <w:adjustRightInd w:val="0"/>
        <w:spacing w:after="0" w:line="360" w:lineRule="auto"/>
        <w:jc w:val="both"/>
        <w:rPr>
          <w:rFonts w:cstheme="minorHAnsi"/>
          <w:sz w:val="24"/>
          <w:szCs w:val="24"/>
        </w:rPr>
      </w:pPr>
    </w:p>
    <w:p w14:paraId="635862D7" w14:textId="7B6671E8" w:rsidR="008D65C6" w:rsidRPr="005C08EA" w:rsidRDefault="008D65C6" w:rsidP="008D65C6">
      <w:pPr>
        <w:pStyle w:val="Cmsor2"/>
        <w:spacing w:line="360" w:lineRule="auto"/>
        <w:jc w:val="both"/>
        <w:rPr>
          <w:rFonts w:asciiTheme="minorHAnsi" w:hAnsiTheme="minorHAnsi" w:cstheme="minorHAnsi"/>
          <w:b/>
          <w:bCs/>
          <w:color w:val="auto"/>
          <w:sz w:val="24"/>
          <w:szCs w:val="24"/>
        </w:rPr>
      </w:pPr>
      <w:bookmarkStart w:id="4" w:name="_Toc131358994"/>
      <w:bookmarkStart w:id="5" w:name="_Toc132995442"/>
      <w:r w:rsidRPr="005C08EA">
        <w:rPr>
          <w:rFonts w:asciiTheme="minorHAnsi" w:hAnsiTheme="minorHAnsi" w:cstheme="minorHAnsi"/>
          <w:b/>
          <w:bCs/>
          <w:color w:val="auto"/>
          <w:sz w:val="24"/>
          <w:szCs w:val="24"/>
        </w:rPr>
        <w:t>1.</w:t>
      </w:r>
      <w:r>
        <w:rPr>
          <w:rFonts w:asciiTheme="minorHAnsi" w:hAnsiTheme="minorHAnsi" w:cstheme="minorHAnsi"/>
          <w:b/>
          <w:bCs/>
          <w:color w:val="auto"/>
          <w:sz w:val="24"/>
          <w:szCs w:val="24"/>
        </w:rPr>
        <w:t>3</w:t>
      </w:r>
      <w:r w:rsidRPr="005C08EA">
        <w:rPr>
          <w:rFonts w:asciiTheme="minorHAnsi" w:hAnsiTheme="minorHAnsi" w:cstheme="minorHAnsi"/>
          <w:b/>
          <w:bCs/>
          <w:color w:val="auto"/>
          <w:sz w:val="24"/>
          <w:szCs w:val="24"/>
        </w:rPr>
        <w:t xml:space="preserve">. </w:t>
      </w:r>
      <w:bookmarkEnd w:id="4"/>
      <w:r>
        <w:rPr>
          <w:rFonts w:asciiTheme="minorHAnsi" w:hAnsiTheme="minorHAnsi" w:cstheme="minorHAnsi"/>
          <w:b/>
          <w:bCs/>
          <w:color w:val="auto"/>
          <w:sz w:val="24"/>
          <w:szCs w:val="24"/>
        </w:rPr>
        <w:t>A kezdeti lépések</w:t>
      </w:r>
      <w:r w:rsidR="00F607D6">
        <w:rPr>
          <w:rFonts w:asciiTheme="minorHAnsi" w:hAnsiTheme="minorHAnsi" w:cstheme="minorHAnsi"/>
          <w:b/>
          <w:bCs/>
          <w:color w:val="auto"/>
          <w:sz w:val="24"/>
          <w:szCs w:val="24"/>
        </w:rPr>
        <w:t xml:space="preserve"> – adatbázis séma tervezése</w:t>
      </w:r>
      <w:bookmarkEnd w:id="5"/>
    </w:p>
    <w:p w14:paraId="2B1148CE" w14:textId="1F49276C" w:rsidR="00313351" w:rsidRPr="00313351" w:rsidRDefault="00313351" w:rsidP="00313351">
      <w:pPr>
        <w:autoSpaceDE w:val="0"/>
        <w:autoSpaceDN w:val="0"/>
        <w:adjustRightInd w:val="0"/>
        <w:spacing w:after="0" w:line="360" w:lineRule="auto"/>
        <w:jc w:val="both"/>
        <w:rPr>
          <w:rFonts w:cstheme="minorHAnsi"/>
          <w:sz w:val="24"/>
          <w:szCs w:val="24"/>
        </w:rPr>
      </w:pPr>
      <w:r w:rsidRPr="00313351">
        <w:rPr>
          <w:rFonts w:cstheme="minorHAnsi"/>
          <w:sz w:val="24"/>
          <w:szCs w:val="24"/>
        </w:rPr>
        <w:t>A</w:t>
      </w:r>
      <w:r>
        <w:rPr>
          <w:rFonts w:cstheme="minorHAnsi"/>
          <w:sz w:val="24"/>
          <w:szCs w:val="24"/>
        </w:rPr>
        <w:t>z adatbázis séma</w:t>
      </w:r>
      <w:r w:rsidRPr="00313351">
        <w:rPr>
          <w:rFonts w:cstheme="minorHAnsi"/>
          <w:sz w:val="24"/>
          <w:szCs w:val="24"/>
        </w:rPr>
        <w:t xml:space="preserve"> tervezési folyamat</w:t>
      </w:r>
      <w:r>
        <w:rPr>
          <w:rFonts w:cstheme="minorHAnsi"/>
          <w:sz w:val="24"/>
          <w:szCs w:val="24"/>
        </w:rPr>
        <w:t>a</w:t>
      </w:r>
    </w:p>
    <w:p w14:paraId="5122BE82" w14:textId="547A2C6E" w:rsidR="00313351" w:rsidRPr="00313351" w:rsidRDefault="00313351" w:rsidP="00313351">
      <w:pPr>
        <w:autoSpaceDE w:val="0"/>
        <w:autoSpaceDN w:val="0"/>
        <w:adjustRightInd w:val="0"/>
        <w:spacing w:after="0" w:line="360" w:lineRule="auto"/>
        <w:jc w:val="both"/>
        <w:rPr>
          <w:rFonts w:cstheme="minorHAnsi"/>
          <w:sz w:val="24"/>
          <w:szCs w:val="24"/>
        </w:rPr>
      </w:pPr>
      <w:r w:rsidRPr="00313351">
        <w:rPr>
          <w:rFonts w:cstheme="minorHAnsi"/>
          <w:sz w:val="24"/>
          <w:szCs w:val="24"/>
        </w:rPr>
        <w:t>A tervezés az alábbi lépésekből áll</w:t>
      </w:r>
      <w:r>
        <w:rPr>
          <w:rFonts w:cstheme="minorHAnsi"/>
          <w:sz w:val="24"/>
          <w:szCs w:val="24"/>
        </w:rPr>
        <w:t>t</w:t>
      </w:r>
      <w:r w:rsidRPr="00313351">
        <w:rPr>
          <w:rFonts w:cstheme="minorHAnsi"/>
          <w:sz w:val="24"/>
          <w:szCs w:val="24"/>
        </w:rPr>
        <w:t>:</w:t>
      </w:r>
    </w:p>
    <w:p w14:paraId="5EBD0F90" w14:textId="52A503E1" w:rsidR="00313351" w:rsidRPr="00313351" w:rsidRDefault="00313351" w:rsidP="00313351">
      <w:pPr>
        <w:pStyle w:val="Listaszerbekezds"/>
        <w:numPr>
          <w:ilvl w:val="0"/>
          <w:numId w:val="16"/>
        </w:numPr>
        <w:autoSpaceDE w:val="0"/>
        <w:autoSpaceDN w:val="0"/>
        <w:adjustRightInd w:val="0"/>
        <w:spacing w:after="0" w:line="360" w:lineRule="auto"/>
        <w:jc w:val="both"/>
        <w:rPr>
          <w:rFonts w:cstheme="minorHAnsi"/>
          <w:sz w:val="24"/>
          <w:szCs w:val="24"/>
        </w:rPr>
      </w:pPr>
      <w:r w:rsidRPr="00313351">
        <w:rPr>
          <w:rFonts w:cstheme="minorHAnsi"/>
          <w:sz w:val="24"/>
          <w:szCs w:val="24"/>
        </w:rPr>
        <w:t xml:space="preserve">Az adatbázis céljának meghatározása    </w:t>
      </w:r>
    </w:p>
    <w:p w14:paraId="47B242B5" w14:textId="2EF5B5EE" w:rsidR="00313351" w:rsidRPr="00313351" w:rsidRDefault="00313351" w:rsidP="00313351">
      <w:pPr>
        <w:pStyle w:val="Listaszerbekezds"/>
        <w:numPr>
          <w:ilvl w:val="0"/>
          <w:numId w:val="16"/>
        </w:numPr>
        <w:autoSpaceDE w:val="0"/>
        <w:autoSpaceDN w:val="0"/>
        <w:adjustRightInd w:val="0"/>
        <w:spacing w:after="0" w:line="360" w:lineRule="auto"/>
        <w:jc w:val="both"/>
        <w:rPr>
          <w:rFonts w:cstheme="minorHAnsi"/>
          <w:sz w:val="24"/>
          <w:szCs w:val="24"/>
        </w:rPr>
      </w:pPr>
      <w:r w:rsidRPr="00313351">
        <w:rPr>
          <w:rFonts w:cstheme="minorHAnsi"/>
          <w:sz w:val="24"/>
          <w:szCs w:val="24"/>
        </w:rPr>
        <w:t>A szükséges információk megkeresése és rendszerezése</w:t>
      </w:r>
      <w:r>
        <w:rPr>
          <w:rFonts w:cstheme="minorHAnsi"/>
          <w:sz w:val="24"/>
          <w:szCs w:val="24"/>
        </w:rPr>
        <w:t>.</w:t>
      </w:r>
      <w:r w:rsidRPr="00313351">
        <w:rPr>
          <w:rFonts w:cstheme="minorHAnsi"/>
          <w:sz w:val="24"/>
          <w:szCs w:val="24"/>
        </w:rPr>
        <w:t xml:space="preserve">     </w:t>
      </w:r>
    </w:p>
    <w:p w14:paraId="0C37B56B" w14:textId="738E2386" w:rsidR="00313351" w:rsidRPr="00313351" w:rsidRDefault="00313351" w:rsidP="00313351">
      <w:pPr>
        <w:pStyle w:val="Listaszerbekezds"/>
        <w:numPr>
          <w:ilvl w:val="0"/>
          <w:numId w:val="16"/>
        </w:numPr>
        <w:autoSpaceDE w:val="0"/>
        <w:autoSpaceDN w:val="0"/>
        <w:adjustRightInd w:val="0"/>
        <w:spacing w:after="0" w:line="360" w:lineRule="auto"/>
        <w:jc w:val="both"/>
        <w:rPr>
          <w:rFonts w:cstheme="minorHAnsi"/>
          <w:sz w:val="24"/>
          <w:szCs w:val="24"/>
        </w:rPr>
      </w:pPr>
      <w:r>
        <w:rPr>
          <w:rFonts w:cstheme="minorHAnsi"/>
          <w:sz w:val="24"/>
          <w:szCs w:val="24"/>
        </w:rPr>
        <w:t>Összegyűjteni</w:t>
      </w:r>
      <w:r w:rsidRPr="00313351">
        <w:rPr>
          <w:rFonts w:cstheme="minorHAnsi"/>
          <w:sz w:val="24"/>
          <w:szCs w:val="24"/>
        </w:rPr>
        <w:t xml:space="preserve"> minden információt, amelyet rögzíteni szeretn</w:t>
      </w:r>
      <w:r>
        <w:rPr>
          <w:rFonts w:cstheme="minorHAnsi"/>
          <w:sz w:val="24"/>
          <w:szCs w:val="24"/>
        </w:rPr>
        <w:t>ék</w:t>
      </w:r>
      <w:r w:rsidRPr="00313351">
        <w:rPr>
          <w:rFonts w:cstheme="minorHAnsi"/>
          <w:sz w:val="24"/>
          <w:szCs w:val="24"/>
        </w:rPr>
        <w:t xml:space="preserve"> az adatbázisban, például a </w:t>
      </w:r>
      <w:r>
        <w:rPr>
          <w:rFonts w:cstheme="minorHAnsi"/>
          <w:sz w:val="24"/>
          <w:szCs w:val="24"/>
        </w:rPr>
        <w:t>tanulók</w:t>
      </w:r>
      <w:r w:rsidRPr="00313351">
        <w:rPr>
          <w:rFonts w:cstheme="minorHAnsi"/>
          <w:sz w:val="24"/>
          <w:szCs w:val="24"/>
        </w:rPr>
        <w:t xml:space="preserve"> nevét és </w:t>
      </w:r>
      <w:r>
        <w:rPr>
          <w:rFonts w:cstheme="minorHAnsi"/>
          <w:sz w:val="24"/>
          <w:szCs w:val="24"/>
        </w:rPr>
        <w:t>NEPTUN</w:t>
      </w:r>
      <w:r w:rsidRPr="00313351">
        <w:rPr>
          <w:rFonts w:cstheme="minorHAnsi"/>
          <w:sz w:val="24"/>
          <w:szCs w:val="24"/>
        </w:rPr>
        <w:t xml:space="preserve"> </w:t>
      </w:r>
      <w:r>
        <w:rPr>
          <w:rFonts w:cstheme="minorHAnsi"/>
          <w:sz w:val="24"/>
          <w:szCs w:val="24"/>
        </w:rPr>
        <w:t>kódját, stb..</w:t>
      </w:r>
      <w:r w:rsidRPr="00313351">
        <w:rPr>
          <w:rFonts w:cstheme="minorHAnsi"/>
          <w:sz w:val="24"/>
          <w:szCs w:val="24"/>
        </w:rPr>
        <w:t>.</w:t>
      </w:r>
    </w:p>
    <w:p w14:paraId="7D771DFD" w14:textId="77777777" w:rsidR="00313351" w:rsidRPr="00313351" w:rsidRDefault="00313351" w:rsidP="00313351">
      <w:pPr>
        <w:autoSpaceDE w:val="0"/>
        <w:autoSpaceDN w:val="0"/>
        <w:adjustRightInd w:val="0"/>
        <w:spacing w:after="0" w:line="360" w:lineRule="auto"/>
        <w:jc w:val="both"/>
        <w:rPr>
          <w:rFonts w:cstheme="minorHAnsi"/>
          <w:sz w:val="24"/>
          <w:szCs w:val="24"/>
        </w:rPr>
      </w:pPr>
      <w:r w:rsidRPr="00313351">
        <w:rPr>
          <w:rFonts w:cstheme="minorHAnsi"/>
          <w:sz w:val="24"/>
          <w:szCs w:val="24"/>
        </w:rPr>
        <w:t xml:space="preserve">Az információk táblákra osztása    </w:t>
      </w:r>
    </w:p>
    <w:p w14:paraId="225D4426" w14:textId="5F64A4A9" w:rsidR="00313351" w:rsidRPr="00313351" w:rsidRDefault="00313351" w:rsidP="00313351">
      <w:pPr>
        <w:pStyle w:val="Listaszerbekezds"/>
        <w:numPr>
          <w:ilvl w:val="0"/>
          <w:numId w:val="16"/>
        </w:numPr>
        <w:autoSpaceDE w:val="0"/>
        <w:autoSpaceDN w:val="0"/>
        <w:adjustRightInd w:val="0"/>
        <w:spacing w:after="0" w:line="360" w:lineRule="auto"/>
        <w:jc w:val="both"/>
        <w:rPr>
          <w:rFonts w:cstheme="minorHAnsi"/>
          <w:sz w:val="24"/>
          <w:szCs w:val="24"/>
        </w:rPr>
      </w:pPr>
      <w:r w:rsidRPr="00313351">
        <w:rPr>
          <w:rFonts w:cstheme="minorHAnsi"/>
          <w:sz w:val="24"/>
          <w:szCs w:val="24"/>
        </w:rPr>
        <w:lastRenderedPageBreak/>
        <w:t xml:space="preserve">Az információt </w:t>
      </w:r>
      <w:r>
        <w:rPr>
          <w:rFonts w:cstheme="minorHAnsi"/>
          <w:sz w:val="24"/>
          <w:szCs w:val="24"/>
        </w:rPr>
        <w:t>felosztottam</w:t>
      </w:r>
      <w:r w:rsidRPr="00313351">
        <w:rPr>
          <w:rFonts w:cstheme="minorHAnsi"/>
          <w:sz w:val="24"/>
          <w:szCs w:val="24"/>
        </w:rPr>
        <w:t xml:space="preserve"> nagyobb entitásokra vagy témákra. Ezután </w:t>
      </w:r>
      <w:r w:rsidR="00E318CA">
        <w:rPr>
          <w:rFonts w:cstheme="minorHAnsi"/>
          <w:sz w:val="24"/>
          <w:szCs w:val="24"/>
        </w:rPr>
        <w:t xml:space="preserve">majdnem </w:t>
      </w:r>
      <w:r w:rsidRPr="00313351">
        <w:rPr>
          <w:rFonts w:cstheme="minorHAnsi"/>
          <w:sz w:val="24"/>
          <w:szCs w:val="24"/>
        </w:rPr>
        <w:t>minden témából tábla lesz.</w:t>
      </w:r>
    </w:p>
    <w:p w14:paraId="3EFEC7A5" w14:textId="77777777" w:rsidR="00313351" w:rsidRPr="00313351" w:rsidRDefault="00313351" w:rsidP="00313351">
      <w:pPr>
        <w:autoSpaceDE w:val="0"/>
        <w:autoSpaceDN w:val="0"/>
        <w:adjustRightInd w:val="0"/>
        <w:spacing w:after="0" w:line="360" w:lineRule="auto"/>
        <w:jc w:val="both"/>
        <w:rPr>
          <w:rFonts w:cstheme="minorHAnsi"/>
          <w:sz w:val="24"/>
          <w:szCs w:val="24"/>
        </w:rPr>
      </w:pPr>
      <w:r w:rsidRPr="00313351">
        <w:rPr>
          <w:rFonts w:cstheme="minorHAnsi"/>
          <w:sz w:val="24"/>
          <w:szCs w:val="24"/>
        </w:rPr>
        <w:t xml:space="preserve">Információs elemek oszlopokká alakítása    </w:t>
      </w:r>
    </w:p>
    <w:p w14:paraId="246D7B6D" w14:textId="6357D220" w:rsidR="00313351" w:rsidRDefault="00313351" w:rsidP="00B76B76">
      <w:pPr>
        <w:pStyle w:val="Listaszerbekezds"/>
        <w:numPr>
          <w:ilvl w:val="0"/>
          <w:numId w:val="16"/>
        </w:numPr>
        <w:autoSpaceDE w:val="0"/>
        <w:autoSpaceDN w:val="0"/>
        <w:adjustRightInd w:val="0"/>
        <w:spacing w:after="0" w:line="360" w:lineRule="auto"/>
        <w:jc w:val="both"/>
        <w:rPr>
          <w:rFonts w:cstheme="minorHAnsi"/>
          <w:sz w:val="24"/>
          <w:szCs w:val="24"/>
        </w:rPr>
      </w:pPr>
      <w:r w:rsidRPr="00313351">
        <w:rPr>
          <w:rFonts w:cstheme="minorHAnsi"/>
          <w:sz w:val="24"/>
          <w:szCs w:val="24"/>
        </w:rPr>
        <w:t>El kellett dönten</w:t>
      </w:r>
      <w:r w:rsidR="00182488">
        <w:rPr>
          <w:rFonts w:cstheme="minorHAnsi"/>
          <w:sz w:val="24"/>
          <w:szCs w:val="24"/>
        </w:rPr>
        <w:t>i</w:t>
      </w:r>
      <w:r w:rsidRPr="00313351">
        <w:rPr>
          <w:rFonts w:cstheme="minorHAnsi"/>
          <w:sz w:val="24"/>
          <w:szCs w:val="24"/>
        </w:rPr>
        <w:t>, milyen információkat szeretnék tárolni az egyes táblákban. Minden elem mezővé alakul, és a táblában oszlopként fog megjelenni</w:t>
      </w:r>
      <w:r>
        <w:rPr>
          <w:rFonts w:cstheme="minorHAnsi"/>
          <w:sz w:val="24"/>
          <w:szCs w:val="24"/>
        </w:rPr>
        <w:t>.</w:t>
      </w:r>
    </w:p>
    <w:p w14:paraId="1CB91B39" w14:textId="5EF97E41" w:rsidR="00313351" w:rsidRPr="00313351" w:rsidRDefault="00313351" w:rsidP="00313351">
      <w:pPr>
        <w:autoSpaceDE w:val="0"/>
        <w:autoSpaceDN w:val="0"/>
        <w:adjustRightInd w:val="0"/>
        <w:spacing w:after="0" w:line="360" w:lineRule="auto"/>
        <w:jc w:val="both"/>
        <w:rPr>
          <w:rFonts w:cstheme="minorHAnsi"/>
          <w:sz w:val="24"/>
          <w:szCs w:val="24"/>
        </w:rPr>
      </w:pPr>
      <w:r w:rsidRPr="00313351">
        <w:rPr>
          <w:rFonts w:cstheme="minorHAnsi"/>
          <w:sz w:val="24"/>
          <w:szCs w:val="24"/>
        </w:rPr>
        <w:t xml:space="preserve">Elsődleges kulcsok megadása    </w:t>
      </w:r>
    </w:p>
    <w:p w14:paraId="7780707F" w14:textId="1CBBCA1A" w:rsidR="00313351" w:rsidRPr="00313351" w:rsidRDefault="00892CEF" w:rsidP="00313351">
      <w:pPr>
        <w:pStyle w:val="Listaszerbekezds"/>
        <w:numPr>
          <w:ilvl w:val="0"/>
          <w:numId w:val="16"/>
        </w:numPr>
        <w:autoSpaceDE w:val="0"/>
        <w:autoSpaceDN w:val="0"/>
        <w:adjustRightInd w:val="0"/>
        <w:spacing w:after="0" w:line="360" w:lineRule="auto"/>
        <w:jc w:val="both"/>
        <w:rPr>
          <w:rFonts w:cstheme="minorHAnsi"/>
          <w:sz w:val="24"/>
          <w:szCs w:val="24"/>
        </w:rPr>
      </w:pPr>
      <w:r>
        <w:rPr>
          <w:rFonts w:cstheme="minorHAnsi"/>
          <w:sz w:val="24"/>
          <w:szCs w:val="24"/>
        </w:rPr>
        <w:t>Meghatároztam</w:t>
      </w:r>
      <w:r w:rsidR="00313351" w:rsidRPr="00313351">
        <w:rPr>
          <w:rFonts w:cstheme="minorHAnsi"/>
          <w:sz w:val="24"/>
          <w:szCs w:val="24"/>
        </w:rPr>
        <w:t xml:space="preserve"> az egyes táblák elsődleges kulcsát. Az elsődleges kulcsok az egyes sorokat egyedileg azonosító oszlop</w:t>
      </w:r>
      <w:r w:rsidR="00E318CA">
        <w:rPr>
          <w:rFonts w:cstheme="minorHAnsi"/>
          <w:sz w:val="24"/>
          <w:szCs w:val="24"/>
        </w:rPr>
        <w:t>ok</w:t>
      </w:r>
      <w:r w:rsidR="00313351" w:rsidRPr="00313351">
        <w:rPr>
          <w:rFonts w:cstheme="minorHAnsi"/>
          <w:sz w:val="24"/>
          <w:szCs w:val="24"/>
        </w:rPr>
        <w:t>. Elsődleges kulcs lehet</w:t>
      </w:r>
      <w:r w:rsidR="00620213">
        <w:rPr>
          <w:rFonts w:cstheme="minorHAnsi"/>
          <w:sz w:val="24"/>
          <w:szCs w:val="24"/>
        </w:rPr>
        <w:t>(-ne)</w:t>
      </w:r>
      <w:r w:rsidR="00313351" w:rsidRPr="00313351">
        <w:rPr>
          <w:rFonts w:cstheme="minorHAnsi"/>
          <w:sz w:val="24"/>
          <w:szCs w:val="24"/>
        </w:rPr>
        <w:t xml:space="preserve"> például a </w:t>
      </w:r>
      <w:r>
        <w:rPr>
          <w:rFonts w:cstheme="minorHAnsi"/>
          <w:sz w:val="24"/>
          <w:szCs w:val="24"/>
        </w:rPr>
        <w:t>Neptun-Kód</w:t>
      </w:r>
      <w:r w:rsidR="00313351" w:rsidRPr="00313351">
        <w:rPr>
          <w:rFonts w:cstheme="minorHAnsi"/>
          <w:sz w:val="24"/>
          <w:szCs w:val="24"/>
        </w:rPr>
        <w:t xml:space="preserve"> vagy a</w:t>
      </w:r>
      <w:r w:rsidR="00E318CA">
        <w:rPr>
          <w:rFonts w:cstheme="minorHAnsi"/>
          <w:sz w:val="24"/>
          <w:szCs w:val="24"/>
        </w:rPr>
        <w:t>dott esetben a</w:t>
      </w:r>
      <w:r w:rsidR="00313351" w:rsidRPr="00313351">
        <w:rPr>
          <w:rFonts w:cstheme="minorHAnsi"/>
          <w:sz w:val="24"/>
          <w:szCs w:val="24"/>
        </w:rPr>
        <w:t xml:space="preserve"> </w:t>
      </w:r>
      <w:r>
        <w:rPr>
          <w:rFonts w:cstheme="minorHAnsi"/>
          <w:sz w:val="24"/>
          <w:szCs w:val="24"/>
        </w:rPr>
        <w:t>TagozatNév</w:t>
      </w:r>
      <w:r w:rsidR="00313351" w:rsidRPr="00313351">
        <w:rPr>
          <w:rFonts w:cstheme="minorHAnsi"/>
          <w:sz w:val="24"/>
          <w:szCs w:val="24"/>
        </w:rPr>
        <w:t>.</w:t>
      </w:r>
    </w:p>
    <w:p w14:paraId="6DBF6FFD" w14:textId="77777777" w:rsidR="00313351" w:rsidRPr="00313351" w:rsidRDefault="00313351" w:rsidP="00313351">
      <w:pPr>
        <w:autoSpaceDE w:val="0"/>
        <w:autoSpaceDN w:val="0"/>
        <w:adjustRightInd w:val="0"/>
        <w:spacing w:after="0" w:line="360" w:lineRule="auto"/>
        <w:jc w:val="both"/>
        <w:rPr>
          <w:rFonts w:cstheme="minorHAnsi"/>
          <w:sz w:val="24"/>
          <w:szCs w:val="24"/>
        </w:rPr>
      </w:pPr>
      <w:r w:rsidRPr="00313351">
        <w:rPr>
          <w:rFonts w:cstheme="minorHAnsi"/>
          <w:sz w:val="24"/>
          <w:szCs w:val="24"/>
        </w:rPr>
        <w:t xml:space="preserve">Táblakapcsolatok beállítása    </w:t>
      </w:r>
    </w:p>
    <w:p w14:paraId="58F85C76" w14:textId="0BE529FC" w:rsidR="00313351" w:rsidRPr="00313351" w:rsidRDefault="00313351" w:rsidP="00313351">
      <w:pPr>
        <w:pStyle w:val="Listaszerbekezds"/>
        <w:numPr>
          <w:ilvl w:val="0"/>
          <w:numId w:val="16"/>
        </w:numPr>
        <w:autoSpaceDE w:val="0"/>
        <w:autoSpaceDN w:val="0"/>
        <w:adjustRightInd w:val="0"/>
        <w:spacing w:after="0" w:line="360" w:lineRule="auto"/>
        <w:jc w:val="both"/>
        <w:rPr>
          <w:rFonts w:cstheme="minorHAnsi"/>
          <w:sz w:val="24"/>
          <w:szCs w:val="24"/>
        </w:rPr>
      </w:pPr>
      <w:r w:rsidRPr="00313351">
        <w:rPr>
          <w:rFonts w:cstheme="minorHAnsi"/>
          <w:sz w:val="24"/>
          <w:szCs w:val="24"/>
        </w:rPr>
        <w:t>A táblákat áttekintve el</w:t>
      </w:r>
      <w:r w:rsidR="008B2EB0">
        <w:rPr>
          <w:rFonts w:cstheme="minorHAnsi"/>
          <w:sz w:val="24"/>
          <w:szCs w:val="24"/>
        </w:rPr>
        <w:t xml:space="preserve"> kellett döntenem</w:t>
      </w:r>
      <w:r w:rsidRPr="00313351">
        <w:rPr>
          <w:rFonts w:cstheme="minorHAnsi"/>
          <w:sz w:val="24"/>
          <w:szCs w:val="24"/>
        </w:rPr>
        <w:t>, hogyan kapcsolódnak az egyes táblák adatai a többi tábla adataihoz. Ha egyértelművé szeretné</w:t>
      </w:r>
      <w:r w:rsidR="008B2EB0">
        <w:rPr>
          <w:rFonts w:cstheme="minorHAnsi"/>
          <w:sz w:val="24"/>
          <w:szCs w:val="24"/>
        </w:rPr>
        <w:t>m</w:t>
      </w:r>
      <w:r w:rsidRPr="00313351">
        <w:rPr>
          <w:rFonts w:cstheme="minorHAnsi"/>
          <w:sz w:val="24"/>
          <w:szCs w:val="24"/>
        </w:rPr>
        <w:t xml:space="preserve"> tenni a táblák kapcsolatát, létrehozhat</w:t>
      </w:r>
      <w:r w:rsidR="008B2EB0">
        <w:rPr>
          <w:rFonts w:cstheme="minorHAnsi"/>
          <w:sz w:val="24"/>
          <w:szCs w:val="24"/>
        </w:rPr>
        <w:t>ok</w:t>
      </w:r>
      <w:r w:rsidRPr="00313351">
        <w:rPr>
          <w:rFonts w:cstheme="minorHAnsi"/>
          <w:sz w:val="24"/>
          <w:szCs w:val="24"/>
        </w:rPr>
        <w:t xml:space="preserve"> új mezőket a táblákban, vagy létrehozhat</w:t>
      </w:r>
      <w:r w:rsidR="008B2EB0">
        <w:rPr>
          <w:rFonts w:cstheme="minorHAnsi"/>
          <w:sz w:val="24"/>
          <w:szCs w:val="24"/>
        </w:rPr>
        <w:t>ok</w:t>
      </w:r>
      <w:r w:rsidRPr="00313351">
        <w:rPr>
          <w:rFonts w:cstheme="minorHAnsi"/>
          <w:sz w:val="24"/>
          <w:szCs w:val="24"/>
        </w:rPr>
        <w:t xml:space="preserve"> új táblákat.</w:t>
      </w:r>
    </w:p>
    <w:p w14:paraId="59D4247C" w14:textId="1E710B48" w:rsidR="00313351" w:rsidRPr="00313351" w:rsidRDefault="00313351" w:rsidP="00313351">
      <w:pPr>
        <w:autoSpaceDE w:val="0"/>
        <w:autoSpaceDN w:val="0"/>
        <w:adjustRightInd w:val="0"/>
        <w:spacing w:after="0" w:line="360" w:lineRule="auto"/>
        <w:jc w:val="both"/>
        <w:rPr>
          <w:rFonts w:cstheme="minorHAnsi"/>
          <w:sz w:val="24"/>
          <w:szCs w:val="24"/>
        </w:rPr>
      </w:pPr>
      <w:r w:rsidRPr="00313351">
        <w:rPr>
          <w:rFonts w:cstheme="minorHAnsi"/>
          <w:sz w:val="24"/>
          <w:szCs w:val="24"/>
        </w:rPr>
        <w:t xml:space="preserve">A terv finomítása    </w:t>
      </w:r>
    </w:p>
    <w:p w14:paraId="219675B3" w14:textId="0EC7B30B" w:rsidR="00313351" w:rsidRPr="00313351" w:rsidRDefault="008B2EB0" w:rsidP="00313351">
      <w:pPr>
        <w:pStyle w:val="Listaszerbekezds"/>
        <w:numPr>
          <w:ilvl w:val="0"/>
          <w:numId w:val="16"/>
        </w:numPr>
        <w:autoSpaceDE w:val="0"/>
        <w:autoSpaceDN w:val="0"/>
        <w:adjustRightInd w:val="0"/>
        <w:spacing w:after="0" w:line="360" w:lineRule="auto"/>
        <w:jc w:val="both"/>
        <w:rPr>
          <w:rFonts w:cstheme="minorHAnsi"/>
          <w:sz w:val="24"/>
          <w:szCs w:val="24"/>
        </w:rPr>
      </w:pPr>
      <w:r>
        <w:rPr>
          <w:rFonts w:cstheme="minorHAnsi"/>
          <w:sz w:val="24"/>
          <w:szCs w:val="24"/>
        </w:rPr>
        <w:t>M</w:t>
      </w:r>
      <w:r w:rsidR="00313351" w:rsidRPr="00313351">
        <w:rPr>
          <w:rFonts w:cstheme="minorHAnsi"/>
          <w:sz w:val="24"/>
          <w:szCs w:val="24"/>
        </w:rPr>
        <w:t>eg</w:t>
      </w:r>
      <w:r>
        <w:rPr>
          <w:rFonts w:cstheme="minorHAnsi"/>
          <w:sz w:val="24"/>
          <w:szCs w:val="24"/>
        </w:rPr>
        <w:t>győződtem</w:t>
      </w:r>
      <w:r w:rsidR="00313351" w:rsidRPr="00313351">
        <w:rPr>
          <w:rFonts w:cstheme="minorHAnsi"/>
          <w:sz w:val="24"/>
          <w:szCs w:val="24"/>
        </w:rPr>
        <w:t xml:space="preserve"> róla, hogy hibáktól mentes a terv. </w:t>
      </w:r>
      <w:r>
        <w:rPr>
          <w:rFonts w:cstheme="minorHAnsi"/>
          <w:sz w:val="24"/>
          <w:szCs w:val="24"/>
        </w:rPr>
        <w:t>Létrehoztam</w:t>
      </w:r>
      <w:r w:rsidR="00313351" w:rsidRPr="00313351">
        <w:rPr>
          <w:rFonts w:cstheme="minorHAnsi"/>
          <w:sz w:val="24"/>
          <w:szCs w:val="24"/>
        </w:rPr>
        <w:t xml:space="preserve"> a táblákat, és hozzá</w:t>
      </w:r>
      <w:r>
        <w:rPr>
          <w:rFonts w:cstheme="minorHAnsi"/>
          <w:sz w:val="24"/>
          <w:szCs w:val="24"/>
        </w:rPr>
        <w:t>adtam</w:t>
      </w:r>
      <w:r w:rsidR="00313351" w:rsidRPr="00313351">
        <w:rPr>
          <w:rFonts w:cstheme="minorHAnsi"/>
          <w:sz w:val="24"/>
          <w:szCs w:val="24"/>
        </w:rPr>
        <w:t xml:space="preserve"> néhány rekordnyi mintaadatot. Ellenőriz</w:t>
      </w:r>
      <w:r>
        <w:rPr>
          <w:rFonts w:cstheme="minorHAnsi"/>
          <w:sz w:val="24"/>
          <w:szCs w:val="24"/>
        </w:rPr>
        <w:t>t</w:t>
      </w:r>
      <w:r w:rsidR="00313351" w:rsidRPr="00313351">
        <w:rPr>
          <w:rFonts w:cstheme="minorHAnsi"/>
          <w:sz w:val="24"/>
          <w:szCs w:val="24"/>
        </w:rPr>
        <w:t>e</w:t>
      </w:r>
      <w:r>
        <w:rPr>
          <w:rFonts w:cstheme="minorHAnsi"/>
          <w:sz w:val="24"/>
          <w:szCs w:val="24"/>
        </w:rPr>
        <w:t>m</w:t>
      </w:r>
      <w:r w:rsidR="00313351" w:rsidRPr="00313351">
        <w:rPr>
          <w:rFonts w:cstheme="minorHAnsi"/>
          <w:sz w:val="24"/>
          <w:szCs w:val="24"/>
        </w:rPr>
        <w:t>, hogy a táblák a kívánt eredményeket adják-e. Szükség esetén módosít</w:t>
      </w:r>
      <w:r>
        <w:rPr>
          <w:rFonts w:cstheme="minorHAnsi"/>
          <w:sz w:val="24"/>
          <w:szCs w:val="24"/>
        </w:rPr>
        <w:t>ani kellett</w:t>
      </w:r>
      <w:r w:rsidR="00313351" w:rsidRPr="00313351">
        <w:rPr>
          <w:rFonts w:cstheme="minorHAnsi"/>
          <w:sz w:val="24"/>
          <w:szCs w:val="24"/>
        </w:rPr>
        <w:t xml:space="preserve"> a tervet.</w:t>
      </w:r>
    </w:p>
    <w:p w14:paraId="1860A951" w14:textId="77777777" w:rsidR="00313351" w:rsidRPr="00313351" w:rsidRDefault="00313351" w:rsidP="00313351">
      <w:pPr>
        <w:autoSpaceDE w:val="0"/>
        <w:autoSpaceDN w:val="0"/>
        <w:adjustRightInd w:val="0"/>
        <w:spacing w:after="0" w:line="360" w:lineRule="auto"/>
        <w:jc w:val="both"/>
        <w:rPr>
          <w:rFonts w:cstheme="minorHAnsi"/>
          <w:sz w:val="24"/>
          <w:szCs w:val="24"/>
        </w:rPr>
      </w:pPr>
      <w:r w:rsidRPr="00313351">
        <w:rPr>
          <w:rFonts w:cstheme="minorHAnsi"/>
          <w:sz w:val="24"/>
          <w:szCs w:val="24"/>
        </w:rPr>
        <w:t xml:space="preserve">A normalizációs szabályok alkalmazása    </w:t>
      </w:r>
    </w:p>
    <w:p w14:paraId="36A27670" w14:textId="0AF26669" w:rsidR="00313351" w:rsidRDefault="00313351" w:rsidP="00313351">
      <w:pPr>
        <w:pStyle w:val="Listaszerbekezds"/>
        <w:numPr>
          <w:ilvl w:val="0"/>
          <w:numId w:val="16"/>
        </w:numPr>
        <w:autoSpaceDE w:val="0"/>
        <w:autoSpaceDN w:val="0"/>
        <w:adjustRightInd w:val="0"/>
        <w:spacing w:after="0" w:line="360" w:lineRule="auto"/>
        <w:jc w:val="both"/>
        <w:rPr>
          <w:rFonts w:cstheme="minorHAnsi"/>
          <w:sz w:val="24"/>
          <w:szCs w:val="24"/>
        </w:rPr>
      </w:pPr>
      <w:r w:rsidRPr="00313351">
        <w:rPr>
          <w:rFonts w:cstheme="minorHAnsi"/>
          <w:sz w:val="24"/>
          <w:szCs w:val="24"/>
        </w:rPr>
        <w:t>Az adatnormalizációs szabályokat alkalmazva ellenőriz</w:t>
      </w:r>
      <w:r w:rsidR="008B2EB0">
        <w:rPr>
          <w:rFonts w:cstheme="minorHAnsi"/>
          <w:sz w:val="24"/>
          <w:szCs w:val="24"/>
        </w:rPr>
        <w:t>tem</w:t>
      </w:r>
      <w:r w:rsidRPr="00313351">
        <w:rPr>
          <w:rFonts w:cstheme="minorHAnsi"/>
          <w:sz w:val="24"/>
          <w:szCs w:val="24"/>
        </w:rPr>
        <w:t>, hogy a táblák szerkezete megfelelő-e.</w:t>
      </w:r>
      <w:r w:rsidR="00E318CA">
        <w:rPr>
          <w:rFonts w:cstheme="minorHAnsi"/>
          <w:sz w:val="24"/>
          <w:szCs w:val="24"/>
        </w:rPr>
        <w:t xml:space="preserve"> (1NF, 2NF, 3NF, stb.)</w:t>
      </w:r>
    </w:p>
    <w:p w14:paraId="27192941" w14:textId="57A775B6" w:rsidR="008B2EB0" w:rsidRDefault="005F40A5" w:rsidP="008B2EB0">
      <w:pPr>
        <w:autoSpaceDE w:val="0"/>
        <w:autoSpaceDN w:val="0"/>
        <w:adjustRightInd w:val="0"/>
        <w:spacing w:after="0" w:line="360" w:lineRule="auto"/>
        <w:jc w:val="both"/>
        <w:rPr>
          <w:rFonts w:cstheme="minorHAnsi"/>
          <w:sz w:val="24"/>
          <w:szCs w:val="24"/>
        </w:rPr>
      </w:pPr>
      <w:r>
        <w:rPr>
          <w:rFonts w:cstheme="minorHAnsi"/>
          <w:sz w:val="24"/>
          <w:szCs w:val="24"/>
        </w:rPr>
        <w:t>A projekt alapgondolata egy egyszerű tanuló / hallgató nyilvántartó adatbázis létrehozása volt (fiktív adatokkal feltöltve), ami a projekt követelményeinek megfelel. Azaz lehessen új tanulót regisztrálni-felvenni, módosítani, törölni, rákeresni adott kritériumokkal. Úgy gondoltam, kezdetnek három tábla elég lesz, de a későbbi bővíthetőség / rugalmasság potenciája benne marad</w:t>
      </w:r>
      <w:r w:rsidR="00620213">
        <w:rPr>
          <w:rFonts w:cstheme="minorHAnsi"/>
          <w:sz w:val="24"/>
          <w:szCs w:val="24"/>
        </w:rPr>
        <w:t>t</w:t>
      </w:r>
      <w:r>
        <w:rPr>
          <w:rFonts w:cstheme="minorHAnsi"/>
          <w:sz w:val="24"/>
          <w:szCs w:val="24"/>
        </w:rPr>
        <w:t xml:space="preserve"> a feladatban. A megtervezett E-K Diagram </w:t>
      </w:r>
      <w:r w:rsidR="00E318CA">
        <w:rPr>
          <w:rFonts w:cstheme="minorHAnsi"/>
          <w:sz w:val="24"/>
          <w:szCs w:val="24"/>
        </w:rPr>
        <w:t>(A C</w:t>
      </w:r>
      <w:r w:rsidR="00E318CA" w:rsidRPr="00E318CA">
        <w:rPr>
          <w:rFonts w:cstheme="minorHAnsi"/>
          <w:sz w:val="24"/>
          <w:szCs w:val="24"/>
        </w:rPr>
        <w:t>reately</w:t>
      </w:r>
      <w:r w:rsidR="00E318CA">
        <w:rPr>
          <w:rFonts w:cstheme="minorHAnsi"/>
          <w:sz w:val="24"/>
          <w:szCs w:val="24"/>
        </w:rPr>
        <w:t xml:space="preserve"> diagram-készítő alkalmazást használtam) </w:t>
      </w:r>
      <w:r>
        <w:rPr>
          <w:rFonts w:cstheme="minorHAnsi"/>
          <w:sz w:val="24"/>
          <w:szCs w:val="24"/>
        </w:rPr>
        <w:t>így nézett ki:</w:t>
      </w:r>
    </w:p>
    <w:p w14:paraId="2C16E1EA" w14:textId="02C8D207" w:rsidR="005F40A5" w:rsidRDefault="005F40A5" w:rsidP="008B2EB0">
      <w:pPr>
        <w:autoSpaceDE w:val="0"/>
        <w:autoSpaceDN w:val="0"/>
        <w:adjustRightInd w:val="0"/>
        <w:spacing w:after="0" w:line="360" w:lineRule="auto"/>
        <w:jc w:val="both"/>
        <w:rPr>
          <w:rFonts w:cstheme="minorHAnsi"/>
          <w:sz w:val="24"/>
          <w:szCs w:val="24"/>
        </w:rPr>
      </w:pPr>
    </w:p>
    <w:p w14:paraId="6D2E10C3" w14:textId="3947567D" w:rsidR="005F40A5" w:rsidRDefault="005C6669" w:rsidP="005F40A5">
      <w:pPr>
        <w:autoSpaceDE w:val="0"/>
        <w:autoSpaceDN w:val="0"/>
        <w:adjustRightInd w:val="0"/>
        <w:spacing w:after="0" w:line="360" w:lineRule="auto"/>
        <w:jc w:val="center"/>
        <w:rPr>
          <w:rFonts w:cstheme="minorHAnsi"/>
          <w:sz w:val="24"/>
          <w:szCs w:val="24"/>
        </w:rPr>
      </w:pPr>
      <w:r>
        <w:rPr>
          <w:noProof/>
        </w:rPr>
        <w:lastRenderedPageBreak/>
        <w:drawing>
          <wp:inline distT="0" distB="0" distL="0" distR="0" wp14:anchorId="35FCEE1B" wp14:editId="37C96B56">
            <wp:extent cx="5760720" cy="198818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988185"/>
                    </a:xfrm>
                    <a:prstGeom prst="rect">
                      <a:avLst/>
                    </a:prstGeom>
                    <a:noFill/>
                    <a:ln>
                      <a:noFill/>
                    </a:ln>
                  </pic:spPr>
                </pic:pic>
              </a:graphicData>
            </a:graphic>
          </wp:inline>
        </w:drawing>
      </w:r>
    </w:p>
    <w:p w14:paraId="35B83B11" w14:textId="1C0B5010" w:rsidR="005F40A5" w:rsidRDefault="005F40A5" w:rsidP="005F40A5">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2</w:t>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A</w:t>
      </w:r>
      <w:r w:rsidR="005D40E0">
        <w:rPr>
          <w:rFonts w:cstheme="minorHAnsi"/>
          <w:i/>
          <w:iCs/>
          <w:color w:val="548DD4" w:themeColor="text2" w:themeTint="99"/>
          <w:sz w:val="24"/>
          <w:szCs w:val="24"/>
        </w:rPr>
        <w:t xml:space="preserve"> </w:t>
      </w:r>
      <w:r w:rsidR="00C47AFA">
        <w:rPr>
          <w:rFonts w:cstheme="minorHAnsi"/>
          <w:i/>
          <w:iCs/>
          <w:color w:val="548DD4" w:themeColor="text2" w:themeTint="99"/>
          <w:sz w:val="24"/>
          <w:szCs w:val="24"/>
        </w:rPr>
        <w:t>Tanulók</w:t>
      </w:r>
      <w:r>
        <w:rPr>
          <w:rFonts w:cstheme="minorHAnsi"/>
          <w:i/>
          <w:iCs/>
          <w:color w:val="548DD4" w:themeColor="text2" w:themeTint="99"/>
          <w:sz w:val="24"/>
          <w:szCs w:val="24"/>
        </w:rPr>
        <w:t xml:space="preserve"> E-K Diagram</w:t>
      </w:r>
    </w:p>
    <w:p w14:paraId="2CD042F3" w14:textId="77777777" w:rsidR="005F40A5" w:rsidRDefault="005F40A5" w:rsidP="00AB7CC1">
      <w:pPr>
        <w:autoSpaceDE w:val="0"/>
        <w:autoSpaceDN w:val="0"/>
        <w:adjustRightInd w:val="0"/>
        <w:spacing w:after="0" w:line="360" w:lineRule="auto"/>
        <w:jc w:val="both"/>
        <w:rPr>
          <w:rFonts w:cstheme="minorHAnsi"/>
          <w:sz w:val="24"/>
          <w:szCs w:val="24"/>
        </w:rPr>
      </w:pPr>
    </w:p>
    <w:p w14:paraId="29E9168E" w14:textId="0F7852C4" w:rsidR="00A131A3" w:rsidRDefault="00A131A3" w:rsidP="00A131A3">
      <w:pPr>
        <w:autoSpaceDE w:val="0"/>
        <w:autoSpaceDN w:val="0"/>
        <w:adjustRightInd w:val="0"/>
        <w:spacing w:after="0" w:line="360" w:lineRule="auto"/>
        <w:jc w:val="both"/>
        <w:rPr>
          <w:rFonts w:cstheme="minorHAnsi"/>
          <w:sz w:val="24"/>
          <w:szCs w:val="24"/>
        </w:rPr>
      </w:pPr>
      <w:r w:rsidRPr="00A131A3">
        <w:rPr>
          <w:rFonts w:cstheme="minorHAnsi"/>
          <w:sz w:val="24"/>
          <w:szCs w:val="24"/>
        </w:rPr>
        <w:t>Az információk táblákba való felosztásának egyik stratégiája az, hogy szemügyre vesszük az egyes dolgokat és meghatározzuk, hogy ezek mire vonatkoznak. Keressük meg azokat az információkat, amelyekhez az adatbázisból hozzá kívánunk férni, és azt osszuk fel olyan témakörökre, amelyeket nyomon kívánunk követni! Ezen témakörök mindegyikéhez szükséges lehet egy-egy külön tábla.</w:t>
      </w:r>
    </w:p>
    <w:p w14:paraId="1B325487" w14:textId="6823365A" w:rsidR="00336148" w:rsidRDefault="00336148" w:rsidP="00AB7CC1">
      <w:pPr>
        <w:autoSpaceDE w:val="0"/>
        <w:autoSpaceDN w:val="0"/>
        <w:adjustRightInd w:val="0"/>
        <w:spacing w:after="0" w:line="360" w:lineRule="auto"/>
        <w:jc w:val="both"/>
        <w:rPr>
          <w:rFonts w:cstheme="minorHAnsi"/>
          <w:sz w:val="24"/>
          <w:szCs w:val="24"/>
        </w:rPr>
      </w:pPr>
      <w:r>
        <w:rPr>
          <w:rFonts w:cstheme="minorHAnsi"/>
          <w:sz w:val="24"/>
          <w:szCs w:val="24"/>
        </w:rPr>
        <w:t>A fenti terv alapján az alábbi adatmodell került kialakításra:</w:t>
      </w:r>
    </w:p>
    <w:p w14:paraId="6F6C167F" w14:textId="5E4E3D66" w:rsidR="00336148" w:rsidRDefault="00336148" w:rsidP="00AB7CC1">
      <w:pPr>
        <w:autoSpaceDE w:val="0"/>
        <w:autoSpaceDN w:val="0"/>
        <w:adjustRightInd w:val="0"/>
        <w:spacing w:after="0" w:line="360" w:lineRule="auto"/>
        <w:jc w:val="both"/>
        <w:rPr>
          <w:rFonts w:cstheme="minorHAnsi"/>
          <w:sz w:val="24"/>
          <w:szCs w:val="24"/>
        </w:rPr>
      </w:pPr>
      <w:r>
        <w:rPr>
          <w:rFonts w:cstheme="minorHAnsi"/>
          <w:noProof/>
          <w:sz w:val="24"/>
          <w:szCs w:val="24"/>
        </w:rPr>
        <w:drawing>
          <wp:inline distT="0" distB="0" distL="0" distR="0" wp14:anchorId="1D9FB7B4" wp14:editId="740F94AB">
            <wp:extent cx="5760720" cy="2016125"/>
            <wp:effectExtent l="0" t="0" r="0" b="317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a:extLst>
                        <a:ext uri="{28A0092B-C50C-407E-A947-70E740481C1C}">
                          <a14:useLocalDpi xmlns:a14="http://schemas.microsoft.com/office/drawing/2010/main" val="0"/>
                        </a:ext>
                      </a:extLst>
                    </a:blip>
                    <a:stretch>
                      <a:fillRect/>
                    </a:stretch>
                  </pic:blipFill>
                  <pic:spPr>
                    <a:xfrm>
                      <a:off x="0" y="0"/>
                      <a:ext cx="5760720" cy="2016125"/>
                    </a:xfrm>
                    <a:prstGeom prst="rect">
                      <a:avLst/>
                    </a:prstGeom>
                  </pic:spPr>
                </pic:pic>
              </a:graphicData>
            </a:graphic>
          </wp:inline>
        </w:drawing>
      </w:r>
    </w:p>
    <w:p w14:paraId="40E409E6" w14:textId="39B46191" w:rsidR="00A131A3" w:rsidRDefault="00A131A3" w:rsidP="00A131A3">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3</w:t>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Relációs adatmodell</w:t>
      </w:r>
    </w:p>
    <w:p w14:paraId="74112057" w14:textId="5483B89B" w:rsidR="00E14A79" w:rsidRDefault="00E14A79" w:rsidP="00AB7CC1">
      <w:pPr>
        <w:autoSpaceDE w:val="0"/>
        <w:autoSpaceDN w:val="0"/>
        <w:adjustRightInd w:val="0"/>
        <w:spacing w:after="0" w:line="360" w:lineRule="auto"/>
        <w:jc w:val="both"/>
        <w:rPr>
          <w:rFonts w:cstheme="minorHAnsi"/>
          <w:sz w:val="24"/>
          <w:szCs w:val="24"/>
        </w:rPr>
      </w:pPr>
      <w:r>
        <w:rPr>
          <w:rFonts w:cstheme="minorHAnsi"/>
          <w:sz w:val="24"/>
          <w:szCs w:val="24"/>
        </w:rPr>
        <w:t>Tanulók Adatbázis:</w:t>
      </w:r>
    </w:p>
    <w:p w14:paraId="5C4DF849" w14:textId="12460059" w:rsidR="00E14A79" w:rsidRDefault="00E14A79" w:rsidP="00AB7CC1">
      <w:pPr>
        <w:autoSpaceDE w:val="0"/>
        <w:autoSpaceDN w:val="0"/>
        <w:adjustRightInd w:val="0"/>
        <w:spacing w:after="0" w:line="360" w:lineRule="auto"/>
        <w:jc w:val="both"/>
        <w:rPr>
          <w:rFonts w:cstheme="minorHAnsi"/>
          <w:sz w:val="24"/>
          <w:szCs w:val="24"/>
        </w:rPr>
      </w:pPr>
    </w:p>
    <w:p w14:paraId="5FEA76FF" w14:textId="129ACD7C" w:rsidR="00A131A3" w:rsidRDefault="00E14A79" w:rsidP="00AB7CC1">
      <w:pPr>
        <w:autoSpaceDE w:val="0"/>
        <w:autoSpaceDN w:val="0"/>
        <w:adjustRightInd w:val="0"/>
        <w:spacing w:after="0" w:line="360" w:lineRule="auto"/>
        <w:jc w:val="both"/>
        <w:rPr>
          <w:rFonts w:cstheme="minorHAnsi"/>
          <w:sz w:val="24"/>
          <w:szCs w:val="24"/>
        </w:rPr>
      </w:pPr>
      <w:r>
        <w:rPr>
          <w:rFonts w:cstheme="minorHAnsi"/>
          <w:sz w:val="24"/>
          <w:szCs w:val="24"/>
        </w:rPr>
        <w:t>1. Szervezeti Egységek (</w:t>
      </w:r>
      <w:r w:rsidRPr="002D3EF6">
        <w:rPr>
          <w:rFonts w:cstheme="minorHAnsi"/>
          <w:sz w:val="24"/>
          <w:szCs w:val="24"/>
          <w:u w:val="single"/>
        </w:rPr>
        <w:t xml:space="preserve">Id </w:t>
      </w:r>
      <w:r w:rsidRPr="002D3EF6">
        <w:rPr>
          <w:rFonts w:cstheme="minorHAnsi"/>
          <w:sz w:val="24"/>
          <w:szCs w:val="24"/>
        </w:rPr>
        <w:t>(int),</w:t>
      </w:r>
      <w:r>
        <w:rPr>
          <w:rFonts w:cstheme="minorHAnsi"/>
          <w:sz w:val="24"/>
          <w:szCs w:val="24"/>
        </w:rPr>
        <w:t xml:space="preserve"> </w:t>
      </w:r>
      <w:r w:rsidRPr="002D3EF6">
        <w:rPr>
          <w:rFonts w:cstheme="minorHAnsi"/>
          <w:sz w:val="24"/>
          <w:szCs w:val="24"/>
        </w:rPr>
        <w:t xml:space="preserve">Szervezeti Egység Név </w:t>
      </w:r>
      <w:r w:rsidRPr="00E14A79">
        <w:rPr>
          <w:rFonts w:cstheme="minorHAnsi"/>
          <w:sz w:val="24"/>
          <w:szCs w:val="24"/>
        </w:rPr>
        <w:t>(varchar))</w:t>
      </w:r>
    </w:p>
    <w:p w14:paraId="0D4B7DA1" w14:textId="180DE072" w:rsidR="00E14A79" w:rsidRDefault="00E14A79" w:rsidP="00AB7CC1">
      <w:pPr>
        <w:autoSpaceDE w:val="0"/>
        <w:autoSpaceDN w:val="0"/>
        <w:adjustRightInd w:val="0"/>
        <w:spacing w:after="0" w:line="360" w:lineRule="auto"/>
        <w:jc w:val="both"/>
        <w:rPr>
          <w:rFonts w:cstheme="minorHAnsi"/>
          <w:sz w:val="24"/>
          <w:szCs w:val="24"/>
        </w:rPr>
      </w:pPr>
      <w:r>
        <w:rPr>
          <w:rFonts w:cstheme="minorHAnsi"/>
          <w:sz w:val="24"/>
          <w:szCs w:val="24"/>
        </w:rPr>
        <w:t>2. Tanulók (</w:t>
      </w:r>
      <w:r w:rsidRPr="00490967">
        <w:rPr>
          <w:rFonts w:cstheme="minorHAnsi"/>
          <w:sz w:val="24"/>
          <w:szCs w:val="24"/>
          <w:u w:val="single"/>
        </w:rPr>
        <w:t>Id</w:t>
      </w:r>
      <w:r>
        <w:rPr>
          <w:rFonts w:cstheme="minorHAnsi"/>
          <w:sz w:val="24"/>
          <w:szCs w:val="24"/>
        </w:rPr>
        <w:t xml:space="preserve"> (int), </w:t>
      </w:r>
      <w:r w:rsidRPr="00490967">
        <w:rPr>
          <w:rFonts w:cstheme="minorHAnsi"/>
          <w:sz w:val="24"/>
          <w:szCs w:val="24"/>
        </w:rPr>
        <w:t>NEPTUN Kód</w:t>
      </w:r>
      <w:r>
        <w:rPr>
          <w:rFonts w:cstheme="minorHAnsi"/>
          <w:sz w:val="24"/>
          <w:szCs w:val="24"/>
        </w:rPr>
        <w:t xml:space="preserve"> (varchar), Név (varchar), Aktuális félév (varchar), Felvétel dátuma (dateTime))</w:t>
      </w:r>
    </w:p>
    <w:p w14:paraId="4A079AEB" w14:textId="72F02418" w:rsidR="00E14A79" w:rsidRDefault="00E14A79" w:rsidP="00AB7CC1">
      <w:pPr>
        <w:autoSpaceDE w:val="0"/>
        <w:autoSpaceDN w:val="0"/>
        <w:adjustRightInd w:val="0"/>
        <w:spacing w:after="0" w:line="360" w:lineRule="auto"/>
        <w:jc w:val="both"/>
        <w:rPr>
          <w:rFonts w:cstheme="minorHAnsi"/>
          <w:sz w:val="24"/>
          <w:szCs w:val="24"/>
        </w:rPr>
      </w:pPr>
      <w:r>
        <w:rPr>
          <w:rFonts w:cstheme="minorHAnsi"/>
          <w:sz w:val="24"/>
          <w:szCs w:val="24"/>
        </w:rPr>
        <w:t>3. Tagozatok (</w:t>
      </w:r>
      <w:r w:rsidRPr="002D3EF6">
        <w:rPr>
          <w:rFonts w:cstheme="minorHAnsi"/>
          <w:sz w:val="24"/>
          <w:szCs w:val="24"/>
          <w:u w:val="single"/>
        </w:rPr>
        <w:t xml:space="preserve">Id </w:t>
      </w:r>
      <w:r w:rsidRPr="002D3EF6">
        <w:rPr>
          <w:rFonts w:cstheme="minorHAnsi"/>
          <w:sz w:val="24"/>
          <w:szCs w:val="24"/>
        </w:rPr>
        <w:t>(int),</w:t>
      </w:r>
      <w:r>
        <w:rPr>
          <w:rFonts w:cstheme="minorHAnsi"/>
          <w:sz w:val="24"/>
          <w:szCs w:val="24"/>
        </w:rPr>
        <w:t xml:space="preserve"> </w:t>
      </w:r>
      <w:r w:rsidRPr="002D3EF6">
        <w:rPr>
          <w:rFonts w:cstheme="minorHAnsi"/>
          <w:sz w:val="24"/>
          <w:szCs w:val="24"/>
        </w:rPr>
        <w:t>Tagozat Név</w:t>
      </w:r>
      <w:r>
        <w:rPr>
          <w:rFonts w:cstheme="minorHAnsi"/>
          <w:sz w:val="24"/>
          <w:szCs w:val="24"/>
        </w:rPr>
        <w:t xml:space="preserve"> (varchar))</w:t>
      </w:r>
    </w:p>
    <w:p w14:paraId="29543456" w14:textId="089753D0" w:rsidR="00E14A79" w:rsidRDefault="00E14A79" w:rsidP="00AB7CC1">
      <w:pPr>
        <w:autoSpaceDE w:val="0"/>
        <w:autoSpaceDN w:val="0"/>
        <w:adjustRightInd w:val="0"/>
        <w:spacing w:after="0" w:line="360" w:lineRule="auto"/>
        <w:jc w:val="both"/>
        <w:rPr>
          <w:rFonts w:cstheme="minorHAnsi"/>
          <w:sz w:val="24"/>
          <w:szCs w:val="24"/>
        </w:rPr>
      </w:pPr>
      <w:r>
        <w:rPr>
          <w:rFonts w:cstheme="minorHAnsi"/>
          <w:sz w:val="24"/>
          <w:szCs w:val="24"/>
        </w:rPr>
        <w:t>Az adatbázist lokális környezetben</w:t>
      </w:r>
      <w:r w:rsidR="00022DC6">
        <w:rPr>
          <w:rFonts w:cstheme="minorHAnsi"/>
          <w:sz w:val="24"/>
          <w:szCs w:val="24"/>
        </w:rPr>
        <w:t xml:space="preserve">, sajátgépen </w:t>
      </w:r>
      <w:r w:rsidR="004F0415">
        <w:rPr>
          <w:rFonts w:cstheme="minorHAnsi"/>
          <w:sz w:val="24"/>
          <w:szCs w:val="24"/>
        </w:rPr>
        <w:t xml:space="preserve">(localhost) </w:t>
      </w:r>
      <w:r w:rsidR="00022DC6">
        <w:rPr>
          <w:rFonts w:cstheme="minorHAnsi"/>
          <w:sz w:val="24"/>
          <w:szCs w:val="24"/>
        </w:rPr>
        <w:t xml:space="preserve">a </w:t>
      </w:r>
      <w:r>
        <w:rPr>
          <w:rFonts w:cstheme="minorHAnsi"/>
          <w:sz w:val="24"/>
          <w:szCs w:val="24"/>
        </w:rPr>
        <w:t xml:space="preserve">PHPMyAdmin felületen, a XAMPP Control Panel </w:t>
      </w:r>
      <w:r w:rsidR="004F0415">
        <w:rPr>
          <w:rFonts w:cstheme="minorHAnsi"/>
          <w:sz w:val="24"/>
          <w:szCs w:val="24"/>
        </w:rPr>
        <w:t xml:space="preserve">applikáció </w:t>
      </w:r>
      <w:r>
        <w:rPr>
          <w:rFonts w:cstheme="minorHAnsi"/>
          <w:sz w:val="24"/>
          <w:szCs w:val="24"/>
        </w:rPr>
        <w:t>segítségével üzemeltettem SQL alapo</w:t>
      </w:r>
      <w:r w:rsidR="00022DC6">
        <w:rPr>
          <w:rFonts w:cstheme="minorHAnsi"/>
          <w:sz w:val="24"/>
          <w:szCs w:val="24"/>
        </w:rPr>
        <w:t>kon.</w:t>
      </w:r>
    </w:p>
    <w:p w14:paraId="0D434066" w14:textId="05B0D0EC" w:rsidR="00022DC6" w:rsidRDefault="00022DC6" w:rsidP="00AB7CC1">
      <w:pPr>
        <w:autoSpaceDE w:val="0"/>
        <w:autoSpaceDN w:val="0"/>
        <w:adjustRightInd w:val="0"/>
        <w:spacing w:after="0" w:line="360" w:lineRule="auto"/>
        <w:jc w:val="both"/>
        <w:rPr>
          <w:rFonts w:cstheme="minorHAnsi"/>
          <w:sz w:val="24"/>
          <w:szCs w:val="24"/>
        </w:rPr>
      </w:pPr>
    </w:p>
    <w:p w14:paraId="757E18F2" w14:textId="5CB9C55D" w:rsidR="00F607D6" w:rsidRPr="005C08EA" w:rsidRDefault="00F607D6" w:rsidP="00F607D6">
      <w:pPr>
        <w:pStyle w:val="Cmsor1"/>
        <w:rPr>
          <w:rFonts w:asciiTheme="minorHAnsi" w:hAnsiTheme="minorHAnsi" w:cstheme="minorHAnsi"/>
          <w:bCs/>
        </w:rPr>
      </w:pPr>
      <w:bookmarkStart w:id="6" w:name="_Toc132995443"/>
      <w:r w:rsidRPr="005C08EA">
        <w:rPr>
          <w:rFonts w:asciiTheme="minorHAnsi" w:hAnsiTheme="minorHAnsi" w:cstheme="minorHAnsi"/>
          <w:bCs/>
        </w:rPr>
        <w:t>2. Elrendezés kialakítása</w:t>
      </w:r>
      <w:r>
        <w:rPr>
          <w:rFonts w:asciiTheme="minorHAnsi" w:hAnsiTheme="minorHAnsi" w:cstheme="minorHAnsi"/>
          <w:bCs/>
        </w:rPr>
        <w:t xml:space="preserve"> VS2022-ben</w:t>
      </w:r>
      <w:bookmarkEnd w:id="6"/>
    </w:p>
    <w:p w14:paraId="4FC3897F" w14:textId="710656D6" w:rsidR="00AB7CC1" w:rsidRPr="00AB7CC1" w:rsidRDefault="00490967" w:rsidP="00AB7CC1">
      <w:pPr>
        <w:autoSpaceDE w:val="0"/>
        <w:autoSpaceDN w:val="0"/>
        <w:adjustRightInd w:val="0"/>
        <w:spacing w:after="0" w:line="360" w:lineRule="auto"/>
        <w:jc w:val="both"/>
        <w:rPr>
          <w:rFonts w:cstheme="minorHAnsi"/>
          <w:sz w:val="24"/>
          <w:szCs w:val="24"/>
        </w:rPr>
      </w:pPr>
      <w:r>
        <w:rPr>
          <w:rFonts w:cstheme="minorHAnsi"/>
          <w:sz w:val="24"/>
          <w:szCs w:val="24"/>
        </w:rPr>
        <w:t xml:space="preserve">Az új </w:t>
      </w:r>
      <w:r w:rsidR="00AB7CC1" w:rsidRPr="00AB7CC1">
        <w:rPr>
          <w:rFonts w:cstheme="minorHAnsi"/>
          <w:sz w:val="24"/>
          <w:szCs w:val="24"/>
        </w:rPr>
        <w:t xml:space="preserve">Projektet Visual Studio-ból </w:t>
      </w:r>
      <w:r w:rsidR="00164C90">
        <w:rPr>
          <w:rFonts w:cstheme="minorHAnsi"/>
          <w:sz w:val="24"/>
          <w:szCs w:val="24"/>
        </w:rPr>
        <w:t>indítottam</w:t>
      </w:r>
      <w:r w:rsidR="00717A39">
        <w:rPr>
          <w:rFonts w:cstheme="minorHAnsi"/>
          <w:sz w:val="24"/>
          <w:szCs w:val="24"/>
        </w:rPr>
        <w:t>, e</w:t>
      </w:r>
      <w:r w:rsidR="00AB7CC1" w:rsidRPr="00AB7CC1">
        <w:rPr>
          <w:rFonts w:cstheme="minorHAnsi"/>
          <w:sz w:val="24"/>
          <w:szCs w:val="24"/>
        </w:rPr>
        <w:t xml:space="preserve">nnek hatására létre jön a </w:t>
      </w:r>
      <w:r>
        <w:rPr>
          <w:rFonts w:cstheme="minorHAnsi"/>
          <w:sz w:val="24"/>
          <w:szCs w:val="24"/>
        </w:rPr>
        <w:t>munka</w:t>
      </w:r>
      <w:r w:rsidR="00AB7CC1" w:rsidRPr="00AB7CC1">
        <w:rPr>
          <w:rFonts w:cstheme="minorHAnsi"/>
          <w:sz w:val="24"/>
          <w:szCs w:val="24"/>
        </w:rPr>
        <w:t xml:space="preserve"> és az összes szükséges fájl ami egy WPF alkalmazás működéséhez szükséges. De pontosan milyen fájlok jönnek létre és mi a feladatuk?</w:t>
      </w:r>
    </w:p>
    <w:p w14:paraId="77109953" w14:textId="7552B5B3" w:rsidR="00AB7CC1" w:rsidRDefault="00164C90" w:rsidP="00AB7CC1">
      <w:pPr>
        <w:autoSpaceDE w:val="0"/>
        <w:autoSpaceDN w:val="0"/>
        <w:adjustRightInd w:val="0"/>
        <w:spacing w:after="0" w:line="360" w:lineRule="auto"/>
        <w:jc w:val="both"/>
        <w:rPr>
          <w:rFonts w:cstheme="minorHAnsi"/>
          <w:sz w:val="24"/>
          <w:szCs w:val="24"/>
        </w:rPr>
      </w:pPr>
      <w:r>
        <w:rPr>
          <w:rFonts w:cstheme="minorHAnsi"/>
          <w:sz w:val="24"/>
          <w:szCs w:val="24"/>
        </w:rPr>
        <w:t xml:space="preserve">[ </w:t>
      </w:r>
      <w:r w:rsidR="00AB7CC1" w:rsidRPr="00AB7CC1">
        <w:rPr>
          <w:rFonts w:cstheme="minorHAnsi"/>
          <w:sz w:val="24"/>
          <w:szCs w:val="24"/>
        </w:rPr>
        <w:t>App.xaml</w:t>
      </w:r>
      <w:r w:rsidR="009E5C97">
        <w:rPr>
          <w:rFonts w:cstheme="minorHAnsi"/>
          <w:sz w:val="24"/>
          <w:szCs w:val="24"/>
        </w:rPr>
        <w:t xml:space="preserve">, </w:t>
      </w:r>
      <w:r w:rsidR="00AB7CC1" w:rsidRPr="00AB7CC1">
        <w:rPr>
          <w:rFonts w:cstheme="minorHAnsi"/>
          <w:sz w:val="24"/>
          <w:szCs w:val="24"/>
        </w:rPr>
        <w:t>App.xaml.cs</w:t>
      </w:r>
      <w:r w:rsidR="009E5C97">
        <w:rPr>
          <w:rFonts w:cstheme="minorHAnsi"/>
          <w:sz w:val="24"/>
          <w:szCs w:val="24"/>
        </w:rPr>
        <w:t xml:space="preserve">, </w:t>
      </w:r>
      <w:r w:rsidR="00AB7CC1" w:rsidRPr="00AB7CC1">
        <w:rPr>
          <w:rFonts w:cstheme="minorHAnsi"/>
          <w:sz w:val="24"/>
          <w:szCs w:val="24"/>
        </w:rPr>
        <w:t>MainWindow.xaml</w:t>
      </w:r>
      <w:r w:rsidR="009E5C97">
        <w:rPr>
          <w:rFonts w:cstheme="minorHAnsi"/>
          <w:sz w:val="24"/>
          <w:szCs w:val="24"/>
        </w:rPr>
        <w:t xml:space="preserve">, </w:t>
      </w:r>
      <w:r w:rsidR="00AB7CC1" w:rsidRPr="00AB7CC1">
        <w:rPr>
          <w:rFonts w:cstheme="minorHAnsi"/>
          <w:sz w:val="24"/>
          <w:szCs w:val="24"/>
        </w:rPr>
        <w:t>MainWindow.xaml.cs</w:t>
      </w:r>
      <w:r w:rsidR="009E5C97">
        <w:rPr>
          <w:rFonts w:cstheme="minorHAnsi"/>
          <w:sz w:val="24"/>
          <w:szCs w:val="24"/>
        </w:rPr>
        <w:t xml:space="preserve">, </w:t>
      </w:r>
      <w:r w:rsidR="00AB7CC1" w:rsidRPr="00AB7CC1">
        <w:rPr>
          <w:rFonts w:cstheme="minorHAnsi"/>
          <w:sz w:val="24"/>
          <w:szCs w:val="24"/>
        </w:rPr>
        <w:t>AssemblyInfo.cs</w:t>
      </w:r>
      <w:r>
        <w:rPr>
          <w:rFonts w:cstheme="minorHAnsi"/>
          <w:sz w:val="24"/>
          <w:szCs w:val="24"/>
        </w:rPr>
        <w:t xml:space="preserve"> ]</w:t>
      </w:r>
    </w:p>
    <w:p w14:paraId="194B3A60" w14:textId="77777777" w:rsidR="00C252AC" w:rsidRPr="00AB7CC1" w:rsidRDefault="00C252AC" w:rsidP="00C252AC">
      <w:pPr>
        <w:autoSpaceDE w:val="0"/>
        <w:autoSpaceDN w:val="0"/>
        <w:adjustRightInd w:val="0"/>
        <w:spacing w:after="0" w:line="360" w:lineRule="auto"/>
        <w:jc w:val="both"/>
        <w:rPr>
          <w:rFonts w:cstheme="minorHAnsi"/>
          <w:sz w:val="24"/>
          <w:szCs w:val="24"/>
        </w:rPr>
      </w:pPr>
      <w:r w:rsidRPr="00AB7CC1">
        <w:rPr>
          <w:rFonts w:cstheme="minorHAnsi"/>
          <w:sz w:val="24"/>
          <w:szCs w:val="24"/>
        </w:rPr>
        <w:t>Ami elsőre feltűnhet, hogy nincs Program.cs fájl a generált fájlok között, ami az alkalmazás belépési pontját, a Main metódust definiálná. Ennek az oka az, hogy ez az App osztály ősében, az Application osztályban van definiálva, ezért nem kell. Természetesen készíthetünk saját Main metódust, mert előfordulhat, hogy szükségünk van rá. Ebben az esetben viszont definiálnunk kell, hogy a CLR melyik osztály Main metódusát tekintse belépési pontnak, valamint nekünk manuálisan kell beállítanunk elég sok mindent.</w:t>
      </w:r>
    </w:p>
    <w:p w14:paraId="01118C97" w14:textId="77777777" w:rsidR="00C252AC" w:rsidRDefault="00C252AC" w:rsidP="00AB7CC1">
      <w:pPr>
        <w:autoSpaceDE w:val="0"/>
        <w:autoSpaceDN w:val="0"/>
        <w:adjustRightInd w:val="0"/>
        <w:spacing w:after="0" w:line="360" w:lineRule="auto"/>
        <w:jc w:val="both"/>
        <w:rPr>
          <w:rFonts w:cstheme="minorHAnsi"/>
          <w:sz w:val="24"/>
          <w:szCs w:val="24"/>
        </w:rPr>
      </w:pPr>
    </w:p>
    <w:p w14:paraId="00833E3D" w14:textId="02D452D3" w:rsidR="00717A39" w:rsidRDefault="00C252AC" w:rsidP="00164C90">
      <w:pPr>
        <w:autoSpaceDE w:val="0"/>
        <w:autoSpaceDN w:val="0"/>
        <w:adjustRightInd w:val="0"/>
        <w:spacing w:after="0" w:line="360" w:lineRule="auto"/>
        <w:jc w:val="center"/>
        <w:rPr>
          <w:rFonts w:cstheme="minorHAnsi"/>
          <w:sz w:val="24"/>
          <w:szCs w:val="24"/>
        </w:rPr>
      </w:pPr>
      <w:r w:rsidRPr="00C252AC">
        <w:rPr>
          <w:rFonts w:cstheme="minorHAnsi"/>
          <w:noProof/>
          <w:sz w:val="24"/>
          <w:szCs w:val="24"/>
        </w:rPr>
        <w:drawing>
          <wp:inline distT="0" distB="0" distL="0" distR="0" wp14:anchorId="267A2D24" wp14:editId="3822724E">
            <wp:extent cx="2038635" cy="2924583"/>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8635" cy="2924583"/>
                    </a:xfrm>
                    <a:prstGeom prst="rect">
                      <a:avLst/>
                    </a:prstGeom>
                  </pic:spPr>
                </pic:pic>
              </a:graphicData>
            </a:graphic>
          </wp:inline>
        </w:drawing>
      </w:r>
    </w:p>
    <w:p w14:paraId="1B3AC529" w14:textId="1C87FBF8" w:rsidR="00AB7CC1" w:rsidRPr="00C252AC" w:rsidRDefault="00164C90" w:rsidP="00C252AC">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4</w:t>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VS2022-ben létrejövő fájlok</w:t>
      </w:r>
    </w:p>
    <w:p w14:paraId="38AA6CE5" w14:textId="77777777" w:rsidR="00AB7CC1" w:rsidRPr="00E24B4C" w:rsidRDefault="00AB7CC1" w:rsidP="00AB7CC1">
      <w:pPr>
        <w:autoSpaceDE w:val="0"/>
        <w:autoSpaceDN w:val="0"/>
        <w:adjustRightInd w:val="0"/>
        <w:spacing w:after="0" w:line="360" w:lineRule="auto"/>
        <w:jc w:val="both"/>
        <w:rPr>
          <w:rFonts w:cstheme="minorHAnsi"/>
          <w:sz w:val="24"/>
          <w:szCs w:val="24"/>
          <w:u w:val="single"/>
        </w:rPr>
      </w:pPr>
      <w:r w:rsidRPr="00E24B4C">
        <w:rPr>
          <w:rFonts w:cstheme="minorHAnsi"/>
          <w:sz w:val="24"/>
          <w:szCs w:val="24"/>
          <w:u w:val="single"/>
        </w:rPr>
        <w:t>App.xaml.cs</w:t>
      </w:r>
    </w:p>
    <w:p w14:paraId="5B3ADC53" w14:textId="77777777" w:rsidR="00AB7CC1" w:rsidRPr="00AB7CC1" w:rsidRDefault="00AB7CC1" w:rsidP="00AB7CC1">
      <w:pPr>
        <w:autoSpaceDE w:val="0"/>
        <w:autoSpaceDN w:val="0"/>
        <w:adjustRightInd w:val="0"/>
        <w:spacing w:after="0" w:line="360" w:lineRule="auto"/>
        <w:jc w:val="both"/>
        <w:rPr>
          <w:rFonts w:cstheme="minorHAnsi"/>
          <w:sz w:val="24"/>
          <w:szCs w:val="24"/>
        </w:rPr>
      </w:pPr>
      <w:r w:rsidRPr="00AB7CC1">
        <w:rPr>
          <w:rFonts w:cstheme="minorHAnsi"/>
          <w:sz w:val="24"/>
          <w:szCs w:val="24"/>
        </w:rPr>
        <w:t>Ez az alkalmazás fő osztálya, ami az Application osztályból öröklődik. Feladata a WPF alkalmazásunk futtatása és elindítása.</w:t>
      </w:r>
    </w:p>
    <w:p w14:paraId="6317301C" w14:textId="77777777" w:rsidR="00380837" w:rsidRDefault="00380837" w:rsidP="00AB7CC1">
      <w:pPr>
        <w:autoSpaceDE w:val="0"/>
        <w:autoSpaceDN w:val="0"/>
        <w:adjustRightInd w:val="0"/>
        <w:spacing w:after="0" w:line="360" w:lineRule="auto"/>
        <w:jc w:val="both"/>
        <w:rPr>
          <w:rFonts w:cstheme="minorHAnsi"/>
          <w:sz w:val="24"/>
          <w:szCs w:val="24"/>
          <w:u w:val="single"/>
        </w:rPr>
      </w:pPr>
    </w:p>
    <w:p w14:paraId="6EC11899" w14:textId="276B8698" w:rsidR="00AB7CC1" w:rsidRPr="00E24B4C" w:rsidRDefault="00AB7CC1" w:rsidP="00AB7CC1">
      <w:pPr>
        <w:autoSpaceDE w:val="0"/>
        <w:autoSpaceDN w:val="0"/>
        <w:adjustRightInd w:val="0"/>
        <w:spacing w:after="0" w:line="360" w:lineRule="auto"/>
        <w:jc w:val="both"/>
        <w:rPr>
          <w:rFonts w:cstheme="minorHAnsi"/>
          <w:sz w:val="24"/>
          <w:szCs w:val="24"/>
          <w:u w:val="single"/>
        </w:rPr>
      </w:pPr>
      <w:r w:rsidRPr="00E24B4C">
        <w:rPr>
          <w:rFonts w:cstheme="minorHAnsi"/>
          <w:sz w:val="24"/>
          <w:szCs w:val="24"/>
          <w:u w:val="single"/>
        </w:rPr>
        <w:t>App.xaml</w:t>
      </w:r>
    </w:p>
    <w:p w14:paraId="3544899A" w14:textId="77777777" w:rsidR="00AB7CC1" w:rsidRPr="00AB7CC1" w:rsidRDefault="00AB7CC1" w:rsidP="00AB7CC1">
      <w:pPr>
        <w:autoSpaceDE w:val="0"/>
        <w:autoSpaceDN w:val="0"/>
        <w:adjustRightInd w:val="0"/>
        <w:spacing w:after="0" w:line="360" w:lineRule="auto"/>
        <w:jc w:val="both"/>
        <w:rPr>
          <w:rFonts w:cstheme="minorHAnsi"/>
          <w:sz w:val="24"/>
          <w:szCs w:val="24"/>
        </w:rPr>
      </w:pPr>
      <w:r w:rsidRPr="00AB7CC1">
        <w:rPr>
          <w:rFonts w:cstheme="minorHAnsi"/>
          <w:sz w:val="24"/>
          <w:szCs w:val="24"/>
        </w:rPr>
        <w:lastRenderedPageBreak/>
        <w:t>Az alkalmazás leíró fájlja. Ez egy XAML dokumentum, ami az alkalmazásunk tulajdonságait állítja be. Ezek közül a legfontosabb a StartupUri tulajdonság, ami meghatározza a futtatáskor elsőnek elinduló ablakot.</w:t>
      </w:r>
    </w:p>
    <w:p w14:paraId="6B137777" w14:textId="77777777" w:rsidR="00AB7CC1" w:rsidRPr="00AB7CC1" w:rsidRDefault="00AB7CC1" w:rsidP="00AB7CC1">
      <w:pPr>
        <w:autoSpaceDE w:val="0"/>
        <w:autoSpaceDN w:val="0"/>
        <w:adjustRightInd w:val="0"/>
        <w:spacing w:after="0" w:line="360" w:lineRule="auto"/>
        <w:jc w:val="both"/>
        <w:rPr>
          <w:rFonts w:cstheme="minorHAnsi"/>
          <w:sz w:val="24"/>
          <w:szCs w:val="24"/>
        </w:rPr>
      </w:pPr>
      <w:r w:rsidRPr="00AB7CC1">
        <w:rPr>
          <w:rFonts w:cstheme="minorHAnsi"/>
          <w:sz w:val="24"/>
          <w:szCs w:val="24"/>
        </w:rPr>
        <w:t>A tulajdonságok beállításán kívül másik fontos szerepe ennek a fájlnak a stílusok betöltése. A WPF rendelkezik egy stílusrendszerrel, ami a CSS-hez hasonlóan lehetővé teszi, hogy alkalmazás szinten definiáljuk egyes vezérlő elemek kinézetét. Ezeket a stílusokat vagy ebben a fájlban definiáljuk, vagy behivatkozzuk azokat a fájlokat, amelyek tartalmazzák a stílusokat.</w:t>
      </w:r>
    </w:p>
    <w:p w14:paraId="3F08E287" w14:textId="77777777" w:rsidR="00AB7CC1" w:rsidRPr="00E24B4C" w:rsidRDefault="00AB7CC1" w:rsidP="00AB7CC1">
      <w:pPr>
        <w:autoSpaceDE w:val="0"/>
        <w:autoSpaceDN w:val="0"/>
        <w:adjustRightInd w:val="0"/>
        <w:spacing w:after="0" w:line="360" w:lineRule="auto"/>
        <w:jc w:val="both"/>
        <w:rPr>
          <w:rFonts w:cstheme="minorHAnsi"/>
          <w:sz w:val="24"/>
          <w:szCs w:val="24"/>
          <w:u w:val="single"/>
        </w:rPr>
      </w:pPr>
      <w:r w:rsidRPr="00E24B4C">
        <w:rPr>
          <w:rFonts w:cstheme="minorHAnsi"/>
          <w:sz w:val="24"/>
          <w:szCs w:val="24"/>
          <w:u w:val="single"/>
        </w:rPr>
        <w:t>MainWindow.xaml</w:t>
      </w:r>
    </w:p>
    <w:p w14:paraId="0840D9D3" w14:textId="77777777" w:rsidR="00AB7CC1" w:rsidRPr="00AB7CC1" w:rsidRDefault="00AB7CC1" w:rsidP="00AB7CC1">
      <w:pPr>
        <w:autoSpaceDE w:val="0"/>
        <w:autoSpaceDN w:val="0"/>
        <w:adjustRightInd w:val="0"/>
        <w:spacing w:after="0" w:line="360" w:lineRule="auto"/>
        <w:jc w:val="both"/>
        <w:rPr>
          <w:rFonts w:cstheme="minorHAnsi"/>
          <w:sz w:val="24"/>
          <w:szCs w:val="24"/>
        </w:rPr>
      </w:pPr>
      <w:r w:rsidRPr="00AB7CC1">
        <w:rPr>
          <w:rFonts w:cstheme="minorHAnsi"/>
          <w:sz w:val="24"/>
          <w:szCs w:val="24"/>
        </w:rPr>
        <w:t>Az alkalmazás fő ablaka. Ez fog megjelenni a képernyőn a program elindítása után. Ha az alkalmazás MVVM-et használ, akkor mondhatjuk, hogy ez egy View.</w:t>
      </w:r>
    </w:p>
    <w:p w14:paraId="4E632696" w14:textId="77777777" w:rsidR="00AB7CC1" w:rsidRPr="00E24B4C" w:rsidRDefault="00AB7CC1" w:rsidP="00AB7CC1">
      <w:pPr>
        <w:autoSpaceDE w:val="0"/>
        <w:autoSpaceDN w:val="0"/>
        <w:adjustRightInd w:val="0"/>
        <w:spacing w:after="0" w:line="360" w:lineRule="auto"/>
        <w:jc w:val="both"/>
        <w:rPr>
          <w:rFonts w:cstheme="minorHAnsi"/>
          <w:sz w:val="24"/>
          <w:szCs w:val="24"/>
          <w:u w:val="single"/>
        </w:rPr>
      </w:pPr>
      <w:r w:rsidRPr="00E24B4C">
        <w:rPr>
          <w:rFonts w:cstheme="minorHAnsi"/>
          <w:sz w:val="24"/>
          <w:szCs w:val="24"/>
          <w:u w:val="single"/>
        </w:rPr>
        <w:t>MainWindow.xaml.cs</w:t>
      </w:r>
    </w:p>
    <w:p w14:paraId="5BADA121" w14:textId="7CC56500" w:rsidR="00AB7CC1" w:rsidRDefault="00AB7CC1" w:rsidP="00AB7CC1">
      <w:pPr>
        <w:autoSpaceDE w:val="0"/>
        <w:autoSpaceDN w:val="0"/>
        <w:adjustRightInd w:val="0"/>
        <w:spacing w:after="0" w:line="360" w:lineRule="auto"/>
        <w:jc w:val="both"/>
        <w:rPr>
          <w:rFonts w:cstheme="minorHAnsi"/>
          <w:sz w:val="24"/>
          <w:szCs w:val="24"/>
        </w:rPr>
      </w:pPr>
      <w:r w:rsidRPr="00AB7CC1">
        <w:rPr>
          <w:rFonts w:cstheme="minorHAnsi"/>
          <w:sz w:val="24"/>
          <w:szCs w:val="24"/>
        </w:rPr>
        <w:t xml:space="preserve">Ez a fő ablak </w:t>
      </w:r>
      <w:r w:rsidR="00490967">
        <w:rPr>
          <w:rFonts w:cstheme="minorHAnsi"/>
          <w:sz w:val="24"/>
          <w:szCs w:val="24"/>
        </w:rPr>
        <w:t>’</w:t>
      </w:r>
      <w:r w:rsidRPr="00AB7CC1">
        <w:rPr>
          <w:rFonts w:cstheme="minorHAnsi"/>
          <w:sz w:val="24"/>
          <w:szCs w:val="24"/>
        </w:rPr>
        <w:t>code behind</w:t>
      </w:r>
      <w:r w:rsidR="00490967">
        <w:rPr>
          <w:rFonts w:cstheme="minorHAnsi"/>
          <w:sz w:val="24"/>
          <w:szCs w:val="24"/>
        </w:rPr>
        <w:t>’</w:t>
      </w:r>
      <w:r w:rsidRPr="00AB7CC1">
        <w:rPr>
          <w:rFonts w:cstheme="minorHAnsi"/>
          <w:sz w:val="24"/>
          <w:szCs w:val="24"/>
        </w:rPr>
        <w:t xml:space="preserve"> fájlja, ami az XAML dokumentumhoz tartozó C# osztály. Ebben a fájlban jön létre minden, az XAML-ben definiált eseménykezelő metódus, illetve ha logikát akarunk az ablakhoz rendelni, akkor azt itt tehetjük meg.</w:t>
      </w:r>
    </w:p>
    <w:p w14:paraId="1DAB281C" w14:textId="0E21CC4A" w:rsidR="00C252AC" w:rsidRDefault="00C252AC" w:rsidP="00AB7CC1">
      <w:pPr>
        <w:autoSpaceDE w:val="0"/>
        <w:autoSpaceDN w:val="0"/>
        <w:adjustRightInd w:val="0"/>
        <w:spacing w:after="0" w:line="360" w:lineRule="auto"/>
        <w:jc w:val="both"/>
        <w:rPr>
          <w:rFonts w:cstheme="minorHAnsi"/>
          <w:sz w:val="24"/>
          <w:szCs w:val="24"/>
        </w:rPr>
      </w:pPr>
      <w:r>
        <w:rPr>
          <w:rFonts w:cstheme="minorHAnsi"/>
          <w:sz w:val="24"/>
          <w:szCs w:val="24"/>
        </w:rPr>
        <w:t>Munkámat a GRID kialakításával kezdtem</w:t>
      </w:r>
      <w:r w:rsidR="008B6113">
        <w:rPr>
          <w:rFonts w:cstheme="minorHAnsi"/>
          <w:sz w:val="24"/>
          <w:szCs w:val="24"/>
        </w:rPr>
        <w:t xml:space="preserve">, a </w:t>
      </w:r>
      <w:r w:rsidR="008B6113" w:rsidRPr="00AB7CC1">
        <w:rPr>
          <w:rFonts w:cstheme="minorHAnsi"/>
          <w:sz w:val="24"/>
          <w:szCs w:val="24"/>
        </w:rPr>
        <w:t>MainWindow.xaml</w:t>
      </w:r>
      <w:r w:rsidR="008B6113">
        <w:rPr>
          <w:rFonts w:cstheme="minorHAnsi"/>
          <w:sz w:val="24"/>
          <w:szCs w:val="24"/>
        </w:rPr>
        <w:t>-ban</w:t>
      </w:r>
      <w:r>
        <w:rPr>
          <w:rFonts w:cstheme="minorHAnsi"/>
          <w:sz w:val="24"/>
          <w:szCs w:val="24"/>
        </w:rPr>
        <w:t xml:space="preserve">. </w:t>
      </w:r>
      <w:r w:rsidR="009E5EF1">
        <w:rPr>
          <w:rFonts w:cstheme="minorHAnsi"/>
          <w:sz w:val="24"/>
          <w:szCs w:val="24"/>
        </w:rPr>
        <w:t xml:space="preserve">Oszlop és sorkialakítással </w:t>
      </w:r>
      <w:r w:rsidR="002009E5">
        <w:rPr>
          <w:rFonts w:cstheme="minorHAnsi"/>
          <w:sz w:val="24"/>
          <w:szCs w:val="24"/>
        </w:rPr>
        <w:t>2</w:t>
      </w:r>
      <w:r w:rsidR="009E5EF1">
        <w:rPr>
          <w:rFonts w:cstheme="minorHAnsi"/>
          <w:sz w:val="24"/>
          <w:szCs w:val="24"/>
        </w:rPr>
        <w:t>X3-as hálót vettem fel.</w:t>
      </w:r>
      <w:r w:rsidR="005E6775">
        <w:rPr>
          <w:rFonts w:cstheme="minorHAnsi"/>
          <w:sz w:val="24"/>
          <w:szCs w:val="24"/>
        </w:rPr>
        <w:t xml:space="preserve"> Felső részébe</w:t>
      </w:r>
      <w:r w:rsidR="002009E5">
        <w:rPr>
          <w:rFonts w:cstheme="minorHAnsi"/>
          <w:sz w:val="24"/>
          <w:szCs w:val="24"/>
        </w:rPr>
        <w:t xml:space="preserve"> </w:t>
      </w:r>
      <w:r w:rsidR="005E6775">
        <w:rPr>
          <w:rFonts w:cstheme="minorHAnsi"/>
          <w:sz w:val="24"/>
          <w:szCs w:val="24"/>
        </w:rPr>
        <w:t>egy „GroupBox” került, „Keresés” header-rel.</w:t>
      </w:r>
    </w:p>
    <w:p w14:paraId="32C315EE" w14:textId="4595DD02" w:rsidR="009E5EF1" w:rsidRDefault="009E5EF1" w:rsidP="00AB7CC1">
      <w:pPr>
        <w:autoSpaceDE w:val="0"/>
        <w:autoSpaceDN w:val="0"/>
        <w:adjustRightInd w:val="0"/>
        <w:spacing w:after="0" w:line="360" w:lineRule="auto"/>
        <w:jc w:val="both"/>
        <w:rPr>
          <w:rFonts w:cstheme="minorHAnsi"/>
          <w:sz w:val="24"/>
          <w:szCs w:val="24"/>
        </w:rPr>
      </w:pPr>
      <w:r>
        <w:rPr>
          <w:rFonts w:cstheme="minorHAnsi"/>
          <w:sz w:val="24"/>
          <w:szCs w:val="24"/>
        </w:rPr>
        <w:t xml:space="preserve">Ebben az elrendezésben a felső két sor a két darab ’Label’ és hozzájuk tartozó ’TextBox’ és ’ComboBox’-é lett, a harmadik oszlop pedig </w:t>
      </w:r>
      <w:r w:rsidR="004A656E">
        <w:rPr>
          <w:rFonts w:cstheme="minorHAnsi"/>
          <w:sz w:val="24"/>
          <w:szCs w:val="24"/>
        </w:rPr>
        <w:t xml:space="preserve">egy WrapPanel-en </w:t>
      </w:r>
      <w:r>
        <w:rPr>
          <w:rFonts w:cstheme="minorHAnsi"/>
          <w:sz w:val="24"/>
          <w:szCs w:val="24"/>
        </w:rPr>
        <w:t>’RowSpan’ paranccsal központosítva, a két gombnak adott helyet, ami a „Keresés” és az „Adatok törlése” lett.</w:t>
      </w:r>
    </w:p>
    <w:p w14:paraId="28B90718" w14:textId="77777777" w:rsidR="008B6113" w:rsidRDefault="008B6113" w:rsidP="00AB7CC1">
      <w:pPr>
        <w:autoSpaceDE w:val="0"/>
        <w:autoSpaceDN w:val="0"/>
        <w:adjustRightInd w:val="0"/>
        <w:spacing w:after="0" w:line="360" w:lineRule="auto"/>
        <w:jc w:val="both"/>
        <w:rPr>
          <w:rFonts w:cstheme="minorHAnsi"/>
          <w:sz w:val="24"/>
          <w:szCs w:val="24"/>
        </w:rPr>
      </w:pPr>
    </w:p>
    <w:p w14:paraId="18B4C54A" w14:textId="2459D9A9" w:rsidR="00631341" w:rsidRPr="00F86479" w:rsidRDefault="00631341" w:rsidP="00631341">
      <w:pPr>
        <w:autoSpaceDE w:val="0"/>
        <w:autoSpaceDN w:val="0"/>
        <w:adjustRightInd w:val="0"/>
        <w:spacing w:after="0" w:line="360" w:lineRule="auto"/>
        <w:jc w:val="center"/>
        <w:rPr>
          <w:rFonts w:cstheme="minorHAnsi"/>
          <w:sz w:val="24"/>
          <w:szCs w:val="24"/>
        </w:rPr>
      </w:pPr>
      <w:r w:rsidRPr="00631341">
        <w:rPr>
          <w:rFonts w:cstheme="minorHAnsi"/>
          <w:noProof/>
          <w:sz w:val="24"/>
          <w:szCs w:val="24"/>
        </w:rPr>
        <w:drawing>
          <wp:inline distT="0" distB="0" distL="0" distR="0" wp14:anchorId="25FFDEA5" wp14:editId="604CA968">
            <wp:extent cx="5760720" cy="2620645"/>
            <wp:effectExtent l="0" t="0" r="0"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20645"/>
                    </a:xfrm>
                    <a:prstGeom prst="rect">
                      <a:avLst/>
                    </a:prstGeom>
                  </pic:spPr>
                </pic:pic>
              </a:graphicData>
            </a:graphic>
          </wp:inline>
        </w:drawing>
      </w:r>
    </w:p>
    <w:p w14:paraId="51306282" w14:textId="3D9D88A5" w:rsidR="001E41A2" w:rsidRDefault="00631341" w:rsidP="001E41A2">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5</w:t>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A GRID ’header’ és felsőrész kialakítása</w:t>
      </w:r>
    </w:p>
    <w:p w14:paraId="5F8FE9A5" w14:textId="77777777" w:rsidR="000F1CD2" w:rsidRDefault="000F1CD2" w:rsidP="000F1CD2">
      <w:pPr>
        <w:autoSpaceDE w:val="0"/>
        <w:autoSpaceDN w:val="0"/>
        <w:adjustRightInd w:val="0"/>
        <w:spacing w:after="0" w:line="360" w:lineRule="auto"/>
        <w:rPr>
          <w:rFonts w:cstheme="minorHAnsi"/>
          <w:i/>
          <w:iCs/>
          <w:color w:val="548DD4" w:themeColor="text2" w:themeTint="99"/>
          <w:sz w:val="24"/>
          <w:szCs w:val="24"/>
        </w:rPr>
      </w:pPr>
    </w:p>
    <w:p w14:paraId="492235FA" w14:textId="597C849C" w:rsidR="004C2AF4" w:rsidRDefault="008B6113" w:rsidP="00B2643A">
      <w:pPr>
        <w:autoSpaceDE w:val="0"/>
        <w:autoSpaceDN w:val="0"/>
        <w:adjustRightInd w:val="0"/>
        <w:spacing w:after="0" w:line="360" w:lineRule="auto"/>
        <w:jc w:val="both"/>
        <w:rPr>
          <w:rFonts w:cstheme="minorHAnsi"/>
          <w:sz w:val="24"/>
          <w:szCs w:val="24"/>
        </w:rPr>
      </w:pPr>
      <w:r>
        <w:rPr>
          <w:rFonts w:cstheme="minorHAnsi"/>
          <w:sz w:val="24"/>
          <w:szCs w:val="24"/>
        </w:rPr>
        <w:lastRenderedPageBreak/>
        <w:t>A két gomb kialakításával egy időben, azokra kattintva létrejö</w:t>
      </w:r>
      <w:r w:rsidR="005E6775">
        <w:rPr>
          <w:rFonts w:cstheme="minorHAnsi"/>
          <w:sz w:val="24"/>
          <w:szCs w:val="24"/>
        </w:rPr>
        <w:t>tt</w:t>
      </w:r>
      <w:r>
        <w:rPr>
          <w:rFonts w:cstheme="minorHAnsi"/>
          <w:sz w:val="24"/>
          <w:szCs w:val="24"/>
        </w:rPr>
        <w:t xml:space="preserve">ek a függvények a </w:t>
      </w:r>
      <w:r w:rsidRPr="00AB7CC1">
        <w:rPr>
          <w:rFonts w:cstheme="minorHAnsi"/>
          <w:sz w:val="24"/>
          <w:szCs w:val="24"/>
        </w:rPr>
        <w:t>MainWindow.xaml.cs</w:t>
      </w:r>
      <w:r>
        <w:rPr>
          <w:rFonts w:cstheme="minorHAnsi"/>
          <w:sz w:val="24"/>
          <w:szCs w:val="24"/>
        </w:rPr>
        <w:t xml:space="preserve"> - fájlban.</w:t>
      </w:r>
    </w:p>
    <w:p w14:paraId="18F82DB0" w14:textId="3F5A7048" w:rsidR="00FB74B2" w:rsidRDefault="00FB74B2" w:rsidP="00B2643A">
      <w:pPr>
        <w:autoSpaceDE w:val="0"/>
        <w:autoSpaceDN w:val="0"/>
        <w:adjustRightInd w:val="0"/>
        <w:spacing w:after="0" w:line="360" w:lineRule="auto"/>
        <w:jc w:val="both"/>
        <w:rPr>
          <w:rFonts w:cstheme="minorHAnsi"/>
          <w:sz w:val="24"/>
          <w:szCs w:val="24"/>
        </w:rPr>
      </w:pPr>
      <w:r>
        <w:rPr>
          <w:rFonts w:cstheme="minorHAnsi"/>
          <w:sz w:val="24"/>
          <w:szCs w:val="24"/>
        </w:rPr>
        <w:t>Alatta került kódolásra a „DataGrid”, ami az adatbázisból kiolvasott eredmények demonstrálására hivatott</w:t>
      </w:r>
      <w:r w:rsidR="00CD7C0C">
        <w:rPr>
          <w:rFonts w:cstheme="minorHAnsi"/>
          <w:sz w:val="24"/>
          <w:szCs w:val="24"/>
        </w:rPr>
        <w:t>, tulajdonképpen a ’display’</w:t>
      </w:r>
      <w:r>
        <w:rPr>
          <w:rFonts w:cstheme="minorHAnsi"/>
          <w:sz w:val="24"/>
          <w:szCs w:val="24"/>
        </w:rPr>
        <w:t>.</w:t>
      </w:r>
      <w:r w:rsidR="00B04C4B">
        <w:rPr>
          <w:rFonts w:cstheme="minorHAnsi"/>
          <w:sz w:val="24"/>
          <w:szCs w:val="24"/>
        </w:rPr>
        <w:t xml:space="preserve"> Ennek </w:t>
      </w:r>
      <w:r w:rsidR="00054E66">
        <w:rPr>
          <w:rFonts w:cstheme="minorHAnsi"/>
          <w:sz w:val="24"/>
          <w:szCs w:val="24"/>
        </w:rPr>
        <w:t>’</w:t>
      </w:r>
      <w:r w:rsidR="004D082C">
        <w:rPr>
          <w:rFonts w:cstheme="minorHAnsi"/>
          <w:sz w:val="24"/>
          <w:szCs w:val="24"/>
        </w:rPr>
        <w:t>Grid.Row=</w:t>
      </w:r>
      <w:r w:rsidR="00054E66">
        <w:rPr>
          <w:rFonts w:cstheme="minorHAnsi"/>
          <w:sz w:val="24"/>
          <w:szCs w:val="24"/>
        </w:rPr>
        <w:t xml:space="preserve">1’ </w:t>
      </w:r>
      <w:r w:rsidR="00B04C4B">
        <w:rPr>
          <w:rFonts w:cstheme="minorHAnsi"/>
          <w:sz w:val="24"/>
          <w:szCs w:val="24"/>
        </w:rPr>
        <w:t xml:space="preserve">fejlécében lett kialakítva hat darab oszlop (DataGridColumn), amik majd a </w:t>
      </w:r>
      <w:r w:rsidR="00CD7C0C">
        <w:rPr>
          <w:rFonts w:cstheme="minorHAnsi"/>
          <w:sz w:val="24"/>
          <w:szCs w:val="24"/>
        </w:rPr>
        <w:t>megadott</w:t>
      </w:r>
      <w:r w:rsidR="00B04C4B">
        <w:rPr>
          <w:rFonts w:cstheme="minorHAnsi"/>
          <w:sz w:val="24"/>
          <w:szCs w:val="24"/>
        </w:rPr>
        <w:t xml:space="preserve"> névvel hivatkoznak az adatbázis adott rekordjaira.</w:t>
      </w:r>
      <w:r w:rsidR="004A656E">
        <w:rPr>
          <w:rFonts w:cstheme="minorHAnsi"/>
          <w:sz w:val="24"/>
          <w:szCs w:val="24"/>
        </w:rPr>
        <w:t xml:space="preserve"> Az adat-ablak alatt alakítottam ki egy újabb WrapPanel-t a három gombnak</w:t>
      </w:r>
      <w:r w:rsidR="00CD7C0C">
        <w:rPr>
          <w:rFonts w:cstheme="minorHAnsi"/>
          <w:sz w:val="24"/>
          <w:szCs w:val="24"/>
        </w:rPr>
        <w:t xml:space="preserve"> </w:t>
      </w:r>
      <w:r w:rsidR="004A656E">
        <w:rPr>
          <w:rFonts w:cstheme="minorHAnsi"/>
          <w:sz w:val="24"/>
          <w:szCs w:val="24"/>
        </w:rPr>
        <w:t xml:space="preserve">(Új Tanuló, Módosítás, Törlés), </w:t>
      </w:r>
      <w:r w:rsidR="00054E66">
        <w:rPr>
          <w:rFonts w:cstheme="minorHAnsi"/>
          <w:sz w:val="24"/>
          <w:szCs w:val="24"/>
        </w:rPr>
        <w:t xml:space="preserve">a </w:t>
      </w:r>
      <w:r w:rsidR="004D082C">
        <w:rPr>
          <w:rFonts w:cstheme="minorHAnsi"/>
          <w:sz w:val="24"/>
          <w:szCs w:val="24"/>
        </w:rPr>
        <w:t xml:space="preserve">’Grid.Row=2’ </w:t>
      </w:r>
      <w:r w:rsidR="00054E66">
        <w:rPr>
          <w:rFonts w:cstheme="minorHAnsi"/>
          <w:sz w:val="24"/>
          <w:szCs w:val="24"/>
        </w:rPr>
        <w:t>-ben. Ezek margóval beállítva középre igazítással nyerték el végső helyzetüket.</w:t>
      </w:r>
    </w:p>
    <w:p w14:paraId="2E6BCB5E" w14:textId="77777777" w:rsidR="000F1CD2" w:rsidRDefault="000F1CD2" w:rsidP="00B2643A">
      <w:pPr>
        <w:autoSpaceDE w:val="0"/>
        <w:autoSpaceDN w:val="0"/>
        <w:adjustRightInd w:val="0"/>
        <w:spacing w:after="0" w:line="360" w:lineRule="auto"/>
        <w:jc w:val="both"/>
        <w:rPr>
          <w:rFonts w:cstheme="minorHAnsi"/>
          <w:sz w:val="24"/>
          <w:szCs w:val="24"/>
        </w:rPr>
      </w:pPr>
    </w:p>
    <w:p w14:paraId="4DFF4CCD" w14:textId="28257C1C" w:rsidR="00B2643A" w:rsidRDefault="004D082C" w:rsidP="00B2643A">
      <w:pPr>
        <w:autoSpaceDE w:val="0"/>
        <w:autoSpaceDN w:val="0"/>
        <w:adjustRightInd w:val="0"/>
        <w:spacing w:after="0" w:line="360" w:lineRule="auto"/>
        <w:jc w:val="center"/>
        <w:rPr>
          <w:rFonts w:cstheme="minorHAnsi"/>
          <w:sz w:val="24"/>
          <w:szCs w:val="24"/>
        </w:rPr>
      </w:pPr>
      <w:r w:rsidRPr="004D082C">
        <w:rPr>
          <w:rFonts w:cstheme="minorHAnsi"/>
          <w:noProof/>
          <w:sz w:val="24"/>
          <w:szCs w:val="24"/>
        </w:rPr>
        <w:drawing>
          <wp:inline distT="0" distB="0" distL="0" distR="0" wp14:anchorId="3EA07ADC" wp14:editId="0822550D">
            <wp:extent cx="5760720" cy="198564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85645"/>
                    </a:xfrm>
                    <a:prstGeom prst="rect">
                      <a:avLst/>
                    </a:prstGeom>
                  </pic:spPr>
                </pic:pic>
              </a:graphicData>
            </a:graphic>
          </wp:inline>
        </w:drawing>
      </w:r>
    </w:p>
    <w:p w14:paraId="7340B1B8" w14:textId="7865956F" w:rsidR="004D082C" w:rsidRDefault="004D082C" w:rsidP="004D082C">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6</w:t>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A DataGrid és alsó WrapPanel kialakítása</w:t>
      </w:r>
    </w:p>
    <w:p w14:paraId="6C22BDAE" w14:textId="77777777" w:rsidR="000F1CD2" w:rsidRDefault="000F1CD2" w:rsidP="000F1CD2">
      <w:pPr>
        <w:autoSpaceDE w:val="0"/>
        <w:autoSpaceDN w:val="0"/>
        <w:adjustRightInd w:val="0"/>
        <w:spacing w:after="0" w:line="360" w:lineRule="auto"/>
        <w:rPr>
          <w:rFonts w:cstheme="minorHAnsi"/>
          <w:sz w:val="24"/>
          <w:szCs w:val="24"/>
        </w:rPr>
      </w:pPr>
    </w:p>
    <w:p w14:paraId="41171457" w14:textId="5BC26419" w:rsidR="004D082C" w:rsidRDefault="00B57186" w:rsidP="007338C5">
      <w:pPr>
        <w:autoSpaceDE w:val="0"/>
        <w:autoSpaceDN w:val="0"/>
        <w:adjustRightInd w:val="0"/>
        <w:spacing w:after="0" w:line="360" w:lineRule="auto"/>
        <w:jc w:val="both"/>
        <w:rPr>
          <w:rFonts w:cstheme="minorHAnsi"/>
          <w:sz w:val="24"/>
          <w:szCs w:val="24"/>
        </w:rPr>
      </w:pPr>
      <w:r>
        <w:rPr>
          <w:rFonts w:cstheme="minorHAnsi"/>
          <w:sz w:val="24"/>
          <w:szCs w:val="24"/>
        </w:rPr>
        <w:t xml:space="preserve">Ezek után jobbklikk és új .xaml fájl lett létrehozva „Rögzítés” címmel, ami egy új ablakot, és vele együtt egy új osztályt is (Rogzites.xaml.cs) létrehozott. Ebben </w:t>
      </w:r>
      <w:r w:rsidR="00D15ED0">
        <w:rPr>
          <w:rFonts w:cstheme="minorHAnsi"/>
          <w:sz w:val="24"/>
          <w:szCs w:val="24"/>
        </w:rPr>
        <w:t>három</w:t>
      </w:r>
      <w:r>
        <w:rPr>
          <w:rFonts w:cstheme="minorHAnsi"/>
          <w:sz w:val="24"/>
          <w:szCs w:val="24"/>
        </w:rPr>
        <w:t xml:space="preserve"> oszlop és hét sor került kialakításra, az alsó sor oszlopösszevonással a gombok megfelelő elhelyezése miatt.</w:t>
      </w:r>
      <w:r w:rsidR="00D15ED0">
        <w:rPr>
          <w:rFonts w:cstheme="minorHAnsi"/>
          <w:sz w:val="24"/>
          <w:szCs w:val="24"/>
        </w:rPr>
        <w:t xml:space="preserve"> A harmadik oszlop egyfajta „margóként” funkcionál csak, hogy ne kelljen minden TextBox és ComboBox után külön-külön </w:t>
      </w:r>
      <w:r w:rsidR="00CD7C0C">
        <w:rPr>
          <w:rFonts w:cstheme="minorHAnsi"/>
          <w:sz w:val="24"/>
          <w:szCs w:val="24"/>
        </w:rPr>
        <w:t xml:space="preserve">margót </w:t>
      </w:r>
      <w:r w:rsidR="00D15ED0">
        <w:rPr>
          <w:rFonts w:cstheme="minorHAnsi"/>
          <w:sz w:val="24"/>
          <w:szCs w:val="24"/>
        </w:rPr>
        <w:t>beírogatni.</w:t>
      </w:r>
      <w:r w:rsidR="00395A9F">
        <w:rPr>
          <w:rFonts w:cstheme="minorHAnsi"/>
          <w:sz w:val="24"/>
          <w:szCs w:val="24"/>
        </w:rPr>
        <w:t xml:space="preserve"> Ezzel a design elemek kialakítása többé-kevésbé véget ért.</w:t>
      </w:r>
    </w:p>
    <w:p w14:paraId="7B45CDF3" w14:textId="6F28C4AC" w:rsidR="00395A9F" w:rsidRDefault="000F1CD2" w:rsidP="000F1CD2">
      <w:pPr>
        <w:autoSpaceDE w:val="0"/>
        <w:autoSpaceDN w:val="0"/>
        <w:adjustRightInd w:val="0"/>
        <w:spacing w:after="0" w:line="360" w:lineRule="auto"/>
        <w:jc w:val="center"/>
        <w:rPr>
          <w:rFonts w:cstheme="minorHAnsi"/>
          <w:sz w:val="24"/>
          <w:szCs w:val="24"/>
        </w:rPr>
      </w:pPr>
      <w:r w:rsidRPr="000F1CD2">
        <w:rPr>
          <w:rFonts w:cstheme="minorHAnsi"/>
          <w:noProof/>
          <w:sz w:val="24"/>
          <w:szCs w:val="24"/>
        </w:rPr>
        <w:lastRenderedPageBreak/>
        <w:drawing>
          <wp:inline distT="0" distB="0" distL="0" distR="0" wp14:anchorId="17D8052A" wp14:editId="554ADAAD">
            <wp:extent cx="5029902" cy="3143689"/>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902" cy="3143689"/>
                    </a:xfrm>
                    <a:prstGeom prst="rect">
                      <a:avLst/>
                    </a:prstGeom>
                  </pic:spPr>
                </pic:pic>
              </a:graphicData>
            </a:graphic>
          </wp:inline>
        </w:drawing>
      </w:r>
    </w:p>
    <w:p w14:paraId="5C606899" w14:textId="78570667" w:rsidR="000F1CD2" w:rsidRDefault="000F1CD2" w:rsidP="000F1CD2">
      <w:pPr>
        <w:autoSpaceDE w:val="0"/>
        <w:autoSpaceDN w:val="0"/>
        <w:adjustRightInd w:val="0"/>
        <w:spacing w:after="0" w:line="360" w:lineRule="auto"/>
        <w:jc w:val="center"/>
        <w:rPr>
          <w:rFonts w:cstheme="minorHAnsi"/>
          <w:sz w:val="24"/>
          <w:szCs w:val="24"/>
        </w:rPr>
      </w:pPr>
      <w:r>
        <w:rPr>
          <w:rFonts w:cstheme="minorHAnsi"/>
          <w:i/>
          <w:iCs/>
          <w:color w:val="548DD4" w:themeColor="text2" w:themeTint="99"/>
          <w:sz w:val="24"/>
          <w:szCs w:val="24"/>
        </w:rPr>
        <w:t>7</w:t>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A „Rogzites.xaml” GUI kialakítása</w:t>
      </w:r>
    </w:p>
    <w:p w14:paraId="0A0DE470" w14:textId="0BD3ADE1" w:rsidR="000F1CD2" w:rsidRDefault="000F1CD2" w:rsidP="000F1CD2">
      <w:pPr>
        <w:autoSpaceDE w:val="0"/>
        <w:autoSpaceDN w:val="0"/>
        <w:adjustRightInd w:val="0"/>
        <w:spacing w:after="0" w:line="360" w:lineRule="auto"/>
        <w:rPr>
          <w:rFonts w:cstheme="minorHAnsi"/>
          <w:sz w:val="24"/>
          <w:szCs w:val="24"/>
        </w:rPr>
      </w:pPr>
    </w:p>
    <w:p w14:paraId="52C25958" w14:textId="0DD66B05" w:rsidR="000F1CD2" w:rsidRDefault="00D21F46" w:rsidP="000F1CD2">
      <w:pPr>
        <w:autoSpaceDE w:val="0"/>
        <w:autoSpaceDN w:val="0"/>
        <w:adjustRightInd w:val="0"/>
        <w:spacing w:after="0" w:line="360" w:lineRule="auto"/>
        <w:rPr>
          <w:rFonts w:cstheme="minorHAnsi"/>
          <w:sz w:val="24"/>
          <w:szCs w:val="24"/>
        </w:rPr>
      </w:pPr>
      <w:r>
        <w:rPr>
          <w:rFonts w:cstheme="minorHAnsi"/>
          <w:sz w:val="24"/>
          <w:szCs w:val="24"/>
        </w:rPr>
        <w:t xml:space="preserve">Az ablak szürke default design-ját </w:t>
      </w:r>
      <w:r w:rsidR="00CD7C0C">
        <w:rPr>
          <w:rFonts w:cstheme="minorHAnsi"/>
          <w:sz w:val="24"/>
          <w:szCs w:val="24"/>
        </w:rPr>
        <w:t>eldobva</w:t>
      </w:r>
      <w:r>
        <w:rPr>
          <w:rFonts w:cstheme="minorHAnsi"/>
          <w:sz w:val="24"/>
          <w:szCs w:val="24"/>
        </w:rPr>
        <w:t>, beállítottam mindkét ablak hátterének egy sötét background picture-t. Ezt a .xaml fájlban és a VS2022 Properties úszómenüjében is be lehet állítani.</w:t>
      </w:r>
    </w:p>
    <w:p w14:paraId="72F41BEA" w14:textId="0B108C63" w:rsidR="00D21F46" w:rsidRDefault="00D21F46" w:rsidP="000F1CD2">
      <w:pPr>
        <w:autoSpaceDE w:val="0"/>
        <w:autoSpaceDN w:val="0"/>
        <w:adjustRightInd w:val="0"/>
        <w:spacing w:after="0" w:line="360" w:lineRule="auto"/>
        <w:rPr>
          <w:rFonts w:cstheme="minorHAnsi"/>
          <w:sz w:val="24"/>
          <w:szCs w:val="24"/>
        </w:rPr>
      </w:pPr>
      <w:r w:rsidRPr="00D21F46">
        <w:rPr>
          <w:rFonts w:cstheme="minorHAnsi"/>
          <w:noProof/>
          <w:sz w:val="24"/>
          <w:szCs w:val="24"/>
        </w:rPr>
        <w:drawing>
          <wp:inline distT="0" distB="0" distL="0" distR="0" wp14:anchorId="14E6569C" wp14:editId="4177040A">
            <wp:extent cx="5760720" cy="46609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66090"/>
                    </a:xfrm>
                    <a:prstGeom prst="rect">
                      <a:avLst/>
                    </a:prstGeom>
                  </pic:spPr>
                </pic:pic>
              </a:graphicData>
            </a:graphic>
          </wp:inline>
        </w:drawing>
      </w:r>
    </w:p>
    <w:p w14:paraId="741D404E" w14:textId="6B679206" w:rsidR="00D21F46" w:rsidRDefault="00D21F46" w:rsidP="00D21F46">
      <w:pPr>
        <w:autoSpaceDE w:val="0"/>
        <w:autoSpaceDN w:val="0"/>
        <w:adjustRightInd w:val="0"/>
        <w:spacing w:after="0" w:line="360" w:lineRule="auto"/>
        <w:jc w:val="center"/>
        <w:rPr>
          <w:rFonts w:cstheme="minorHAnsi"/>
          <w:sz w:val="24"/>
          <w:szCs w:val="24"/>
        </w:rPr>
      </w:pPr>
      <w:r>
        <w:rPr>
          <w:rFonts w:cstheme="minorHAnsi"/>
          <w:i/>
          <w:iCs/>
          <w:color w:val="548DD4" w:themeColor="text2" w:themeTint="99"/>
          <w:sz w:val="24"/>
          <w:szCs w:val="24"/>
        </w:rPr>
        <w:t>8</w:t>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Az ablakok háttérszínének beállítása képpel</w:t>
      </w:r>
    </w:p>
    <w:p w14:paraId="71ED5EA7" w14:textId="77777777" w:rsidR="000F1CD2" w:rsidRPr="000F1CD2" w:rsidRDefault="000F1CD2" w:rsidP="000F1CD2">
      <w:pPr>
        <w:autoSpaceDE w:val="0"/>
        <w:autoSpaceDN w:val="0"/>
        <w:adjustRightInd w:val="0"/>
        <w:spacing w:after="0" w:line="360" w:lineRule="auto"/>
        <w:rPr>
          <w:rFonts w:cstheme="minorHAnsi"/>
          <w:sz w:val="24"/>
          <w:szCs w:val="24"/>
        </w:rPr>
      </w:pPr>
    </w:p>
    <w:p w14:paraId="6874A7B7" w14:textId="30B13B3C" w:rsidR="001E41A2" w:rsidRDefault="001E41A2" w:rsidP="001E41A2">
      <w:pPr>
        <w:pStyle w:val="Cmsor2"/>
        <w:spacing w:line="360" w:lineRule="auto"/>
        <w:jc w:val="both"/>
        <w:rPr>
          <w:rFonts w:asciiTheme="minorHAnsi" w:hAnsiTheme="minorHAnsi" w:cstheme="minorHAnsi"/>
          <w:b/>
          <w:bCs/>
          <w:color w:val="auto"/>
          <w:sz w:val="24"/>
          <w:szCs w:val="24"/>
        </w:rPr>
      </w:pPr>
      <w:bookmarkStart w:id="7" w:name="_Toc132995444"/>
      <w:r w:rsidRPr="005C08EA">
        <w:rPr>
          <w:rFonts w:asciiTheme="minorHAnsi" w:hAnsiTheme="minorHAnsi" w:cstheme="minorHAnsi"/>
          <w:b/>
          <w:bCs/>
          <w:color w:val="auto"/>
          <w:sz w:val="24"/>
          <w:szCs w:val="24"/>
        </w:rPr>
        <w:t>2.</w:t>
      </w:r>
      <w:r>
        <w:rPr>
          <w:rFonts w:asciiTheme="minorHAnsi" w:hAnsiTheme="minorHAnsi" w:cstheme="minorHAnsi"/>
          <w:b/>
          <w:bCs/>
          <w:color w:val="auto"/>
          <w:sz w:val="24"/>
          <w:szCs w:val="24"/>
        </w:rPr>
        <w:t>1</w:t>
      </w:r>
      <w:r w:rsidRPr="005C08EA">
        <w:rPr>
          <w:rFonts w:asciiTheme="minorHAnsi" w:hAnsiTheme="minorHAnsi" w:cstheme="minorHAnsi"/>
          <w:b/>
          <w:bCs/>
          <w:color w:val="auto"/>
          <w:sz w:val="24"/>
          <w:szCs w:val="24"/>
        </w:rPr>
        <w:t xml:space="preserve"> </w:t>
      </w:r>
      <w:r>
        <w:rPr>
          <w:rFonts w:asciiTheme="minorHAnsi" w:hAnsiTheme="minorHAnsi" w:cstheme="minorHAnsi"/>
          <w:b/>
          <w:bCs/>
          <w:color w:val="auto"/>
          <w:sz w:val="24"/>
          <w:szCs w:val="24"/>
        </w:rPr>
        <w:t>Az Adatbázis osztályainak létrehozása</w:t>
      </w:r>
      <w:bookmarkEnd w:id="7"/>
    </w:p>
    <w:p w14:paraId="1A3A3628" w14:textId="77777777" w:rsidR="000F1CD2" w:rsidRPr="000F1CD2" w:rsidRDefault="000F1CD2" w:rsidP="000F1CD2"/>
    <w:p w14:paraId="5CA2192D" w14:textId="72E936A4" w:rsidR="007C6A07" w:rsidRDefault="007C6A07" w:rsidP="00A41A29">
      <w:pPr>
        <w:spacing w:line="360" w:lineRule="auto"/>
        <w:jc w:val="both"/>
        <w:rPr>
          <w:rFonts w:cstheme="minorHAnsi"/>
          <w:sz w:val="24"/>
          <w:szCs w:val="24"/>
        </w:rPr>
      </w:pPr>
      <w:r>
        <w:rPr>
          <w:rFonts w:cstheme="minorHAnsi"/>
          <w:sz w:val="24"/>
          <w:szCs w:val="24"/>
        </w:rPr>
        <w:t>Létre kellett hoznom a tábláknak megfelelő osztályokat a Solution Explorer-ben. Elsőnek a ’SzervezetiEgység.c’ osztályt hoztam létre, ami a példában szereplő „Tanulónyilvántartó” app, főiskola/egyetem karait és azok megnevezését fogja tartalmazni.</w:t>
      </w:r>
      <w:r w:rsidR="00601B4E">
        <w:rPr>
          <w:rFonts w:cstheme="minorHAnsi"/>
          <w:sz w:val="24"/>
          <w:szCs w:val="24"/>
        </w:rPr>
        <w:t xml:space="preserve"> </w:t>
      </w:r>
      <w:r w:rsidR="00601B4E" w:rsidRPr="00601B4E">
        <w:rPr>
          <w:rFonts w:cstheme="minorHAnsi"/>
          <w:sz w:val="24"/>
          <w:szCs w:val="24"/>
        </w:rPr>
        <w:t>Az osztálynak két adattagja van: egy "Id" azonosító, és egy "SZeNev" elnevezési adattag, ami szöveges típusú és kötelező megadni</w:t>
      </w:r>
      <w:r w:rsidR="00601B4E">
        <w:rPr>
          <w:rFonts w:cstheme="minorHAnsi"/>
          <w:sz w:val="24"/>
          <w:szCs w:val="24"/>
        </w:rPr>
        <w:t xml:space="preserve"> és a ’Rogzites.xaml’ ablak-oldalon lévő DisplayMemberPath hivatkozik rá, egy legördülő menü formájában</w:t>
      </w:r>
      <w:r w:rsidR="00601B4E" w:rsidRPr="00601B4E">
        <w:rPr>
          <w:rFonts w:cstheme="minorHAnsi"/>
          <w:sz w:val="24"/>
          <w:szCs w:val="24"/>
        </w:rPr>
        <w:t>. Az osztályt az Entity Framework használja adatbázis táblaként, azért van megadva a [Table("SzervezetiEgysegek")] jelölés, ami a tábla nevét határozza meg. Az [Key] attribútum jelöli az elsődleges kulcsot az adatbázisban, azaz az "Id" adattagot, amely egy egész típusú</w:t>
      </w:r>
      <w:r w:rsidR="00CD7C0C">
        <w:rPr>
          <w:rFonts w:cstheme="minorHAnsi"/>
          <w:sz w:val="24"/>
          <w:szCs w:val="24"/>
        </w:rPr>
        <w:t xml:space="preserve"> (int)</w:t>
      </w:r>
      <w:r w:rsidR="00601B4E" w:rsidRPr="00601B4E">
        <w:rPr>
          <w:rFonts w:cstheme="minorHAnsi"/>
          <w:sz w:val="24"/>
          <w:szCs w:val="24"/>
        </w:rPr>
        <w:t xml:space="preserve"> érték.</w:t>
      </w:r>
    </w:p>
    <w:p w14:paraId="161AC547" w14:textId="47F3A623" w:rsidR="00AC2942" w:rsidRDefault="00AC2942" w:rsidP="00AC2942">
      <w:pPr>
        <w:spacing w:line="360" w:lineRule="auto"/>
        <w:jc w:val="center"/>
        <w:rPr>
          <w:rFonts w:cstheme="minorHAnsi"/>
          <w:sz w:val="24"/>
          <w:szCs w:val="24"/>
        </w:rPr>
      </w:pPr>
      <w:r w:rsidRPr="00AC2942">
        <w:rPr>
          <w:rFonts w:cstheme="minorHAnsi"/>
          <w:noProof/>
          <w:sz w:val="24"/>
          <w:szCs w:val="24"/>
        </w:rPr>
        <w:lastRenderedPageBreak/>
        <w:drawing>
          <wp:inline distT="0" distB="0" distL="0" distR="0" wp14:anchorId="19664C39" wp14:editId="0486F1B7">
            <wp:extent cx="4286848" cy="2191056"/>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6848" cy="2191056"/>
                    </a:xfrm>
                    <a:prstGeom prst="rect">
                      <a:avLst/>
                    </a:prstGeom>
                  </pic:spPr>
                </pic:pic>
              </a:graphicData>
            </a:graphic>
          </wp:inline>
        </w:drawing>
      </w:r>
    </w:p>
    <w:p w14:paraId="69397071" w14:textId="0AED7D33" w:rsidR="00AC2942" w:rsidRDefault="001A2BE0" w:rsidP="00AC2942">
      <w:pPr>
        <w:autoSpaceDE w:val="0"/>
        <w:autoSpaceDN w:val="0"/>
        <w:adjustRightInd w:val="0"/>
        <w:spacing w:after="0" w:line="360" w:lineRule="auto"/>
        <w:jc w:val="center"/>
        <w:rPr>
          <w:rFonts w:cstheme="minorHAnsi"/>
          <w:sz w:val="24"/>
          <w:szCs w:val="24"/>
        </w:rPr>
      </w:pPr>
      <w:r>
        <w:rPr>
          <w:rFonts w:cstheme="minorHAnsi"/>
          <w:i/>
          <w:iCs/>
          <w:color w:val="548DD4" w:themeColor="text2" w:themeTint="99"/>
          <w:sz w:val="24"/>
          <w:szCs w:val="24"/>
        </w:rPr>
        <w:t>9</w:t>
      </w:r>
      <w:r w:rsidR="00AC2942" w:rsidRPr="005C08EA">
        <w:rPr>
          <w:rFonts w:cstheme="minorHAnsi"/>
          <w:i/>
          <w:iCs/>
          <w:color w:val="548DD4" w:themeColor="text2" w:themeTint="99"/>
          <w:sz w:val="24"/>
          <w:szCs w:val="24"/>
        </w:rPr>
        <w:t xml:space="preserve">. ábra. </w:t>
      </w:r>
      <w:r w:rsidR="00AC2942">
        <w:rPr>
          <w:rFonts w:cstheme="minorHAnsi"/>
          <w:i/>
          <w:iCs/>
          <w:color w:val="548DD4" w:themeColor="text2" w:themeTint="99"/>
          <w:sz w:val="24"/>
          <w:szCs w:val="24"/>
        </w:rPr>
        <w:t>A ’SzervezetiEgység</w:t>
      </w:r>
      <w:r w:rsidR="005C3BD3">
        <w:rPr>
          <w:rFonts w:cstheme="minorHAnsi"/>
          <w:i/>
          <w:iCs/>
          <w:color w:val="548DD4" w:themeColor="text2" w:themeTint="99"/>
          <w:sz w:val="24"/>
          <w:szCs w:val="24"/>
        </w:rPr>
        <w:t>.cs</w:t>
      </w:r>
      <w:r w:rsidR="00AC2942">
        <w:rPr>
          <w:rFonts w:cstheme="minorHAnsi"/>
          <w:i/>
          <w:iCs/>
          <w:color w:val="548DD4" w:themeColor="text2" w:themeTint="99"/>
          <w:sz w:val="24"/>
          <w:szCs w:val="24"/>
        </w:rPr>
        <w:t>’ osztály</w:t>
      </w:r>
    </w:p>
    <w:p w14:paraId="2BA0CDDD" w14:textId="77777777" w:rsidR="00AC2942" w:rsidRDefault="00AC2942" w:rsidP="00AC2942">
      <w:pPr>
        <w:autoSpaceDE w:val="0"/>
        <w:autoSpaceDN w:val="0"/>
        <w:adjustRightInd w:val="0"/>
        <w:spacing w:after="0" w:line="360" w:lineRule="auto"/>
        <w:jc w:val="center"/>
        <w:rPr>
          <w:rFonts w:cstheme="minorHAnsi"/>
          <w:sz w:val="24"/>
          <w:szCs w:val="24"/>
        </w:rPr>
      </w:pPr>
    </w:p>
    <w:p w14:paraId="42BB9C68" w14:textId="5C996F0C" w:rsidR="00275FB8" w:rsidRDefault="00601B4E" w:rsidP="00275FB8">
      <w:pPr>
        <w:spacing w:line="360" w:lineRule="auto"/>
        <w:jc w:val="both"/>
        <w:rPr>
          <w:rFonts w:cstheme="minorHAnsi"/>
          <w:sz w:val="24"/>
          <w:szCs w:val="24"/>
        </w:rPr>
      </w:pPr>
      <w:r>
        <w:rPr>
          <w:rFonts w:cstheme="minorHAnsi"/>
          <w:sz w:val="24"/>
          <w:szCs w:val="24"/>
        </w:rPr>
        <w:t xml:space="preserve">Másodikként a jóval bonyolultabb és </w:t>
      </w:r>
      <w:r w:rsidR="00275FB8">
        <w:rPr>
          <w:rFonts w:cstheme="minorHAnsi"/>
          <w:sz w:val="24"/>
          <w:szCs w:val="24"/>
        </w:rPr>
        <w:t>szerte ágazóbb</w:t>
      </w:r>
      <w:r>
        <w:rPr>
          <w:rFonts w:cstheme="minorHAnsi"/>
          <w:sz w:val="24"/>
          <w:szCs w:val="24"/>
        </w:rPr>
        <w:t xml:space="preserve"> ’Tanul</w:t>
      </w:r>
      <w:r w:rsidR="00275FB8">
        <w:rPr>
          <w:rFonts w:cstheme="minorHAnsi"/>
          <w:sz w:val="24"/>
          <w:szCs w:val="24"/>
        </w:rPr>
        <w:t xml:space="preserve">o’ osztályt hoztam létre. </w:t>
      </w:r>
      <w:r w:rsidR="00275FB8" w:rsidRPr="00275FB8">
        <w:rPr>
          <w:rFonts w:cstheme="minorHAnsi"/>
          <w:sz w:val="24"/>
          <w:szCs w:val="24"/>
        </w:rPr>
        <w:t>Ez egy C# osztály, amely egy "Tanulo"-t reprezentál, azaz egy diákot. Az osztálynak hat adattagja van: egy "Id" azonosító, egy "NEPTUNKod" azonosító, egy "Nev" nevű adattag, amely szöveges típusú és kötelező megadni, egy "SzervezetiEgyseg" nevű adattag, amely egy másik osztály típusú és kötelező megadni, egy "AktualFelev" nevű adattag, amely szöveges típusú és opcionálisan megadható, egy "Tagozat" nevű adattag, amely egy másik osztály típusú és kötelező megadni, és végül egy "FelvetelDatuma" nevű adattag, amely dátum típusú és opcionálisan megadható.</w:t>
      </w:r>
    </w:p>
    <w:p w14:paraId="05460437" w14:textId="04A8E3AD" w:rsidR="001E41A2" w:rsidRDefault="001E41A2" w:rsidP="001E41A2">
      <w:pPr>
        <w:spacing w:line="360" w:lineRule="auto"/>
        <w:jc w:val="center"/>
        <w:rPr>
          <w:rFonts w:cstheme="minorHAnsi"/>
          <w:sz w:val="24"/>
          <w:szCs w:val="24"/>
        </w:rPr>
      </w:pPr>
      <w:r w:rsidRPr="00AC2942">
        <w:rPr>
          <w:rFonts w:cstheme="minorHAnsi"/>
          <w:noProof/>
          <w:sz w:val="24"/>
          <w:szCs w:val="24"/>
        </w:rPr>
        <w:lastRenderedPageBreak/>
        <w:drawing>
          <wp:inline distT="0" distB="0" distL="0" distR="0" wp14:anchorId="6BF3F193" wp14:editId="08878878">
            <wp:extent cx="3924300" cy="3572763"/>
            <wp:effectExtent l="0" t="0" r="0" b="889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8574" cy="3576654"/>
                    </a:xfrm>
                    <a:prstGeom prst="rect">
                      <a:avLst/>
                    </a:prstGeom>
                  </pic:spPr>
                </pic:pic>
              </a:graphicData>
            </a:graphic>
          </wp:inline>
        </w:drawing>
      </w:r>
    </w:p>
    <w:p w14:paraId="7FDB4393" w14:textId="009AC920" w:rsidR="001E41A2" w:rsidRDefault="001A2BE0" w:rsidP="001E41A2">
      <w:pPr>
        <w:autoSpaceDE w:val="0"/>
        <w:autoSpaceDN w:val="0"/>
        <w:adjustRightInd w:val="0"/>
        <w:spacing w:after="0" w:line="360" w:lineRule="auto"/>
        <w:jc w:val="center"/>
        <w:rPr>
          <w:rFonts w:cstheme="minorHAnsi"/>
          <w:sz w:val="24"/>
          <w:szCs w:val="24"/>
        </w:rPr>
      </w:pPr>
      <w:r>
        <w:rPr>
          <w:rFonts w:cstheme="minorHAnsi"/>
          <w:i/>
          <w:iCs/>
          <w:color w:val="548DD4" w:themeColor="text2" w:themeTint="99"/>
          <w:sz w:val="24"/>
          <w:szCs w:val="24"/>
        </w:rPr>
        <w:t>10</w:t>
      </w:r>
      <w:r w:rsidR="001E41A2" w:rsidRPr="005C08EA">
        <w:rPr>
          <w:rFonts w:cstheme="minorHAnsi"/>
          <w:i/>
          <w:iCs/>
          <w:color w:val="548DD4" w:themeColor="text2" w:themeTint="99"/>
          <w:sz w:val="24"/>
          <w:szCs w:val="24"/>
        </w:rPr>
        <w:t xml:space="preserve">. ábra. </w:t>
      </w:r>
      <w:r w:rsidR="001E41A2">
        <w:rPr>
          <w:rFonts w:cstheme="minorHAnsi"/>
          <w:i/>
          <w:iCs/>
          <w:color w:val="548DD4" w:themeColor="text2" w:themeTint="99"/>
          <w:sz w:val="24"/>
          <w:szCs w:val="24"/>
        </w:rPr>
        <w:t>A ’Tanuló</w:t>
      </w:r>
      <w:r w:rsidR="005C3BD3">
        <w:rPr>
          <w:rFonts w:cstheme="minorHAnsi"/>
          <w:i/>
          <w:iCs/>
          <w:color w:val="548DD4" w:themeColor="text2" w:themeTint="99"/>
          <w:sz w:val="24"/>
          <w:szCs w:val="24"/>
        </w:rPr>
        <w:t>.cs</w:t>
      </w:r>
      <w:r w:rsidR="001E41A2">
        <w:rPr>
          <w:rFonts w:cstheme="minorHAnsi"/>
          <w:i/>
          <w:iCs/>
          <w:color w:val="548DD4" w:themeColor="text2" w:themeTint="99"/>
          <w:sz w:val="24"/>
          <w:szCs w:val="24"/>
        </w:rPr>
        <w:t>’ osztály</w:t>
      </w:r>
    </w:p>
    <w:p w14:paraId="5E3304AA" w14:textId="77777777" w:rsidR="001E41A2" w:rsidRPr="00275FB8" w:rsidRDefault="001E41A2" w:rsidP="001E41A2">
      <w:pPr>
        <w:spacing w:line="360" w:lineRule="auto"/>
        <w:jc w:val="center"/>
        <w:rPr>
          <w:rFonts w:cstheme="minorHAnsi"/>
          <w:sz w:val="24"/>
          <w:szCs w:val="24"/>
        </w:rPr>
      </w:pPr>
    </w:p>
    <w:p w14:paraId="7A357FDE" w14:textId="01584A92" w:rsidR="00275FB8" w:rsidRPr="00275FB8" w:rsidRDefault="00275FB8" w:rsidP="00275FB8">
      <w:pPr>
        <w:spacing w:line="360" w:lineRule="auto"/>
        <w:jc w:val="both"/>
        <w:rPr>
          <w:rFonts w:cstheme="minorHAnsi"/>
          <w:sz w:val="24"/>
          <w:szCs w:val="24"/>
        </w:rPr>
      </w:pPr>
      <w:r w:rsidRPr="00275FB8">
        <w:rPr>
          <w:rFonts w:cstheme="minorHAnsi"/>
          <w:sz w:val="24"/>
          <w:szCs w:val="24"/>
        </w:rPr>
        <w:t xml:space="preserve">Az osztályt az Entity Framework </w:t>
      </w:r>
      <w:r>
        <w:rPr>
          <w:rFonts w:cstheme="minorHAnsi"/>
          <w:sz w:val="24"/>
          <w:szCs w:val="24"/>
        </w:rPr>
        <w:t xml:space="preserve">szintén </w:t>
      </w:r>
      <w:r w:rsidRPr="00275FB8">
        <w:rPr>
          <w:rFonts w:cstheme="minorHAnsi"/>
          <w:sz w:val="24"/>
          <w:szCs w:val="24"/>
        </w:rPr>
        <w:t>has</w:t>
      </w:r>
      <w:r>
        <w:rPr>
          <w:rFonts w:cstheme="minorHAnsi"/>
          <w:sz w:val="24"/>
          <w:szCs w:val="24"/>
        </w:rPr>
        <w:t>ználja</w:t>
      </w:r>
      <w:r w:rsidRPr="00275FB8">
        <w:rPr>
          <w:rFonts w:cstheme="minorHAnsi"/>
          <w:sz w:val="24"/>
          <w:szCs w:val="24"/>
        </w:rPr>
        <w:t xml:space="preserve"> adatbázis táblaként, azért van megadva a [Table("Tanulok")] jelölés, ami a tábla nevét határozza meg. Az [Key] attribútum jelöli az elsődleges kulcsot az adatbázisban, azaz az "Id" adattagot, amely egy egész típusú érték. Az [Required] attribútum jelzi, hogy az adott adattag</w:t>
      </w:r>
      <w:r>
        <w:rPr>
          <w:rFonts w:cstheme="minorHAnsi"/>
          <w:sz w:val="24"/>
          <w:szCs w:val="24"/>
        </w:rPr>
        <w:t>nak</w:t>
      </w:r>
      <w:r w:rsidRPr="00275FB8">
        <w:rPr>
          <w:rFonts w:cstheme="minorHAnsi"/>
          <w:sz w:val="24"/>
          <w:szCs w:val="24"/>
        </w:rPr>
        <w:t xml:space="preserve"> kötelező </w:t>
      </w:r>
      <w:r>
        <w:rPr>
          <w:rFonts w:cstheme="minorHAnsi"/>
          <w:sz w:val="24"/>
          <w:szCs w:val="24"/>
        </w:rPr>
        <w:t xml:space="preserve">a </w:t>
      </w:r>
      <w:r w:rsidRPr="00275FB8">
        <w:rPr>
          <w:rFonts w:cstheme="minorHAnsi"/>
          <w:sz w:val="24"/>
          <w:szCs w:val="24"/>
        </w:rPr>
        <w:t>megadása.</w:t>
      </w:r>
    </w:p>
    <w:p w14:paraId="68964FE3" w14:textId="78F9AAC4" w:rsidR="00601B4E" w:rsidRDefault="00275FB8" w:rsidP="00275FB8">
      <w:pPr>
        <w:spacing w:line="360" w:lineRule="auto"/>
        <w:jc w:val="both"/>
        <w:rPr>
          <w:rFonts w:cstheme="minorHAnsi"/>
          <w:sz w:val="24"/>
          <w:szCs w:val="24"/>
        </w:rPr>
      </w:pPr>
      <w:r w:rsidRPr="00275FB8">
        <w:rPr>
          <w:rFonts w:cstheme="minorHAnsi"/>
          <w:sz w:val="24"/>
          <w:szCs w:val="24"/>
        </w:rPr>
        <w:t>Az "SzervezetiEgyseg" és "Tagozat" adattagok olyan típusúak, amelyek az előbb bemutatott "SzervezetiEgyseg" és "Tagozat" osztályokra utalnak, így ezt az adatmodellt a</w:t>
      </w:r>
      <w:r w:rsidR="002A6717">
        <w:rPr>
          <w:rFonts w:cstheme="minorHAnsi"/>
          <w:sz w:val="24"/>
          <w:szCs w:val="24"/>
        </w:rPr>
        <w:t xml:space="preserve">z elkészített </w:t>
      </w:r>
      <w:r w:rsidRPr="00275FB8">
        <w:rPr>
          <w:rFonts w:cstheme="minorHAnsi"/>
          <w:sz w:val="24"/>
          <w:szCs w:val="24"/>
        </w:rPr>
        <w:t>relációs adatmodellb</w:t>
      </w:r>
      <w:r w:rsidR="002A6717">
        <w:rPr>
          <w:rFonts w:cstheme="minorHAnsi"/>
          <w:sz w:val="24"/>
          <w:szCs w:val="24"/>
        </w:rPr>
        <w:t>ől</w:t>
      </w:r>
      <w:r w:rsidRPr="00275FB8">
        <w:rPr>
          <w:rFonts w:cstheme="minorHAnsi"/>
          <w:sz w:val="24"/>
          <w:szCs w:val="24"/>
        </w:rPr>
        <w:t xml:space="preserve"> is lehet reprezentálni, </w:t>
      </w:r>
      <w:r w:rsidR="002A6717">
        <w:rPr>
          <w:rFonts w:cstheme="minorHAnsi"/>
          <w:sz w:val="24"/>
          <w:szCs w:val="24"/>
        </w:rPr>
        <w:t>a</w:t>
      </w:r>
      <w:r w:rsidRPr="00275FB8">
        <w:rPr>
          <w:rFonts w:cstheme="minorHAnsi"/>
          <w:sz w:val="24"/>
          <w:szCs w:val="24"/>
        </w:rPr>
        <w:t xml:space="preserve"> Tanuló táblával, ami tartalmazza a különböző relációkat az egyéb táblák felé.</w:t>
      </w:r>
      <w:r w:rsidR="002A6717">
        <w:rPr>
          <w:rFonts w:cstheme="minorHAnsi"/>
          <w:sz w:val="24"/>
          <w:szCs w:val="24"/>
        </w:rPr>
        <w:t xml:space="preserve"> Az elsődleges kulcsnak </w:t>
      </w:r>
      <w:r w:rsidR="00CD7C0C">
        <w:rPr>
          <w:rFonts w:cstheme="minorHAnsi"/>
          <w:sz w:val="24"/>
          <w:szCs w:val="24"/>
        </w:rPr>
        <w:t xml:space="preserve">sok gondolkodás után </w:t>
      </w:r>
      <w:r w:rsidR="002A6717">
        <w:rPr>
          <w:rFonts w:cstheme="minorHAnsi"/>
          <w:sz w:val="24"/>
          <w:szCs w:val="24"/>
        </w:rPr>
        <w:t>az ’Id’ lett beállítva és NEM a NeptunKód, mivel ha később bővítésre kerül az adatbázis más táblákkal kiegészülve, az idegen kulcs karaktereinek száma „csupán” egy int típusú szám lesz, nem pedig 6 karakteres VARCHAR.</w:t>
      </w:r>
    </w:p>
    <w:p w14:paraId="3E2AE347" w14:textId="3E2107A2" w:rsidR="00335FDC" w:rsidRDefault="00335FDC" w:rsidP="00335FDC">
      <w:pPr>
        <w:spacing w:line="360" w:lineRule="auto"/>
        <w:jc w:val="both"/>
        <w:rPr>
          <w:rFonts w:cstheme="minorHAnsi"/>
          <w:sz w:val="24"/>
          <w:szCs w:val="24"/>
        </w:rPr>
      </w:pPr>
      <w:r>
        <w:rPr>
          <w:rFonts w:cstheme="minorHAnsi"/>
          <w:sz w:val="24"/>
          <w:szCs w:val="24"/>
        </w:rPr>
        <w:t xml:space="preserve">Harmadik táblának a ’Tagozat.cs’ osztály került megszerkesztésre. </w:t>
      </w:r>
      <w:r w:rsidRPr="00335FDC">
        <w:rPr>
          <w:rFonts w:cstheme="minorHAnsi"/>
          <w:sz w:val="24"/>
          <w:szCs w:val="24"/>
        </w:rPr>
        <w:t xml:space="preserve">Az osztálynak két adattagja van: egy "Id" azonosító, amely egész </w:t>
      </w:r>
      <w:r w:rsidR="00CD7C0C">
        <w:rPr>
          <w:rFonts w:cstheme="minorHAnsi"/>
          <w:sz w:val="24"/>
          <w:szCs w:val="24"/>
        </w:rPr>
        <w:t xml:space="preserve">(int) </w:t>
      </w:r>
      <w:r w:rsidRPr="00335FDC">
        <w:rPr>
          <w:rFonts w:cstheme="minorHAnsi"/>
          <w:sz w:val="24"/>
          <w:szCs w:val="24"/>
        </w:rPr>
        <w:t>típusú és az elsődleges kulcs az adatbázisban, és egy "TagozatNev" nevű adattag, amely szöveges típusú és kötelező megadni.</w:t>
      </w:r>
      <w:r>
        <w:rPr>
          <w:rFonts w:cstheme="minorHAnsi"/>
          <w:sz w:val="24"/>
          <w:szCs w:val="24"/>
        </w:rPr>
        <w:t xml:space="preserve"> A</w:t>
      </w:r>
      <w:r w:rsidRPr="00335FDC">
        <w:rPr>
          <w:rFonts w:cstheme="minorHAnsi"/>
          <w:sz w:val="24"/>
          <w:szCs w:val="24"/>
        </w:rPr>
        <w:t xml:space="preserve">z osztályt </w:t>
      </w:r>
      <w:r w:rsidR="00CD7C0C">
        <w:rPr>
          <w:rFonts w:cstheme="minorHAnsi"/>
          <w:sz w:val="24"/>
          <w:szCs w:val="24"/>
        </w:rPr>
        <w:t xml:space="preserve">szintén </w:t>
      </w:r>
      <w:r w:rsidRPr="00335FDC">
        <w:rPr>
          <w:rFonts w:cstheme="minorHAnsi"/>
          <w:sz w:val="24"/>
          <w:szCs w:val="24"/>
        </w:rPr>
        <w:t xml:space="preserve">az Entity Framework használhatja adatbázis táblaként, azért van megadva a </w:t>
      </w:r>
      <w:r w:rsidRPr="00335FDC">
        <w:rPr>
          <w:rFonts w:cstheme="minorHAnsi"/>
          <w:sz w:val="24"/>
          <w:szCs w:val="24"/>
        </w:rPr>
        <w:lastRenderedPageBreak/>
        <w:t>[Table("Tagozatok")] jelölés, ami a tábla nevét határozza meg. Az [Key] attribútum jelöli az elsődleges kulcsot az adatbázisban, azaz az "Id" adattagot, amely egy egész típusú érték. Az [Required] attribútum jelzi, hogy az adott adattag</w:t>
      </w:r>
      <w:r w:rsidR="00CD7C0C">
        <w:rPr>
          <w:rFonts w:cstheme="minorHAnsi"/>
          <w:sz w:val="24"/>
          <w:szCs w:val="24"/>
        </w:rPr>
        <w:t>nak</w:t>
      </w:r>
      <w:r w:rsidRPr="00335FDC">
        <w:rPr>
          <w:rFonts w:cstheme="minorHAnsi"/>
          <w:sz w:val="24"/>
          <w:szCs w:val="24"/>
        </w:rPr>
        <w:t xml:space="preserve"> kötelező</w:t>
      </w:r>
      <w:r w:rsidR="00CD7C0C">
        <w:rPr>
          <w:rFonts w:cstheme="minorHAnsi"/>
          <w:sz w:val="24"/>
          <w:szCs w:val="24"/>
        </w:rPr>
        <w:t xml:space="preserve"> a</w:t>
      </w:r>
      <w:r w:rsidRPr="00335FDC">
        <w:rPr>
          <w:rFonts w:cstheme="minorHAnsi"/>
          <w:sz w:val="24"/>
          <w:szCs w:val="24"/>
        </w:rPr>
        <w:t xml:space="preserve"> megadása.</w:t>
      </w:r>
      <w:r>
        <w:rPr>
          <w:rFonts w:cstheme="minorHAnsi"/>
          <w:sz w:val="24"/>
          <w:szCs w:val="24"/>
        </w:rPr>
        <w:t xml:space="preserve"> </w:t>
      </w:r>
      <w:r w:rsidRPr="00335FDC">
        <w:rPr>
          <w:rFonts w:cstheme="minorHAnsi"/>
          <w:sz w:val="24"/>
          <w:szCs w:val="24"/>
        </w:rPr>
        <w:t xml:space="preserve">Ez az osztály </w:t>
      </w:r>
      <w:r>
        <w:rPr>
          <w:rFonts w:cstheme="minorHAnsi"/>
          <w:sz w:val="24"/>
          <w:szCs w:val="24"/>
        </w:rPr>
        <w:t>szintén a</w:t>
      </w:r>
      <w:r w:rsidRPr="00335FDC">
        <w:rPr>
          <w:rFonts w:cstheme="minorHAnsi"/>
          <w:sz w:val="24"/>
          <w:szCs w:val="24"/>
        </w:rPr>
        <w:t xml:space="preserve"> relációs adatmodell egyik része, ahol a Tanuló táblában használt Tagozat oszlop egy másik táblára mutat. A Tagozatok táblában </w:t>
      </w:r>
      <w:r>
        <w:rPr>
          <w:rFonts w:cstheme="minorHAnsi"/>
          <w:sz w:val="24"/>
          <w:szCs w:val="24"/>
        </w:rPr>
        <w:t>vannak a</w:t>
      </w:r>
      <w:r w:rsidRPr="00335FDC">
        <w:rPr>
          <w:rFonts w:cstheme="minorHAnsi"/>
          <w:sz w:val="24"/>
          <w:szCs w:val="24"/>
        </w:rPr>
        <w:t xml:space="preserve"> további TagozatNev-ek, amelyek egy-egy Tanulóhoz tartoznak.</w:t>
      </w:r>
    </w:p>
    <w:p w14:paraId="3E27BBD0" w14:textId="15EF5CD6" w:rsidR="00AC2942" w:rsidRDefault="005C3BD3" w:rsidP="00AC2942">
      <w:pPr>
        <w:spacing w:line="360" w:lineRule="auto"/>
        <w:jc w:val="center"/>
        <w:rPr>
          <w:rFonts w:cstheme="minorHAnsi"/>
          <w:sz w:val="24"/>
          <w:szCs w:val="24"/>
        </w:rPr>
      </w:pPr>
      <w:r w:rsidRPr="005C3BD3">
        <w:rPr>
          <w:rFonts w:cstheme="minorHAnsi"/>
          <w:noProof/>
          <w:sz w:val="24"/>
          <w:szCs w:val="24"/>
        </w:rPr>
        <w:drawing>
          <wp:inline distT="0" distB="0" distL="0" distR="0" wp14:anchorId="38C45092" wp14:editId="5E53CBED">
            <wp:extent cx="3858163" cy="2162477"/>
            <wp:effectExtent l="0" t="0" r="0"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8163" cy="2162477"/>
                    </a:xfrm>
                    <a:prstGeom prst="rect">
                      <a:avLst/>
                    </a:prstGeom>
                  </pic:spPr>
                </pic:pic>
              </a:graphicData>
            </a:graphic>
          </wp:inline>
        </w:drawing>
      </w:r>
    </w:p>
    <w:p w14:paraId="3571ABFF" w14:textId="3983A0FA" w:rsidR="005C3BD3" w:rsidRDefault="001A2BE0" w:rsidP="005C3BD3">
      <w:pPr>
        <w:autoSpaceDE w:val="0"/>
        <w:autoSpaceDN w:val="0"/>
        <w:adjustRightInd w:val="0"/>
        <w:spacing w:after="0" w:line="360" w:lineRule="auto"/>
        <w:jc w:val="center"/>
        <w:rPr>
          <w:rFonts w:cstheme="minorHAnsi"/>
          <w:sz w:val="24"/>
          <w:szCs w:val="24"/>
        </w:rPr>
      </w:pPr>
      <w:r>
        <w:rPr>
          <w:rFonts w:cstheme="minorHAnsi"/>
          <w:i/>
          <w:iCs/>
          <w:color w:val="548DD4" w:themeColor="text2" w:themeTint="99"/>
          <w:sz w:val="24"/>
          <w:szCs w:val="24"/>
        </w:rPr>
        <w:t>11</w:t>
      </w:r>
      <w:r w:rsidR="005C3BD3" w:rsidRPr="005C08EA">
        <w:rPr>
          <w:rFonts w:cstheme="minorHAnsi"/>
          <w:i/>
          <w:iCs/>
          <w:color w:val="548DD4" w:themeColor="text2" w:themeTint="99"/>
          <w:sz w:val="24"/>
          <w:szCs w:val="24"/>
        </w:rPr>
        <w:t xml:space="preserve">. ábra. </w:t>
      </w:r>
      <w:r w:rsidR="005C3BD3">
        <w:rPr>
          <w:rFonts w:cstheme="minorHAnsi"/>
          <w:i/>
          <w:iCs/>
          <w:color w:val="548DD4" w:themeColor="text2" w:themeTint="99"/>
          <w:sz w:val="24"/>
          <w:szCs w:val="24"/>
        </w:rPr>
        <w:t>A ’Tagozat.cs’ osztály</w:t>
      </w:r>
    </w:p>
    <w:p w14:paraId="1AC93E8F" w14:textId="77777777" w:rsidR="005C3BD3" w:rsidRDefault="005C3BD3" w:rsidP="007D1D03">
      <w:pPr>
        <w:spacing w:line="360" w:lineRule="auto"/>
        <w:rPr>
          <w:rFonts w:cstheme="minorHAnsi"/>
          <w:sz w:val="24"/>
          <w:szCs w:val="24"/>
        </w:rPr>
      </w:pPr>
    </w:p>
    <w:p w14:paraId="4B18C8A7" w14:textId="08021B5F" w:rsidR="000502BD" w:rsidRPr="005C08EA" w:rsidRDefault="000502BD" w:rsidP="000502BD">
      <w:pPr>
        <w:pStyle w:val="Cmsor1"/>
        <w:rPr>
          <w:rFonts w:asciiTheme="minorHAnsi" w:hAnsiTheme="minorHAnsi" w:cstheme="minorHAnsi"/>
          <w:b w:val="0"/>
          <w:bCs/>
        </w:rPr>
      </w:pPr>
      <w:bookmarkStart w:id="8" w:name="_Toc132995445"/>
      <w:r w:rsidRPr="005C08EA">
        <w:rPr>
          <w:rFonts w:asciiTheme="minorHAnsi" w:hAnsiTheme="minorHAnsi" w:cstheme="minorHAnsi"/>
          <w:bCs/>
        </w:rPr>
        <w:t>3. A</w:t>
      </w:r>
      <w:r>
        <w:rPr>
          <w:rFonts w:asciiTheme="minorHAnsi" w:hAnsiTheme="minorHAnsi" w:cstheme="minorHAnsi"/>
          <w:bCs/>
        </w:rPr>
        <w:t>z adatbázis generálása</w:t>
      </w:r>
      <w:bookmarkEnd w:id="8"/>
    </w:p>
    <w:p w14:paraId="53E6DF6E" w14:textId="06E216D1" w:rsidR="005C3BD3" w:rsidRDefault="0070254B" w:rsidP="00A41A29">
      <w:pPr>
        <w:spacing w:line="360" w:lineRule="auto"/>
        <w:jc w:val="both"/>
        <w:rPr>
          <w:rFonts w:cstheme="minorHAnsi"/>
          <w:sz w:val="24"/>
          <w:szCs w:val="24"/>
        </w:rPr>
      </w:pPr>
      <w:r>
        <w:rPr>
          <w:rFonts w:cstheme="minorHAnsi"/>
          <w:sz w:val="24"/>
          <w:szCs w:val="24"/>
        </w:rPr>
        <w:t>A .Net Core project igényel különböző NuGet package-eket</w:t>
      </w:r>
      <w:r w:rsidR="00CD7C0C">
        <w:rPr>
          <w:rFonts w:cstheme="minorHAnsi"/>
          <w:sz w:val="24"/>
          <w:szCs w:val="24"/>
        </w:rPr>
        <w:t xml:space="preserve">, amiket </w:t>
      </w:r>
      <w:r>
        <w:rPr>
          <w:rFonts w:cstheme="minorHAnsi"/>
          <w:sz w:val="24"/>
          <w:szCs w:val="24"/>
        </w:rPr>
        <w:t xml:space="preserve">külön </w:t>
      </w:r>
      <w:r w:rsidR="00CD7C0C">
        <w:rPr>
          <w:rFonts w:cstheme="minorHAnsi"/>
          <w:sz w:val="24"/>
          <w:szCs w:val="24"/>
        </w:rPr>
        <w:t xml:space="preserve">kell </w:t>
      </w:r>
      <w:r>
        <w:rPr>
          <w:rFonts w:cstheme="minorHAnsi"/>
          <w:sz w:val="24"/>
          <w:szCs w:val="24"/>
        </w:rPr>
        <w:t>telepíteni ahhoz, hogy az adatbázis migráció rendben megtörténjen. Ehhez legfőképp három kiegészítő csomag kellett:</w:t>
      </w:r>
    </w:p>
    <w:p w14:paraId="3EBAB23C" w14:textId="1C087B00" w:rsidR="0070254B" w:rsidRDefault="0070254B" w:rsidP="0070254B">
      <w:pPr>
        <w:pStyle w:val="Listaszerbekezds"/>
        <w:numPr>
          <w:ilvl w:val="0"/>
          <w:numId w:val="16"/>
        </w:numPr>
        <w:spacing w:line="360" w:lineRule="auto"/>
        <w:jc w:val="both"/>
        <w:rPr>
          <w:rFonts w:cstheme="minorHAnsi"/>
          <w:sz w:val="24"/>
          <w:szCs w:val="24"/>
        </w:rPr>
      </w:pPr>
      <w:r>
        <w:rPr>
          <w:rFonts w:cstheme="minorHAnsi"/>
          <w:sz w:val="24"/>
          <w:szCs w:val="24"/>
        </w:rPr>
        <w:t>Pomelo.EntityFrameworkCore.MySql</w:t>
      </w:r>
    </w:p>
    <w:p w14:paraId="0C636A92" w14:textId="4865EA5D" w:rsidR="0070254B" w:rsidRDefault="0070254B" w:rsidP="0070254B">
      <w:pPr>
        <w:pStyle w:val="Listaszerbekezds"/>
        <w:numPr>
          <w:ilvl w:val="0"/>
          <w:numId w:val="16"/>
        </w:numPr>
        <w:spacing w:line="360" w:lineRule="auto"/>
        <w:jc w:val="both"/>
        <w:rPr>
          <w:rFonts w:cstheme="minorHAnsi"/>
          <w:sz w:val="24"/>
          <w:szCs w:val="24"/>
        </w:rPr>
      </w:pPr>
      <w:r>
        <w:rPr>
          <w:rFonts w:cstheme="minorHAnsi"/>
          <w:sz w:val="24"/>
          <w:szCs w:val="24"/>
        </w:rPr>
        <w:t>Microsoft.EntityFrameworkCore</w:t>
      </w:r>
    </w:p>
    <w:p w14:paraId="08DCD418" w14:textId="12016951" w:rsidR="0070254B" w:rsidRDefault="0070254B" w:rsidP="0070254B">
      <w:pPr>
        <w:pStyle w:val="Listaszerbekezds"/>
        <w:numPr>
          <w:ilvl w:val="0"/>
          <w:numId w:val="16"/>
        </w:numPr>
        <w:spacing w:line="360" w:lineRule="auto"/>
        <w:jc w:val="both"/>
        <w:rPr>
          <w:rFonts w:cstheme="minorHAnsi"/>
          <w:sz w:val="24"/>
          <w:szCs w:val="24"/>
        </w:rPr>
      </w:pPr>
      <w:r>
        <w:rPr>
          <w:rFonts w:cstheme="minorHAnsi"/>
          <w:sz w:val="24"/>
          <w:szCs w:val="24"/>
        </w:rPr>
        <w:t>Microsoft.EntityFrameworkCore.Tools</w:t>
      </w:r>
    </w:p>
    <w:p w14:paraId="5B31F382" w14:textId="0912AC40" w:rsidR="006838C6" w:rsidRDefault="006838C6" w:rsidP="00D93FDA">
      <w:pPr>
        <w:spacing w:line="360" w:lineRule="auto"/>
        <w:jc w:val="both"/>
        <w:rPr>
          <w:rFonts w:cstheme="minorHAnsi"/>
          <w:sz w:val="24"/>
          <w:szCs w:val="24"/>
        </w:rPr>
      </w:pPr>
      <w:r>
        <w:rPr>
          <w:rFonts w:cstheme="minorHAnsi"/>
          <w:sz w:val="24"/>
          <w:szCs w:val="24"/>
        </w:rPr>
        <w:t>Ezeket a csomagokat a NuGet Package Manager Console-ból, parancssorból, vagy eleve a NuGet Solution-ból</w:t>
      </w:r>
      <w:r w:rsidR="00A21E68">
        <w:rPr>
          <w:rFonts w:cstheme="minorHAnsi"/>
          <w:sz w:val="24"/>
          <w:szCs w:val="24"/>
        </w:rPr>
        <w:t xml:space="preserve"> </w:t>
      </w:r>
      <w:r w:rsidR="00CD7C0C">
        <w:rPr>
          <w:rFonts w:cstheme="minorHAnsi"/>
          <w:sz w:val="24"/>
          <w:szCs w:val="24"/>
        </w:rPr>
        <w:t xml:space="preserve">kattintással </w:t>
      </w:r>
      <w:r w:rsidR="00A21E68">
        <w:rPr>
          <w:rFonts w:cstheme="minorHAnsi"/>
          <w:sz w:val="24"/>
          <w:szCs w:val="24"/>
        </w:rPr>
        <w:t>is telepíthetjük</w:t>
      </w:r>
      <w:r>
        <w:rPr>
          <w:rFonts w:cstheme="minorHAnsi"/>
          <w:sz w:val="24"/>
          <w:szCs w:val="24"/>
        </w:rPr>
        <w:t>, ahol menedzselhetjük is telepített csomagjainkat.</w:t>
      </w:r>
    </w:p>
    <w:p w14:paraId="08B95E2C" w14:textId="77777777" w:rsidR="001313EE" w:rsidRDefault="001313EE" w:rsidP="00D93FDA">
      <w:pPr>
        <w:spacing w:line="360" w:lineRule="auto"/>
        <w:jc w:val="both"/>
        <w:rPr>
          <w:rFonts w:cstheme="minorHAnsi"/>
          <w:sz w:val="24"/>
          <w:szCs w:val="24"/>
        </w:rPr>
      </w:pPr>
    </w:p>
    <w:p w14:paraId="0E5E12D9" w14:textId="54139DA7" w:rsidR="00D93FDA" w:rsidRPr="006838C6" w:rsidRDefault="00D93FDA" w:rsidP="00D93FDA">
      <w:pPr>
        <w:spacing w:line="360" w:lineRule="auto"/>
        <w:jc w:val="both"/>
        <w:rPr>
          <w:rFonts w:cstheme="minorHAnsi"/>
          <w:sz w:val="24"/>
          <w:szCs w:val="24"/>
        </w:rPr>
      </w:pPr>
      <w:r w:rsidRPr="00D93FDA">
        <w:rPr>
          <w:rFonts w:cstheme="minorHAnsi"/>
          <w:noProof/>
          <w:sz w:val="24"/>
          <w:szCs w:val="24"/>
        </w:rPr>
        <w:lastRenderedPageBreak/>
        <w:drawing>
          <wp:inline distT="0" distB="0" distL="0" distR="0" wp14:anchorId="0F93F8A5" wp14:editId="3733305E">
            <wp:extent cx="5760720" cy="1675765"/>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675765"/>
                    </a:xfrm>
                    <a:prstGeom prst="rect">
                      <a:avLst/>
                    </a:prstGeom>
                  </pic:spPr>
                </pic:pic>
              </a:graphicData>
            </a:graphic>
          </wp:inline>
        </w:drawing>
      </w:r>
    </w:p>
    <w:p w14:paraId="137FE58A" w14:textId="7684E766" w:rsidR="00D93FDA" w:rsidRDefault="00D93FDA" w:rsidP="00D93FDA">
      <w:pPr>
        <w:autoSpaceDE w:val="0"/>
        <w:autoSpaceDN w:val="0"/>
        <w:adjustRightInd w:val="0"/>
        <w:spacing w:after="0" w:line="360" w:lineRule="auto"/>
        <w:jc w:val="center"/>
        <w:rPr>
          <w:rFonts w:cstheme="minorHAnsi"/>
          <w:sz w:val="24"/>
          <w:szCs w:val="24"/>
        </w:rPr>
      </w:pPr>
      <w:r>
        <w:rPr>
          <w:rFonts w:cstheme="minorHAnsi"/>
          <w:i/>
          <w:iCs/>
          <w:color w:val="548DD4" w:themeColor="text2" w:themeTint="99"/>
          <w:sz w:val="24"/>
          <w:szCs w:val="24"/>
        </w:rPr>
        <w:t>1</w:t>
      </w:r>
      <w:r w:rsidR="001A2BE0">
        <w:rPr>
          <w:rFonts w:cstheme="minorHAnsi"/>
          <w:i/>
          <w:iCs/>
          <w:color w:val="548DD4" w:themeColor="text2" w:themeTint="99"/>
          <w:sz w:val="24"/>
          <w:szCs w:val="24"/>
        </w:rPr>
        <w:t>2</w:t>
      </w:r>
      <w:r w:rsidRPr="005C08EA">
        <w:rPr>
          <w:rFonts w:cstheme="minorHAnsi"/>
          <w:i/>
          <w:iCs/>
          <w:color w:val="548DD4" w:themeColor="text2" w:themeTint="99"/>
          <w:sz w:val="24"/>
          <w:szCs w:val="24"/>
        </w:rPr>
        <w:t xml:space="preserve">. ábra. </w:t>
      </w:r>
      <w:r w:rsidR="00CD7C0C">
        <w:rPr>
          <w:rFonts w:cstheme="minorHAnsi"/>
          <w:i/>
          <w:iCs/>
          <w:color w:val="548DD4" w:themeColor="text2" w:themeTint="99"/>
          <w:sz w:val="24"/>
          <w:szCs w:val="24"/>
        </w:rPr>
        <w:t>A ’</w:t>
      </w:r>
      <w:r>
        <w:rPr>
          <w:rFonts w:cstheme="minorHAnsi"/>
          <w:i/>
          <w:iCs/>
          <w:color w:val="548DD4" w:themeColor="text2" w:themeTint="99"/>
          <w:sz w:val="24"/>
          <w:szCs w:val="24"/>
        </w:rPr>
        <w:t>NuGet Package Manager</w:t>
      </w:r>
      <w:r w:rsidR="00CD7C0C">
        <w:rPr>
          <w:rFonts w:cstheme="minorHAnsi"/>
          <w:i/>
          <w:iCs/>
          <w:color w:val="548DD4" w:themeColor="text2" w:themeTint="99"/>
          <w:sz w:val="24"/>
          <w:szCs w:val="24"/>
        </w:rPr>
        <w:t>’</w:t>
      </w:r>
      <w:r>
        <w:rPr>
          <w:rFonts w:cstheme="minorHAnsi"/>
          <w:i/>
          <w:iCs/>
          <w:color w:val="548DD4" w:themeColor="text2" w:themeTint="99"/>
          <w:sz w:val="24"/>
          <w:szCs w:val="24"/>
        </w:rPr>
        <w:t xml:space="preserve"> </w:t>
      </w:r>
      <w:r w:rsidR="00CD7C0C">
        <w:rPr>
          <w:rFonts w:cstheme="minorHAnsi"/>
          <w:i/>
          <w:iCs/>
          <w:color w:val="548DD4" w:themeColor="text2" w:themeTint="99"/>
          <w:sz w:val="24"/>
          <w:szCs w:val="24"/>
        </w:rPr>
        <w:t xml:space="preserve">már </w:t>
      </w:r>
      <w:r>
        <w:rPr>
          <w:rFonts w:cstheme="minorHAnsi"/>
          <w:i/>
          <w:iCs/>
          <w:color w:val="548DD4" w:themeColor="text2" w:themeTint="99"/>
          <w:sz w:val="24"/>
          <w:szCs w:val="24"/>
        </w:rPr>
        <w:t>telepített csomagjai</w:t>
      </w:r>
    </w:p>
    <w:p w14:paraId="699CA9E7" w14:textId="77777777" w:rsidR="00761D9A" w:rsidRDefault="00761D9A" w:rsidP="00A41A29">
      <w:pPr>
        <w:spacing w:line="360" w:lineRule="auto"/>
        <w:jc w:val="both"/>
        <w:rPr>
          <w:rFonts w:cstheme="minorHAnsi"/>
          <w:sz w:val="24"/>
          <w:szCs w:val="24"/>
        </w:rPr>
      </w:pPr>
    </w:p>
    <w:p w14:paraId="40E5F010" w14:textId="7B478A70" w:rsidR="00577D83" w:rsidRDefault="00577D83" w:rsidP="00A41A29">
      <w:pPr>
        <w:spacing w:line="360" w:lineRule="auto"/>
        <w:jc w:val="both"/>
        <w:rPr>
          <w:rFonts w:cstheme="minorHAnsi"/>
          <w:sz w:val="24"/>
          <w:szCs w:val="24"/>
        </w:rPr>
      </w:pPr>
      <w:r>
        <w:rPr>
          <w:rFonts w:cstheme="minorHAnsi"/>
          <w:sz w:val="24"/>
          <w:szCs w:val="24"/>
        </w:rPr>
        <w:t>Következő lépésként a DBContext létrehozása volt a cél. A</w:t>
      </w:r>
      <w:r w:rsidRPr="00577D83">
        <w:rPr>
          <w:rFonts w:cstheme="minorHAnsi"/>
          <w:sz w:val="24"/>
          <w:szCs w:val="24"/>
        </w:rPr>
        <w:t>z itt látható kód egy osztálydefiníciót tartalmaz, amely az Entity Framework használatával egy adatbázis kontextust reprezentál. Az Entity Framework egy olyan programozási keretrendszer, amely lehetővé teszi az alkalmazások számára, hogy adatbázisokkal dolgozzanak, anélkül, hogy közvetlenül SQL nyelvet kellene írn</w:t>
      </w:r>
      <w:r w:rsidR="00CD7C0C">
        <w:rPr>
          <w:rFonts w:cstheme="minorHAnsi"/>
          <w:sz w:val="24"/>
          <w:szCs w:val="24"/>
        </w:rPr>
        <w:t>om</w:t>
      </w:r>
      <w:r w:rsidRPr="00577D83">
        <w:rPr>
          <w:rFonts w:cstheme="minorHAnsi"/>
          <w:sz w:val="24"/>
          <w:szCs w:val="24"/>
        </w:rPr>
        <w:t>.</w:t>
      </w:r>
      <w:r>
        <w:rPr>
          <w:rFonts w:cstheme="minorHAnsi"/>
          <w:sz w:val="24"/>
          <w:szCs w:val="24"/>
        </w:rPr>
        <w:t xml:space="preserve"> </w:t>
      </w:r>
      <w:r w:rsidRPr="00577D83">
        <w:rPr>
          <w:rFonts w:cstheme="minorHAnsi"/>
          <w:sz w:val="24"/>
          <w:szCs w:val="24"/>
        </w:rPr>
        <w:t xml:space="preserve">Az ApplicationDBContext osztály az Entity Framework DbContext osztályából származik, és a </w:t>
      </w:r>
      <w:r w:rsidR="00CD7C0C">
        <w:rPr>
          <w:rFonts w:cstheme="minorHAnsi"/>
          <w:sz w:val="24"/>
          <w:szCs w:val="24"/>
        </w:rPr>
        <w:t xml:space="preserve">már megalkotott </w:t>
      </w:r>
      <w:r w:rsidRPr="00577D83">
        <w:rPr>
          <w:rFonts w:cstheme="minorHAnsi"/>
          <w:sz w:val="24"/>
          <w:szCs w:val="24"/>
        </w:rPr>
        <w:t>SzervezetiEgyseg, Tanulo és Tagozat típusokhoz tartozó adatbázistáblákat tartalmazza. Az adatbázis kapcsolatot az OnConfiguring metódusban állít</w:t>
      </w:r>
      <w:r w:rsidR="00CD7C0C">
        <w:rPr>
          <w:rFonts w:cstheme="minorHAnsi"/>
          <w:sz w:val="24"/>
          <w:szCs w:val="24"/>
        </w:rPr>
        <w:t>om</w:t>
      </w:r>
      <w:r w:rsidRPr="00577D83">
        <w:rPr>
          <w:rFonts w:cstheme="minorHAnsi"/>
          <w:sz w:val="24"/>
          <w:szCs w:val="24"/>
        </w:rPr>
        <w:t xml:space="preserve"> be, ahol a MySQL adatbázis </w:t>
      </w:r>
      <w:r w:rsidRPr="00577D83">
        <w:rPr>
          <w:rFonts w:cstheme="minorHAnsi"/>
          <w:b/>
          <w:bCs/>
          <w:sz w:val="24"/>
          <w:szCs w:val="24"/>
          <w:u w:val="single"/>
        </w:rPr>
        <w:t>kapcsolati stringjét</w:t>
      </w:r>
      <w:r w:rsidRPr="00577D83">
        <w:rPr>
          <w:rFonts w:cstheme="minorHAnsi"/>
          <w:sz w:val="24"/>
          <w:szCs w:val="24"/>
        </w:rPr>
        <w:t xml:space="preserve"> </w:t>
      </w:r>
      <w:r w:rsidR="00CD7C0C">
        <w:rPr>
          <w:rFonts w:cstheme="minorHAnsi"/>
          <w:sz w:val="24"/>
          <w:szCs w:val="24"/>
        </w:rPr>
        <w:t xml:space="preserve">adtam </w:t>
      </w:r>
      <w:r w:rsidRPr="00577D83">
        <w:rPr>
          <w:rFonts w:cstheme="minorHAnsi"/>
          <w:sz w:val="24"/>
          <w:szCs w:val="24"/>
        </w:rPr>
        <w:t>meg</w:t>
      </w:r>
      <w:r>
        <w:rPr>
          <w:rFonts w:cstheme="minorHAnsi"/>
          <w:sz w:val="24"/>
          <w:szCs w:val="24"/>
        </w:rPr>
        <w:t xml:space="preserve">. </w:t>
      </w:r>
      <w:r w:rsidRPr="00577D83">
        <w:rPr>
          <w:rFonts w:cstheme="minorHAnsi"/>
          <w:sz w:val="24"/>
          <w:szCs w:val="24"/>
        </w:rPr>
        <w:t xml:space="preserve">Az OnModelCreating metódusban pedig az adatbázisban található entitások modellezéséhez tartozó konfigurációkat állíthatunk be. Az adatbázisban egyedinek kell lennie a SzervezetiEgyseg, Tanulo és Tagozat nevének, amelyet az Entity Framework </w:t>
      </w:r>
      <w:r>
        <w:rPr>
          <w:rFonts w:cstheme="minorHAnsi"/>
          <w:sz w:val="24"/>
          <w:szCs w:val="24"/>
        </w:rPr>
        <w:t>’</w:t>
      </w:r>
      <w:r w:rsidRPr="00577D83">
        <w:rPr>
          <w:rFonts w:cstheme="minorHAnsi"/>
          <w:sz w:val="24"/>
          <w:szCs w:val="24"/>
        </w:rPr>
        <w:t>Index</w:t>
      </w:r>
      <w:r>
        <w:rPr>
          <w:rFonts w:cstheme="minorHAnsi"/>
          <w:sz w:val="24"/>
          <w:szCs w:val="24"/>
        </w:rPr>
        <w:t>’</w:t>
      </w:r>
      <w:r w:rsidRPr="00577D83">
        <w:rPr>
          <w:rFonts w:cstheme="minorHAnsi"/>
          <w:sz w:val="24"/>
          <w:szCs w:val="24"/>
        </w:rPr>
        <w:t xml:space="preserve"> funkciójával érhetünk el. Ezen kívül a metódusban kezdő / statikus adatokat is betölthetünk az adatbázisba, például a SzervezetiEgyseg és Tagozat osztály példányait.</w:t>
      </w:r>
      <w:r>
        <w:rPr>
          <w:rFonts w:cstheme="minorHAnsi"/>
          <w:sz w:val="24"/>
          <w:szCs w:val="24"/>
        </w:rPr>
        <w:t xml:space="preserve"> </w:t>
      </w:r>
    </w:p>
    <w:p w14:paraId="76BB0E41" w14:textId="0AD0F29D" w:rsidR="00577D83" w:rsidRDefault="00577D83" w:rsidP="00A41A29">
      <w:pPr>
        <w:spacing w:line="360" w:lineRule="auto"/>
        <w:jc w:val="both"/>
        <w:rPr>
          <w:rFonts w:cstheme="minorHAnsi"/>
          <w:sz w:val="24"/>
          <w:szCs w:val="24"/>
        </w:rPr>
      </w:pPr>
      <w:r w:rsidRPr="00577D83">
        <w:rPr>
          <w:rFonts w:cstheme="minorHAnsi"/>
          <w:noProof/>
          <w:sz w:val="24"/>
          <w:szCs w:val="24"/>
        </w:rPr>
        <w:lastRenderedPageBreak/>
        <w:drawing>
          <wp:inline distT="0" distB="0" distL="0" distR="0" wp14:anchorId="60426441" wp14:editId="47B87799">
            <wp:extent cx="5760720" cy="414147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41470"/>
                    </a:xfrm>
                    <a:prstGeom prst="rect">
                      <a:avLst/>
                    </a:prstGeom>
                  </pic:spPr>
                </pic:pic>
              </a:graphicData>
            </a:graphic>
          </wp:inline>
        </w:drawing>
      </w:r>
    </w:p>
    <w:p w14:paraId="7B30E71D" w14:textId="236059B4" w:rsidR="00A21E68" w:rsidRDefault="00577D83" w:rsidP="00A21E68">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1</w:t>
      </w:r>
      <w:r w:rsidR="001A2BE0">
        <w:rPr>
          <w:rFonts w:cstheme="minorHAnsi"/>
          <w:i/>
          <w:iCs/>
          <w:color w:val="548DD4" w:themeColor="text2" w:themeTint="99"/>
          <w:sz w:val="24"/>
          <w:szCs w:val="24"/>
        </w:rPr>
        <w:t>3</w:t>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DBContext osztály létrehozása</w:t>
      </w:r>
    </w:p>
    <w:p w14:paraId="738DDC3F" w14:textId="77777777" w:rsidR="00A21E68" w:rsidRPr="00A21E68" w:rsidRDefault="00A21E68" w:rsidP="00A21E68">
      <w:pPr>
        <w:autoSpaceDE w:val="0"/>
        <w:autoSpaceDN w:val="0"/>
        <w:adjustRightInd w:val="0"/>
        <w:spacing w:after="0" w:line="360" w:lineRule="auto"/>
        <w:rPr>
          <w:rFonts w:cstheme="minorHAnsi"/>
          <w:i/>
          <w:iCs/>
          <w:color w:val="548DD4" w:themeColor="text2" w:themeTint="99"/>
          <w:sz w:val="24"/>
          <w:szCs w:val="24"/>
        </w:rPr>
      </w:pPr>
    </w:p>
    <w:p w14:paraId="2AF819C0" w14:textId="3F60E930" w:rsidR="004D455D" w:rsidRDefault="003A1C8C" w:rsidP="00A41A29">
      <w:pPr>
        <w:spacing w:line="360" w:lineRule="auto"/>
        <w:jc w:val="both"/>
        <w:rPr>
          <w:rFonts w:cstheme="minorHAnsi"/>
          <w:sz w:val="24"/>
          <w:szCs w:val="24"/>
        </w:rPr>
      </w:pPr>
      <w:r>
        <w:rPr>
          <w:rFonts w:cstheme="minorHAnsi"/>
          <w:sz w:val="24"/>
          <w:szCs w:val="24"/>
        </w:rPr>
        <w:t xml:space="preserve">Az ’OnConfiguring’ függvényben definiáljuk a </w:t>
      </w:r>
      <w:r w:rsidR="00CD7C0C">
        <w:rPr>
          <w:rFonts w:cstheme="minorHAnsi"/>
          <w:sz w:val="24"/>
          <w:szCs w:val="24"/>
        </w:rPr>
        <w:t>’</w:t>
      </w:r>
      <w:r>
        <w:rPr>
          <w:rFonts w:cstheme="minorHAnsi"/>
          <w:sz w:val="24"/>
          <w:szCs w:val="24"/>
        </w:rPr>
        <w:t>Connection</w:t>
      </w:r>
      <w:r w:rsidR="00CD7C0C">
        <w:rPr>
          <w:rFonts w:cstheme="minorHAnsi"/>
          <w:sz w:val="24"/>
          <w:szCs w:val="24"/>
        </w:rPr>
        <w:t>-string’</w:t>
      </w:r>
      <w:r>
        <w:rPr>
          <w:rFonts w:cstheme="minorHAnsi"/>
          <w:sz w:val="24"/>
          <w:szCs w:val="24"/>
        </w:rPr>
        <w:t xml:space="preserve"> azaz a kapcsolati sztring-et, az ’OnModelCreating’ függvényben pedig megadom azokat az egyedeket, melyek egyediek (.IsUnique()), illetve a .Hasdata object-el pedig részletesen megadom azokat a tulajdonságokat, amik a legördülő menükben fix (egyedi) attribútumként beállíthatóak lesznek.</w:t>
      </w:r>
      <w:r w:rsidR="00A21E68">
        <w:rPr>
          <w:rFonts w:cstheme="minorHAnsi"/>
          <w:sz w:val="24"/>
          <w:szCs w:val="24"/>
        </w:rPr>
        <w:t xml:space="preserve"> Ezt követően a „Build” paranccsal még</w:t>
      </w:r>
      <w:r w:rsidR="004D455D">
        <w:rPr>
          <w:rFonts w:cstheme="minorHAnsi"/>
          <w:sz w:val="24"/>
          <w:szCs w:val="24"/>
        </w:rPr>
        <w:t xml:space="preserve"> </w:t>
      </w:r>
      <w:r w:rsidR="00A21E68">
        <w:rPr>
          <w:rFonts w:cstheme="minorHAnsi"/>
          <w:sz w:val="24"/>
          <w:szCs w:val="24"/>
        </w:rPr>
        <w:t>egyszer ellenőrzöm, hogy</w:t>
      </w:r>
      <w:r w:rsidR="004D455D">
        <w:rPr>
          <w:rFonts w:cstheme="minorHAnsi"/>
          <w:sz w:val="24"/>
          <w:szCs w:val="24"/>
        </w:rPr>
        <w:t xml:space="preserve"> ne legyen futtatási hiba, és ezzel kész.</w:t>
      </w:r>
    </w:p>
    <w:p w14:paraId="0CF83633" w14:textId="2D26F5AE" w:rsidR="00577D83" w:rsidRDefault="004D455D" w:rsidP="00A41A29">
      <w:pPr>
        <w:spacing w:line="360" w:lineRule="auto"/>
        <w:jc w:val="both"/>
        <w:rPr>
          <w:rFonts w:cstheme="minorHAnsi"/>
          <w:sz w:val="24"/>
          <w:szCs w:val="24"/>
        </w:rPr>
      </w:pPr>
      <w:r>
        <w:rPr>
          <w:rFonts w:cstheme="minorHAnsi"/>
          <w:sz w:val="24"/>
          <w:szCs w:val="24"/>
        </w:rPr>
        <w:t>A NuGet Package Manager Console megnyitása után</w:t>
      </w:r>
      <w:r w:rsidR="004C32FD">
        <w:rPr>
          <w:rFonts w:cstheme="minorHAnsi"/>
          <w:sz w:val="24"/>
          <w:szCs w:val="24"/>
        </w:rPr>
        <w:t xml:space="preserve"> ezek után</w:t>
      </w:r>
      <w:r>
        <w:rPr>
          <w:rFonts w:cstheme="minorHAnsi"/>
          <w:sz w:val="24"/>
          <w:szCs w:val="24"/>
        </w:rPr>
        <w:t xml:space="preserve"> akkor ki is adhatom az „Add-Migration Initial” parancsot, ami legenerálja az adatbázisunkat MySql környezetben, illetve az „Update-Database” paranccsal fel is tölti azt. Ehhez a művelethez korábban már elindítottam a sajátgépen üzemelő XAMPP Control Panel-t és aktiváltam localhost-on az Apache és MySql szervereket. A NuGet konzolon lefuttatott parancsok rendeltetésszerűen le is futottak, megalkotva a Solution Explorer-ben a ’Migrations’</w:t>
      </w:r>
      <w:r w:rsidR="00A21E68">
        <w:rPr>
          <w:rFonts w:cstheme="minorHAnsi"/>
          <w:sz w:val="24"/>
          <w:szCs w:val="24"/>
        </w:rPr>
        <w:t xml:space="preserve"> </w:t>
      </w:r>
      <w:r>
        <w:rPr>
          <w:rFonts w:cstheme="minorHAnsi"/>
          <w:sz w:val="24"/>
          <w:szCs w:val="24"/>
        </w:rPr>
        <w:t xml:space="preserve">mappát, melyben automatikusan létrejönnek a migrációs osztályok. </w:t>
      </w:r>
    </w:p>
    <w:p w14:paraId="7373EC8A" w14:textId="505E2503" w:rsidR="004D455D" w:rsidRDefault="004D455D" w:rsidP="00A41A29">
      <w:pPr>
        <w:spacing w:line="360" w:lineRule="auto"/>
        <w:jc w:val="both"/>
        <w:rPr>
          <w:rFonts w:cstheme="minorHAnsi"/>
          <w:sz w:val="24"/>
          <w:szCs w:val="24"/>
        </w:rPr>
      </w:pPr>
      <w:r>
        <w:rPr>
          <w:rFonts w:cstheme="minorHAnsi"/>
          <w:sz w:val="24"/>
          <w:szCs w:val="24"/>
        </w:rPr>
        <w:lastRenderedPageBreak/>
        <w:t xml:space="preserve">Leellenőrizve továbbá a XAMPP admin felületét, tapasztalhatjuk, hogy az adatbázis sikeresen létrejött, a megadott táblákkal, kulcsokkal, </w:t>
      </w:r>
      <w:r w:rsidR="004C32FD">
        <w:rPr>
          <w:rFonts w:cstheme="minorHAnsi"/>
          <w:sz w:val="24"/>
          <w:szCs w:val="24"/>
        </w:rPr>
        <w:t xml:space="preserve">indexekkel, </w:t>
      </w:r>
      <w:r>
        <w:rPr>
          <w:rFonts w:cstheme="minorHAnsi"/>
          <w:sz w:val="24"/>
          <w:szCs w:val="24"/>
        </w:rPr>
        <w:t>hivatkozásokkal.</w:t>
      </w:r>
    </w:p>
    <w:p w14:paraId="6583246F" w14:textId="1800BF31" w:rsidR="0048305E" w:rsidRDefault="003349C9" w:rsidP="008E089E">
      <w:pPr>
        <w:spacing w:line="360" w:lineRule="auto"/>
        <w:jc w:val="center"/>
        <w:rPr>
          <w:rFonts w:cstheme="minorHAnsi"/>
          <w:sz w:val="24"/>
          <w:szCs w:val="24"/>
        </w:rPr>
      </w:pPr>
      <w:r>
        <w:rPr>
          <w:rFonts w:cstheme="minorHAnsi"/>
          <w:noProof/>
          <w:sz w:val="24"/>
          <w:szCs w:val="24"/>
        </w:rPr>
        <w:drawing>
          <wp:inline distT="0" distB="0" distL="0" distR="0" wp14:anchorId="6FB38B92" wp14:editId="74EC3A23">
            <wp:extent cx="4705350" cy="4410075"/>
            <wp:effectExtent l="0" t="0" r="0" b="95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2">
                      <a:extLst>
                        <a:ext uri="{28A0092B-C50C-407E-A947-70E740481C1C}">
                          <a14:useLocalDpi xmlns:a14="http://schemas.microsoft.com/office/drawing/2010/main" val="0"/>
                        </a:ext>
                      </a:extLst>
                    </a:blip>
                    <a:stretch>
                      <a:fillRect/>
                    </a:stretch>
                  </pic:blipFill>
                  <pic:spPr>
                    <a:xfrm>
                      <a:off x="0" y="0"/>
                      <a:ext cx="4705350" cy="4410075"/>
                    </a:xfrm>
                    <a:prstGeom prst="rect">
                      <a:avLst/>
                    </a:prstGeom>
                  </pic:spPr>
                </pic:pic>
              </a:graphicData>
            </a:graphic>
          </wp:inline>
        </w:drawing>
      </w:r>
    </w:p>
    <w:p w14:paraId="4D626126" w14:textId="6EA8FC88" w:rsidR="0048305E" w:rsidRDefault="0048305E" w:rsidP="0048305E">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1</w:t>
      </w:r>
      <w:r w:rsidR="001A2BE0">
        <w:rPr>
          <w:rFonts w:cstheme="minorHAnsi"/>
          <w:i/>
          <w:iCs/>
          <w:color w:val="548DD4" w:themeColor="text2" w:themeTint="99"/>
          <w:sz w:val="24"/>
          <w:szCs w:val="24"/>
        </w:rPr>
        <w:t>4</w:t>
      </w:r>
      <w:r w:rsidRPr="005C08EA">
        <w:rPr>
          <w:rFonts w:cstheme="minorHAnsi"/>
          <w:i/>
          <w:iCs/>
          <w:color w:val="548DD4" w:themeColor="text2" w:themeTint="99"/>
          <w:sz w:val="24"/>
          <w:szCs w:val="24"/>
        </w:rPr>
        <w:t>. ábra</w:t>
      </w:r>
      <w:r>
        <w:rPr>
          <w:rFonts w:cstheme="minorHAnsi"/>
          <w:i/>
          <w:iCs/>
          <w:color w:val="548DD4" w:themeColor="text2" w:themeTint="99"/>
          <w:sz w:val="24"/>
          <w:szCs w:val="24"/>
        </w:rPr>
        <w:t xml:space="preserve">. </w:t>
      </w:r>
      <w:r w:rsidR="007F47CC">
        <w:rPr>
          <w:rFonts w:cstheme="minorHAnsi"/>
          <w:i/>
          <w:iCs/>
          <w:color w:val="548DD4" w:themeColor="text2" w:themeTint="99"/>
          <w:sz w:val="24"/>
          <w:szCs w:val="24"/>
        </w:rPr>
        <w:t>M</w:t>
      </w:r>
      <w:r>
        <w:rPr>
          <w:rFonts w:cstheme="minorHAnsi"/>
          <w:i/>
          <w:iCs/>
          <w:color w:val="548DD4" w:themeColor="text2" w:themeTint="99"/>
          <w:sz w:val="24"/>
          <w:szCs w:val="24"/>
        </w:rPr>
        <w:t>igrációs parancs futtatása</w:t>
      </w:r>
      <w:r w:rsidR="007F47CC">
        <w:rPr>
          <w:rFonts w:cstheme="minorHAnsi"/>
          <w:i/>
          <w:iCs/>
          <w:color w:val="548DD4" w:themeColor="text2" w:themeTint="99"/>
          <w:sz w:val="24"/>
          <w:szCs w:val="24"/>
        </w:rPr>
        <w:t xml:space="preserve"> és az eredmény</w:t>
      </w:r>
      <w:r w:rsidR="00D34160">
        <w:rPr>
          <w:rFonts w:cstheme="minorHAnsi"/>
          <w:i/>
          <w:iCs/>
          <w:color w:val="548DD4" w:themeColor="text2" w:themeTint="99"/>
          <w:sz w:val="24"/>
          <w:szCs w:val="24"/>
        </w:rPr>
        <w:t>,</w:t>
      </w:r>
      <w:r w:rsidR="002F5122">
        <w:rPr>
          <w:rFonts w:cstheme="minorHAnsi"/>
          <w:i/>
          <w:iCs/>
          <w:color w:val="548DD4" w:themeColor="text2" w:themeTint="99"/>
          <w:sz w:val="24"/>
          <w:szCs w:val="24"/>
        </w:rPr>
        <w:t xml:space="preserve"> illetve a frissítés</w:t>
      </w:r>
    </w:p>
    <w:p w14:paraId="438C0BAE" w14:textId="77777777" w:rsidR="00D34160" w:rsidRDefault="00D34160" w:rsidP="00A41A29">
      <w:pPr>
        <w:spacing w:line="360" w:lineRule="auto"/>
        <w:jc w:val="both"/>
        <w:rPr>
          <w:rFonts w:cstheme="minorHAnsi"/>
          <w:sz w:val="24"/>
          <w:szCs w:val="24"/>
        </w:rPr>
      </w:pPr>
    </w:p>
    <w:p w14:paraId="09E7014E" w14:textId="439EF0E3" w:rsidR="0048305E" w:rsidRDefault="0048305E" w:rsidP="00A41A29">
      <w:pPr>
        <w:spacing w:line="360" w:lineRule="auto"/>
        <w:jc w:val="both"/>
        <w:rPr>
          <w:rFonts w:cstheme="minorHAnsi"/>
          <w:sz w:val="24"/>
          <w:szCs w:val="24"/>
        </w:rPr>
      </w:pPr>
      <w:r>
        <w:rPr>
          <w:rFonts w:cstheme="minorHAnsi"/>
          <w:sz w:val="24"/>
          <w:szCs w:val="24"/>
        </w:rPr>
        <w:t>Ezzel kész az adatbázis, és az adatbázis reprezentációra szolgáló osztály adatstruktúra is.</w:t>
      </w:r>
    </w:p>
    <w:p w14:paraId="3398E307" w14:textId="0BAFD813" w:rsidR="0048305E" w:rsidRDefault="0048305E" w:rsidP="0048305E">
      <w:pPr>
        <w:spacing w:line="360" w:lineRule="auto"/>
        <w:jc w:val="center"/>
        <w:rPr>
          <w:rFonts w:cstheme="minorHAnsi"/>
          <w:sz w:val="24"/>
          <w:szCs w:val="24"/>
        </w:rPr>
      </w:pPr>
      <w:r w:rsidRPr="0048305E">
        <w:rPr>
          <w:rFonts w:cstheme="minorHAnsi"/>
          <w:noProof/>
          <w:sz w:val="24"/>
          <w:szCs w:val="24"/>
        </w:rPr>
        <w:drawing>
          <wp:inline distT="0" distB="0" distL="0" distR="0" wp14:anchorId="4397164A" wp14:editId="0E7077C7">
            <wp:extent cx="5760720" cy="166179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61795"/>
                    </a:xfrm>
                    <a:prstGeom prst="rect">
                      <a:avLst/>
                    </a:prstGeom>
                  </pic:spPr>
                </pic:pic>
              </a:graphicData>
            </a:graphic>
          </wp:inline>
        </w:drawing>
      </w:r>
    </w:p>
    <w:p w14:paraId="1523CDBB" w14:textId="236B4D58" w:rsidR="0048305E" w:rsidRDefault="0048305E" w:rsidP="008E089E">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1</w:t>
      </w:r>
      <w:r w:rsidR="001A2BE0">
        <w:rPr>
          <w:rFonts w:cstheme="minorHAnsi"/>
          <w:i/>
          <w:iCs/>
          <w:color w:val="548DD4" w:themeColor="text2" w:themeTint="99"/>
          <w:sz w:val="24"/>
          <w:szCs w:val="24"/>
        </w:rPr>
        <w:t>5</w:t>
      </w:r>
      <w:r w:rsidRPr="005C08EA">
        <w:rPr>
          <w:rFonts w:cstheme="minorHAnsi"/>
          <w:i/>
          <w:iCs/>
          <w:color w:val="548DD4" w:themeColor="text2" w:themeTint="99"/>
          <w:sz w:val="24"/>
          <w:szCs w:val="24"/>
        </w:rPr>
        <w:t>. ábra</w:t>
      </w:r>
      <w:r>
        <w:rPr>
          <w:rFonts w:cstheme="minorHAnsi"/>
          <w:i/>
          <w:iCs/>
          <w:color w:val="548DD4" w:themeColor="text2" w:themeTint="99"/>
          <w:sz w:val="24"/>
          <w:szCs w:val="24"/>
        </w:rPr>
        <w:t>. Az elkészült adatbázis XAMPP MySql felületen</w:t>
      </w:r>
    </w:p>
    <w:p w14:paraId="1DE53DDD" w14:textId="77777777" w:rsidR="008E089E" w:rsidRPr="008E089E" w:rsidRDefault="008E089E" w:rsidP="008E089E">
      <w:pPr>
        <w:autoSpaceDE w:val="0"/>
        <w:autoSpaceDN w:val="0"/>
        <w:adjustRightInd w:val="0"/>
        <w:spacing w:after="0" w:line="360" w:lineRule="auto"/>
        <w:rPr>
          <w:rFonts w:cstheme="minorHAnsi"/>
          <w:i/>
          <w:iCs/>
          <w:color w:val="548DD4" w:themeColor="text2" w:themeTint="99"/>
          <w:sz w:val="24"/>
          <w:szCs w:val="24"/>
        </w:rPr>
      </w:pPr>
    </w:p>
    <w:p w14:paraId="7D33F773" w14:textId="0C37CF30" w:rsidR="0048305E" w:rsidRDefault="0048305E" w:rsidP="0048305E">
      <w:pPr>
        <w:pStyle w:val="Cmsor2"/>
        <w:spacing w:line="360" w:lineRule="auto"/>
        <w:jc w:val="both"/>
        <w:rPr>
          <w:rFonts w:asciiTheme="minorHAnsi" w:hAnsiTheme="minorHAnsi" w:cstheme="minorHAnsi"/>
          <w:b/>
          <w:bCs/>
          <w:color w:val="auto"/>
          <w:sz w:val="24"/>
          <w:szCs w:val="24"/>
        </w:rPr>
      </w:pPr>
      <w:bookmarkStart w:id="9" w:name="_Toc132995446"/>
      <w:r w:rsidRPr="005C08EA">
        <w:rPr>
          <w:rFonts w:asciiTheme="minorHAnsi" w:hAnsiTheme="minorHAnsi" w:cstheme="minorHAnsi"/>
          <w:b/>
          <w:bCs/>
          <w:color w:val="auto"/>
          <w:sz w:val="24"/>
          <w:szCs w:val="24"/>
        </w:rPr>
        <w:lastRenderedPageBreak/>
        <w:t xml:space="preserve">3.1 </w:t>
      </w:r>
      <w:r w:rsidR="008E089E">
        <w:rPr>
          <w:rFonts w:asciiTheme="minorHAnsi" w:hAnsiTheme="minorHAnsi" w:cstheme="minorHAnsi"/>
          <w:b/>
          <w:bCs/>
          <w:color w:val="auto"/>
          <w:sz w:val="24"/>
          <w:szCs w:val="24"/>
        </w:rPr>
        <w:t>Felület hozzárendelése az adatokhoz</w:t>
      </w:r>
      <w:bookmarkEnd w:id="9"/>
    </w:p>
    <w:p w14:paraId="5824D387" w14:textId="25589FF0" w:rsidR="00092981" w:rsidRDefault="00092981" w:rsidP="00092981">
      <w:pPr>
        <w:pStyle w:val="Cmsor2"/>
        <w:spacing w:line="360" w:lineRule="auto"/>
        <w:jc w:val="both"/>
        <w:rPr>
          <w:rFonts w:asciiTheme="minorHAnsi" w:hAnsiTheme="minorHAnsi" w:cstheme="minorHAnsi"/>
          <w:b/>
          <w:bCs/>
          <w:color w:val="auto"/>
          <w:sz w:val="24"/>
          <w:szCs w:val="24"/>
        </w:rPr>
      </w:pPr>
      <w:bookmarkStart w:id="10" w:name="_Toc132995447"/>
      <w:r w:rsidRPr="005C08EA">
        <w:rPr>
          <w:rFonts w:asciiTheme="minorHAnsi" w:hAnsiTheme="minorHAnsi" w:cstheme="minorHAnsi"/>
          <w:b/>
          <w:bCs/>
          <w:color w:val="auto"/>
          <w:sz w:val="24"/>
          <w:szCs w:val="24"/>
        </w:rPr>
        <w:t>3.1</w:t>
      </w:r>
      <w:r>
        <w:rPr>
          <w:rFonts w:asciiTheme="minorHAnsi" w:hAnsiTheme="minorHAnsi" w:cstheme="minorHAnsi"/>
          <w:b/>
          <w:bCs/>
          <w:color w:val="auto"/>
          <w:sz w:val="24"/>
          <w:szCs w:val="24"/>
        </w:rPr>
        <w:t>.1</w:t>
      </w:r>
      <w:r w:rsidRPr="005C08EA">
        <w:rPr>
          <w:rFonts w:asciiTheme="minorHAnsi" w:hAnsiTheme="minorHAnsi" w:cstheme="minorHAnsi"/>
          <w:b/>
          <w:bCs/>
          <w:color w:val="auto"/>
          <w:sz w:val="24"/>
          <w:szCs w:val="24"/>
        </w:rPr>
        <w:t xml:space="preserve"> </w:t>
      </w:r>
      <w:r>
        <w:rPr>
          <w:rFonts w:asciiTheme="minorHAnsi" w:hAnsiTheme="minorHAnsi" w:cstheme="minorHAnsi"/>
          <w:b/>
          <w:bCs/>
          <w:color w:val="auto"/>
          <w:sz w:val="24"/>
          <w:szCs w:val="24"/>
        </w:rPr>
        <w:t>MainWindow.xaml.cs</w:t>
      </w:r>
      <w:bookmarkEnd w:id="10"/>
    </w:p>
    <w:p w14:paraId="26795D52" w14:textId="080CD973" w:rsidR="0048305E" w:rsidRDefault="004C32FD" w:rsidP="00A41A29">
      <w:pPr>
        <w:spacing w:line="360" w:lineRule="auto"/>
        <w:jc w:val="both"/>
        <w:rPr>
          <w:rFonts w:cstheme="minorHAnsi"/>
          <w:sz w:val="24"/>
          <w:szCs w:val="24"/>
        </w:rPr>
      </w:pPr>
      <w:r>
        <w:rPr>
          <w:rFonts w:cstheme="minorHAnsi"/>
          <w:sz w:val="24"/>
          <w:szCs w:val="24"/>
        </w:rPr>
        <w:t>A</w:t>
      </w:r>
      <w:r w:rsidR="0048305E">
        <w:rPr>
          <w:rFonts w:cstheme="minorHAnsi"/>
          <w:sz w:val="24"/>
          <w:szCs w:val="24"/>
        </w:rPr>
        <w:t xml:space="preserve"> klikkesemények és gombok valamint legördülő menük hozzárendelése az adatokhoz elkészítése </w:t>
      </w:r>
      <w:r>
        <w:rPr>
          <w:rFonts w:cstheme="minorHAnsi"/>
          <w:sz w:val="24"/>
          <w:szCs w:val="24"/>
        </w:rPr>
        <w:t>a következő lépés</w:t>
      </w:r>
      <w:r w:rsidR="0048305E">
        <w:rPr>
          <w:rFonts w:cstheme="minorHAnsi"/>
          <w:sz w:val="24"/>
          <w:szCs w:val="24"/>
        </w:rPr>
        <w:t>. Nézzük először a MainWindow.xaml.cs fájlt.</w:t>
      </w:r>
      <w:r w:rsidR="001F67E0">
        <w:rPr>
          <w:rFonts w:cstheme="minorHAnsi"/>
          <w:sz w:val="24"/>
          <w:szCs w:val="24"/>
        </w:rPr>
        <w:t xml:space="preserve"> </w:t>
      </w:r>
      <w:r w:rsidR="0046344C">
        <w:rPr>
          <w:rFonts w:cstheme="minorHAnsi"/>
          <w:sz w:val="24"/>
          <w:szCs w:val="24"/>
        </w:rPr>
        <w:t xml:space="preserve">Elsőként megadtam az oldal tetején a Microsoft.EntityFrameworkCore névteret. </w:t>
      </w:r>
      <w:r w:rsidR="00D5151A">
        <w:rPr>
          <w:rFonts w:cstheme="minorHAnsi"/>
          <w:sz w:val="24"/>
          <w:szCs w:val="24"/>
        </w:rPr>
        <w:t>Az ablakkezelő .xaml fájlban elhelyeztem egy „Loaded” new event – eseményt, ezzel párhuzamosan pedig a .cs fájlban, közvetlenül a konstruktor után létrehoz</w:t>
      </w:r>
      <w:r w:rsidR="0046344C">
        <w:rPr>
          <w:rFonts w:cstheme="minorHAnsi"/>
          <w:sz w:val="24"/>
          <w:szCs w:val="24"/>
        </w:rPr>
        <w:t>tam</w:t>
      </w:r>
      <w:r w:rsidR="00D5151A">
        <w:rPr>
          <w:rFonts w:cstheme="minorHAnsi"/>
          <w:sz w:val="24"/>
          <w:szCs w:val="24"/>
        </w:rPr>
        <w:t xml:space="preserve"> egy eseményt. Ez azért fontos, hogy az ablak betöltődésével egyidejűleg a legördülő menü(-k) kapott adatai ne késsenek egy esetleges hosszabb adatbázis betöltődés / kapcsolat esetén sem. Fontos volt létrehozni egy statikus jellemzőt a DBContext-re is, amit a ’Loaded’ eseményen belül példányosítottam</w:t>
      </w:r>
      <w:r w:rsidR="00F6684D">
        <w:rPr>
          <w:rFonts w:cstheme="minorHAnsi"/>
          <w:sz w:val="24"/>
          <w:szCs w:val="24"/>
        </w:rPr>
        <w:t>, így a MainWindow eléri az adatbázisban tárolt adatokat</w:t>
      </w:r>
      <w:r w:rsidR="0046344C">
        <w:rPr>
          <w:rFonts w:cstheme="minorHAnsi"/>
          <w:sz w:val="24"/>
          <w:szCs w:val="24"/>
        </w:rPr>
        <w:t>, és a ’Szervezeti Egységek’ ComboBox-ban láthatóvá és választhatóvá válnak az adott tábla adatai.</w:t>
      </w:r>
    </w:p>
    <w:p w14:paraId="7342EB58" w14:textId="53EC42CD" w:rsidR="0046344C" w:rsidRDefault="0046344C" w:rsidP="0046344C">
      <w:pPr>
        <w:spacing w:line="360" w:lineRule="auto"/>
        <w:jc w:val="center"/>
        <w:rPr>
          <w:rFonts w:cstheme="minorHAnsi"/>
          <w:sz w:val="24"/>
          <w:szCs w:val="24"/>
        </w:rPr>
      </w:pPr>
      <w:r w:rsidRPr="0046344C">
        <w:rPr>
          <w:rFonts w:cstheme="minorHAnsi"/>
          <w:noProof/>
          <w:sz w:val="24"/>
          <w:szCs w:val="24"/>
        </w:rPr>
        <w:drawing>
          <wp:inline distT="0" distB="0" distL="0" distR="0" wp14:anchorId="29CB9574" wp14:editId="7F9CC607">
            <wp:extent cx="5760720" cy="1675130"/>
            <wp:effectExtent l="0" t="0" r="0" b="127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75130"/>
                    </a:xfrm>
                    <a:prstGeom prst="rect">
                      <a:avLst/>
                    </a:prstGeom>
                  </pic:spPr>
                </pic:pic>
              </a:graphicData>
            </a:graphic>
          </wp:inline>
        </w:drawing>
      </w:r>
    </w:p>
    <w:p w14:paraId="49EED6B5" w14:textId="48D0AABC" w:rsidR="0046344C" w:rsidRDefault="0046344C" w:rsidP="0046344C">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1</w:t>
      </w:r>
      <w:r w:rsidR="001A2BE0">
        <w:rPr>
          <w:rFonts w:cstheme="minorHAnsi"/>
          <w:i/>
          <w:iCs/>
          <w:color w:val="548DD4" w:themeColor="text2" w:themeTint="99"/>
          <w:sz w:val="24"/>
          <w:szCs w:val="24"/>
        </w:rPr>
        <w:t>6</w:t>
      </w:r>
      <w:r w:rsidRPr="005C08EA">
        <w:rPr>
          <w:rFonts w:cstheme="minorHAnsi"/>
          <w:i/>
          <w:iCs/>
          <w:color w:val="548DD4" w:themeColor="text2" w:themeTint="99"/>
          <w:sz w:val="24"/>
          <w:szCs w:val="24"/>
        </w:rPr>
        <w:t>. ábra</w:t>
      </w:r>
      <w:r>
        <w:rPr>
          <w:rFonts w:cstheme="minorHAnsi"/>
          <w:i/>
          <w:iCs/>
          <w:color w:val="548DD4" w:themeColor="text2" w:themeTint="99"/>
          <w:sz w:val="24"/>
          <w:szCs w:val="24"/>
        </w:rPr>
        <w:t xml:space="preserve">. </w:t>
      </w:r>
      <w:r w:rsidR="00BD29D9">
        <w:rPr>
          <w:rFonts w:cstheme="minorHAnsi"/>
          <w:i/>
          <w:iCs/>
          <w:color w:val="548DD4" w:themeColor="text2" w:themeTint="99"/>
          <w:sz w:val="24"/>
          <w:szCs w:val="24"/>
        </w:rPr>
        <w:t>Az adatbázis adatainak betöltése a fő ablakba</w:t>
      </w:r>
    </w:p>
    <w:p w14:paraId="1301B2A3" w14:textId="77777777" w:rsidR="00161ECF" w:rsidRPr="00161ECF" w:rsidRDefault="00161ECF" w:rsidP="00161ECF">
      <w:pPr>
        <w:spacing w:line="360" w:lineRule="auto"/>
        <w:jc w:val="both"/>
        <w:rPr>
          <w:rFonts w:cstheme="minorHAnsi"/>
          <w:sz w:val="24"/>
          <w:szCs w:val="24"/>
        </w:rPr>
      </w:pPr>
      <w:r>
        <w:rPr>
          <w:rFonts w:cstheme="minorHAnsi"/>
          <w:sz w:val="24"/>
          <w:szCs w:val="24"/>
        </w:rPr>
        <w:t xml:space="preserve">Következő a „Keresés” gomb paramétereinek megadása volt. </w:t>
      </w:r>
      <w:r w:rsidRPr="00161ECF">
        <w:rPr>
          <w:rFonts w:cstheme="minorHAnsi"/>
          <w:sz w:val="24"/>
          <w:szCs w:val="24"/>
        </w:rPr>
        <w:t>A metódus egy adatbázis-kapcsolatot tartalmazó AppDBContext változóban tárolt Tanulok táblából keres adatokat a megadott feltételek alapján. Az első feltétel azt ellenőrzi, hogy a felhasználó által megadott NEPTUN-kód (txtNeptun.Text) egyezik-e a Tanulok táblában található adatok egyik NEPTUN-kódjával vagy üres-e az érték. A második feltétel pedig azt vizsgálja, hogy a felhasználó által kiválasztott szervezeti egység (cboSzervezetiEgyseg.SelectedItem) egyezik-e a Tanulok táblában található adatok valamelyik SzervezetiEgyseg értékével, vagy nincs-e kiválasztva semmi.</w:t>
      </w:r>
    </w:p>
    <w:p w14:paraId="432ECDC3" w14:textId="498B7E04" w:rsidR="00161ECF" w:rsidRDefault="00161ECF" w:rsidP="00161ECF">
      <w:pPr>
        <w:spacing w:line="360" w:lineRule="auto"/>
        <w:jc w:val="both"/>
        <w:rPr>
          <w:rFonts w:cstheme="minorHAnsi"/>
          <w:sz w:val="24"/>
          <w:szCs w:val="24"/>
        </w:rPr>
      </w:pPr>
      <w:r w:rsidRPr="00161ECF">
        <w:rPr>
          <w:rFonts w:cstheme="minorHAnsi"/>
          <w:noProof/>
          <w:sz w:val="24"/>
          <w:szCs w:val="24"/>
        </w:rPr>
        <w:lastRenderedPageBreak/>
        <w:drawing>
          <wp:inline distT="0" distB="0" distL="0" distR="0" wp14:anchorId="4C44C8FB" wp14:editId="71970443">
            <wp:extent cx="5760720" cy="1048385"/>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048385"/>
                    </a:xfrm>
                    <a:prstGeom prst="rect">
                      <a:avLst/>
                    </a:prstGeom>
                  </pic:spPr>
                </pic:pic>
              </a:graphicData>
            </a:graphic>
          </wp:inline>
        </w:drawing>
      </w:r>
    </w:p>
    <w:p w14:paraId="076E4D14" w14:textId="21EC5918" w:rsidR="00161ECF" w:rsidRPr="00161ECF" w:rsidRDefault="00161ECF" w:rsidP="00161ECF">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1</w:t>
      </w:r>
      <w:r w:rsidR="001A2BE0">
        <w:rPr>
          <w:rFonts w:cstheme="minorHAnsi"/>
          <w:i/>
          <w:iCs/>
          <w:color w:val="548DD4" w:themeColor="text2" w:themeTint="99"/>
          <w:sz w:val="24"/>
          <w:szCs w:val="24"/>
        </w:rPr>
        <w:t>7</w:t>
      </w:r>
      <w:r w:rsidRPr="005C08EA">
        <w:rPr>
          <w:rFonts w:cstheme="minorHAnsi"/>
          <w:i/>
          <w:iCs/>
          <w:color w:val="548DD4" w:themeColor="text2" w:themeTint="99"/>
          <w:sz w:val="24"/>
          <w:szCs w:val="24"/>
        </w:rPr>
        <w:t>. ábra</w:t>
      </w:r>
      <w:r>
        <w:rPr>
          <w:rFonts w:cstheme="minorHAnsi"/>
          <w:i/>
          <w:iCs/>
          <w:color w:val="548DD4" w:themeColor="text2" w:themeTint="99"/>
          <w:sz w:val="24"/>
          <w:szCs w:val="24"/>
        </w:rPr>
        <w:t>. Az „Keresés” gomb funkciója</w:t>
      </w:r>
    </w:p>
    <w:p w14:paraId="77FAEF04" w14:textId="4A8061AE" w:rsidR="00332E01" w:rsidRDefault="00161ECF" w:rsidP="00161ECF">
      <w:pPr>
        <w:spacing w:line="360" w:lineRule="auto"/>
        <w:jc w:val="both"/>
        <w:rPr>
          <w:rFonts w:cstheme="minorHAnsi"/>
          <w:sz w:val="24"/>
          <w:szCs w:val="24"/>
        </w:rPr>
      </w:pPr>
      <w:r w:rsidRPr="00161ECF">
        <w:rPr>
          <w:rFonts w:cstheme="minorHAnsi"/>
          <w:sz w:val="24"/>
          <w:szCs w:val="24"/>
        </w:rPr>
        <w:t>Ha mindkét feltétel igaz, akkor a metódus létrehoz egy ObservableCollection&lt;Tanulo&gt; típusú változót, amelybe beletölti a keresés eredményeként megtalált Tanulo típusú adatokat. Az ObservableCollection&lt;Tanulo&gt; egy olyan típus, amely lehetővé teszi az adatok dinamikus hozzáadását, eltávolítását vagy módosítását, így ez az ideális típus, amelyet az adatok tárolására és a DataGrid táblázat megjelenítésére használhatunk.</w:t>
      </w:r>
      <w:r>
        <w:rPr>
          <w:rFonts w:cstheme="minorHAnsi"/>
          <w:sz w:val="24"/>
          <w:szCs w:val="24"/>
        </w:rPr>
        <w:t xml:space="preserve"> </w:t>
      </w:r>
      <w:r w:rsidRPr="00161ECF">
        <w:rPr>
          <w:rFonts w:cstheme="minorHAnsi"/>
          <w:sz w:val="24"/>
          <w:szCs w:val="24"/>
        </w:rPr>
        <w:t>Végül a metódus átadja az adatokat az ItemsSource tulajdonságán keresztül a DataGrid-nek (dgLista), amely megjeleníti az adatokat a felhasználó számára.</w:t>
      </w:r>
    </w:p>
    <w:p w14:paraId="5DE014A8" w14:textId="0D7E1605" w:rsidR="00D85A02" w:rsidRPr="00D85A02" w:rsidRDefault="00D85A02" w:rsidP="00D85A02">
      <w:pPr>
        <w:spacing w:line="360" w:lineRule="auto"/>
        <w:jc w:val="both"/>
        <w:rPr>
          <w:rFonts w:cstheme="minorHAnsi"/>
          <w:sz w:val="24"/>
          <w:szCs w:val="24"/>
        </w:rPr>
      </w:pPr>
      <w:r>
        <w:rPr>
          <w:rFonts w:cstheme="minorHAnsi"/>
          <w:sz w:val="24"/>
          <w:szCs w:val="24"/>
        </w:rPr>
        <w:t>A harmadik kód a „Feltételek törlése” gombhoz kapcsolódik.</w:t>
      </w:r>
      <w:r w:rsidRPr="00D85A02">
        <w:t xml:space="preserve"> </w:t>
      </w:r>
      <w:r w:rsidR="00203BB5">
        <w:t>E</w:t>
      </w:r>
      <w:r w:rsidRPr="00D85A02">
        <w:rPr>
          <w:rFonts w:cstheme="minorHAnsi"/>
          <w:sz w:val="24"/>
          <w:szCs w:val="24"/>
        </w:rPr>
        <w:t>gy eseménykezelő metódus, amely akkor fut le, amikor a felhasználó rákattint a "btnFeltTorlese" gombra. A metódus három dolgot csinál:</w:t>
      </w:r>
    </w:p>
    <w:p w14:paraId="2C2323DC" w14:textId="07E2D390" w:rsidR="00D85A02" w:rsidRPr="00D85A02" w:rsidRDefault="00D85A02" w:rsidP="00D85A02">
      <w:pPr>
        <w:pStyle w:val="Listaszerbekezds"/>
        <w:numPr>
          <w:ilvl w:val="0"/>
          <w:numId w:val="16"/>
        </w:numPr>
        <w:spacing w:line="360" w:lineRule="auto"/>
        <w:jc w:val="both"/>
        <w:rPr>
          <w:rFonts w:cstheme="minorHAnsi"/>
          <w:sz w:val="24"/>
          <w:szCs w:val="24"/>
        </w:rPr>
      </w:pPr>
      <w:r w:rsidRPr="00D85A02">
        <w:rPr>
          <w:rFonts w:cstheme="minorHAnsi"/>
          <w:sz w:val="24"/>
          <w:szCs w:val="24"/>
        </w:rPr>
        <w:t>Az első sorban törli a "txtNeptun" nevű TextBoxban található NEPTUN-kódot.</w:t>
      </w:r>
    </w:p>
    <w:p w14:paraId="792C2195" w14:textId="253EDA46" w:rsidR="00D85A02" w:rsidRPr="00D85A02" w:rsidRDefault="00D85A02" w:rsidP="00D85A02">
      <w:pPr>
        <w:pStyle w:val="Listaszerbekezds"/>
        <w:numPr>
          <w:ilvl w:val="0"/>
          <w:numId w:val="16"/>
        </w:numPr>
        <w:spacing w:line="360" w:lineRule="auto"/>
        <w:jc w:val="both"/>
        <w:rPr>
          <w:rFonts w:cstheme="minorHAnsi"/>
          <w:sz w:val="24"/>
          <w:szCs w:val="24"/>
        </w:rPr>
      </w:pPr>
      <w:r w:rsidRPr="00D85A02">
        <w:rPr>
          <w:rFonts w:cstheme="minorHAnsi"/>
          <w:sz w:val="24"/>
          <w:szCs w:val="24"/>
        </w:rPr>
        <w:t>A második sorban a "cboSzervezetiEgyseg" ComboBox-ban kiválasztott elemet törli. Ha nincs elem kiválasztva, akkor az érték null lesz.</w:t>
      </w:r>
    </w:p>
    <w:p w14:paraId="3A303CC8" w14:textId="412EBD5C" w:rsidR="00CF0E9D" w:rsidRPr="00D85A02" w:rsidRDefault="00D85A02" w:rsidP="00D85A02">
      <w:pPr>
        <w:pStyle w:val="Listaszerbekezds"/>
        <w:numPr>
          <w:ilvl w:val="0"/>
          <w:numId w:val="16"/>
        </w:numPr>
        <w:spacing w:line="360" w:lineRule="auto"/>
        <w:jc w:val="both"/>
        <w:rPr>
          <w:rFonts w:cstheme="minorHAnsi"/>
          <w:sz w:val="24"/>
          <w:szCs w:val="24"/>
        </w:rPr>
      </w:pPr>
      <w:r w:rsidRPr="00D85A02">
        <w:rPr>
          <w:rFonts w:cstheme="minorHAnsi"/>
          <w:sz w:val="24"/>
          <w:szCs w:val="24"/>
        </w:rPr>
        <w:t>Végül a metódus meghívja a "btnKeres_Click" metódust null értékekkel, hogy újratöltse a táblázatot. Az átadott null értékek azt jelentik, hogy a "sender" és az "e" paraméterek értéke null lesz, és így az esemény argumentumai sem lesznek átadva a metódusnak. Azonban, mivel a "btnKeres_Click" metódusnak nincs szüksége ezekre a paraméterekre, az átadott null értékek nem befolyásolják a metódus működését</w:t>
      </w:r>
      <w:r>
        <w:rPr>
          <w:rFonts w:cstheme="minorHAnsi"/>
          <w:sz w:val="24"/>
          <w:szCs w:val="24"/>
        </w:rPr>
        <w:t xml:space="preserve">, ergo az egész táblázat újratölt a grid-ben teljes </w:t>
      </w:r>
      <w:r w:rsidR="00366FFE">
        <w:rPr>
          <w:rFonts w:cstheme="minorHAnsi"/>
          <w:sz w:val="24"/>
          <w:szCs w:val="24"/>
        </w:rPr>
        <w:t xml:space="preserve">(updated) </w:t>
      </w:r>
      <w:r>
        <w:rPr>
          <w:rFonts w:cstheme="minorHAnsi"/>
          <w:sz w:val="24"/>
          <w:szCs w:val="24"/>
        </w:rPr>
        <w:t>értékekkel.</w:t>
      </w:r>
    </w:p>
    <w:p w14:paraId="3C564E91" w14:textId="2FFE7D66" w:rsidR="00332E01" w:rsidRDefault="00DA7619" w:rsidP="00A41A29">
      <w:pPr>
        <w:spacing w:line="360" w:lineRule="auto"/>
        <w:jc w:val="both"/>
        <w:rPr>
          <w:rFonts w:cstheme="minorHAnsi"/>
          <w:sz w:val="24"/>
          <w:szCs w:val="24"/>
        </w:rPr>
      </w:pPr>
      <w:r w:rsidRPr="00DA7619">
        <w:rPr>
          <w:rFonts w:cstheme="minorHAnsi"/>
          <w:noProof/>
          <w:sz w:val="24"/>
          <w:szCs w:val="24"/>
        </w:rPr>
        <w:drawing>
          <wp:inline distT="0" distB="0" distL="0" distR="0" wp14:anchorId="5994C426" wp14:editId="570683E3">
            <wp:extent cx="5760720" cy="830580"/>
            <wp:effectExtent l="0" t="0" r="0" b="762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830580"/>
                    </a:xfrm>
                    <a:prstGeom prst="rect">
                      <a:avLst/>
                    </a:prstGeom>
                  </pic:spPr>
                </pic:pic>
              </a:graphicData>
            </a:graphic>
          </wp:inline>
        </w:drawing>
      </w:r>
    </w:p>
    <w:p w14:paraId="1CDF513B" w14:textId="62834D5A" w:rsidR="00DA7619" w:rsidRDefault="00DA7619" w:rsidP="00DA7619">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1</w:t>
      </w:r>
      <w:r w:rsidR="001A2BE0">
        <w:rPr>
          <w:rFonts w:cstheme="minorHAnsi"/>
          <w:i/>
          <w:iCs/>
          <w:color w:val="548DD4" w:themeColor="text2" w:themeTint="99"/>
          <w:sz w:val="24"/>
          <w:szCs w:val="24"/>
        </w:rPr>
        <w:t>8</w:t>
      </w:r>
      <w:r w:rsidRPr="005C08EA">
        <w:rPr>
          <w:rFonts w:cstheme="minorHAnsi"/>
          <w:i/>
          <w:iCs/>
          <w:color w:val="548DD4" w:themeColor="text2" w:themeTint="99"/>
          <w:sz w:val="24"/>
          <w:szCs w:val="24"/>
        </w:rPr>
        <w:t>. ábra</w:t>
      </w:r>
      <w:r>
        <w:rPr>
          <w:rFonts w:cstheme="minorHAnsi"/>
          <w:i/>
          <w:iCs/>
          <w:color w:val="548DD4" w:themeColor="text2" w:themeTint="99"/>
          <w:sz w:val="24"/>
          <w:szCs w:val="24"/>
        </w:rPr>
        <w:t>. Az „Feltételek törlése” gomb funkciója</w:t>
      </w:r>
    </w:p>
    <w:p w14:paraId="511D750A" w14:textId="37610BDC" w:rsidR="00DA7619" w:rsidRDefault="00D11019" w:rsidP="00A41A29">
      <w:pPr>
        <w:spacing w:line="360" w:lineRule="auto"/>
        <w:jc w:val="both"/>
        <w:rPr>
          <w:rFonts w:cstheme="minorHAnsi"/>
          <w:sz w:val="24"/>
          <w:szCs w:val="24"/>
        </w:rPr>
      </w:pPr>
      <w:r>
        <w:rPr>
          <w:rFonts w:cstheme="minorHAnsi"/>
          <w:sz w:val="24"/>
          <w:szCs w:val="24"/>
        </w:rPr>
        <w:lastRenderedPageBreak/>
        <w:t>Ahhoz, hogy tovább lépjek a további gombok eseménykezelői kódolásához, a „Rögzítés” ablak eseményeit kellett kidolgoznom. (Rogzites.xaml.cs)</w:t>
      </w:r>
    </w:p>
    <w:p w14:paraId="58FA949F" w14:textId="541BE211" w:rsidR="00D11019" w:rsidRPr="005C08EA" w:rsidRDefault="00D11019" w:rsidP="00D11019">
      <w:pPr>
        <w:pStyle w:val="Cmsor2"/>
        <w:spacing w:line="360" w:lineRule="auto"/>
        <w:jc w:val="both"/>
        <w:rPr>
          <w:rFonts w:asciiTheme="minorHAnsi" w:hAnsiTheme="minorHAnsi" w:cstheme="minorHAnsi"/>
          <w:b/>
          <w:bCs/>
          <w:color w:val="auto"/>
          <w:sz w:val="24"/>
          <w:szCs w:val="24"/>
        </w:rPr>
      </w:pPr>
      <w:bookmarkStart w:id="11" w:name="_Toc132995448"/>
      <w:r w:rsidRPr="005C08EA">
        <w:rPr>
          <w:rFonts w:asciiTheme="minorHAnsi" w:hAnsiTheme="minorHAnsi" w:cstheme="minorHAnsi"/>
          <w:b/>
          <w:bCs/>
          <w:color w:val="auto"/>
          <w:sz w:val="24"/>
          <w:szCs w:val="24"/>
        </w:rPr>
        <w:t>3.</w:t>
      </w:r>
      <w:r>
        <w:rPr>
          <w:rFonts w:asciiTheme="minorHAnsi" w:hAnsiTheme="minorHAnsi" w:cstheme="minorHAnsi"/>
          <w:b/>
          <w:bCs/>
          <w:color w:val="auto"/>
          <w:sz w:val="24"/>
          <w:szCs w:val="24"/>
        </w:rPr>
        <w:t>1.2</w:t>
      </w:r>
      <w:r w:rsidRPr="005C08EA">
        <w:rPr>
          <w:rFonts w:asciiTheme="minorHAnsi" w:hAnsiTheme="minorHAnsi" w:cstheme="minorHAnsi"/>
          <w:b/>
          <w:bCs/>
          <w:color w:val="auto"/>
          <w:sz w:val="24"/>
          <w:szCs w:val="24"/>
        </w:rPr>
        <w:t xml:space="preserve"> </w:t>
      </w:r>
      <w:r>
        <w:rPr>
          <w:rFonts w:asciiTheme="minorHAnsi" w:hAnsiTheme="minorHAnsi" w:cstheme="minorHAnsi"/>
          <w:b/>
          <w:bCs/>
          <w:color w:val="auto"/>
          <w:sz w:val="24"/>
          <w:szCs w:val="24"/>
        </w:rPr>
        <w:t>Rogzites.xaml.cs</w:t>
      </w:r>
      <w:bookmarkEnd w:id="11"/>
    </w:p>
    <w:p w14:paraId="2110B856" w14:textId="387C0DEB" w:rsidR="00D11019" w:rsidRDefault="00D8556B" w:rsidP="00D8556B">
      <w:pPr>
        <w:spacing w:line="360" w:lineRule="auto"/>
        <w:jc w:val="both"/>
        <w:rPr>
          <w:rFonts w:cstheme="minorHAnsi"/>
          <w:sz w:val="24"/>
          <w:szCs w:val="24"/>
        </w:rPr>
      </w:pPr>
      <w:r w:rsidRPr="00D8556B">
        <w:rPr>
          <w:rFonts w:cstheme="minorHAnsi"/>
          <w:sz w:val="24"/>
          <w:szCs w:val="24"/>
        </w:rPr>
        <w:t>A konstruktor a "tanulo" nevű Tanulo objektumot várja paraméterként, és beállítja az ablak adatforrását erre az objektumra. Az adatforrás az ablakban található vezérlőkhez (például TextBox-okhoz és ComboBox-okhoz) köti a Tanulo objektum tulajdonságait, így amikor a felhasználó módosítja a vezérlők értékét, akkor a Tanulo objektum is módosul.</w:t>
      </w:r>
      <w:r>
        <w:rPr>
          <w:rFonts w:cstheme="minorHAnsi"/>
          <w:sz w:val="24"/>
          <w:szCs w:val="24"/>
        </w:rPr>
        <w:t xml:space="preserve"> </w:t>
      </w:r>
      <w:r w:rsidRPr="00D8556B">
        <w:rPr>
          <w:rFonts w:cstheme="minorHAnsi"/>
          <w:sz w:val="24"/>
          <w:szCs w:val="24"/>
        </w:rPr>
        <w:t>Az osztályban található másik metódus a "Rogzites_Loaded", amelyet az ablak betöltésekor hív</w:t>
      </w:r>
      <w:r w:rsidR="005521B3">
        <w:rPr>
          <w:rFonts w:cstheme="minorHAnsi"/>
          <w:sz w:val="24"/>
          <w:szCs w:val="24"/>
        </w:rPr>
        <w:t>ódik</w:t>
      </w:r>
      <w:r w:rsidRPr="00D8556B">
        <w:rPr>
          <w:rFonts w:cstheme="minorHAnsi"/>
          <w:sz w:val="24"/>
          <w:szCs w:val="24"/>
        </w:rPr>
        <w:t xml:space="preserve"> meg. Ez a metódus betölti a "cboSzervEgys" és "cboTagozat" ComboBox-okat</w:t>
      </w:r>
      <w:r w:rsidR="005521B3">
        <w:rPr>
          <w:rFonts w:cstheme="minorHAnsi"/>
          <w:sz w:val="24"/>
          <w:szCs w:val="24"/>
        </w:rPr>
        <w:t xml:space="preserve"> </w:t>
      </w:r>
      <w:r w:rsidRPr="00D8556B">
        <w:rPr>
          <w:rFonts w:cstheme="minorHAnsi"/>
          <w:sz w:val="24"/>
          <w:szCs w:val="24"/>
        </w:rPr>
        <w:t xml:space="preserve">adatokkal az adatbázisból. A "MainWindow.AppDBContext" </w:t>
      </w:r>
      <w:r w:rsidR="005521B3">
        <w:rPr>
          <w:rFonts w:cstheme="minorHAnsi"/>
          <w:sz w:val="24"/>
          <w:szCs w:val="24"/>
        </w:rPr>
        <w:t>pedig közvetetten</w:t>
      </w:r>
      <w:r w:rsidR="00366FFE">
        <w:rPr>
          <w:rFonts w:cstheme="minorHAnsi"/>
          <w:sz w:val="24"/>
          <w:szCs w:val="24"/>
        </w:rPr>
        <w:t xml:space="preserve"> hivatkozva</w:t>
      </w:r>
      <w:r w:rsidR="005521B3">
        <w:rPr>
          <w:rFonts w:cstheme="minorHAnsi"/>
          <w:sz w:val="24"/>
          <w:szCs w:val="24"/>
        </w:rPr>
        <w:t xml:space="preserve">, mint a MainWindow.xaml.cs-ben, </w:t>
      </w:r>
      <w:r w:rsidRPr="00D8556B">
        <w:rPr>
          <w:rFonts w:cstheme="minorHAnsi"/>
          <w:sz w:val="24"/>
          <w:szCs w:val="24"/>
        </w:rPr>
        <w:t>egy adatbázis-kapcsolatot reprezentáló objektum, amelyen keresztül az adatbázisból le lehet kérdezni adatokat. Az "ToObservableCollection" metódus egy ObservableCollection&lt;T&gt; objektumot hoz létre a lekérdezett adatokból, amelyet az ablak ComboBox-ja "ItemsSource" tulajdonságához köthetünk. A "cboTagozat.DisplayMemberPath" tulajdonsággal beállítjuk, hogy a ComboBox-ban a Tagozat objektumok "TagozatNev" tulajdonsága jelenjen meg a felhasználó számára.</w:t>
      </w:r>
    </w:p>
    <w:p w14:paraId="545DF8AB" w14:textId="77777777" w:rsidR="00591EFF" w:rsidRDefault="00591EFF" w:rsidP="00D8556B">
      <w:pPr>
        <w:spacing w:line="360" w:lineRule="auto"/>
        <w:jc w:val="both"/>
        <w:rPr>
          <w:rFonts w:cstheme="minorHAnsi"/>
          <w:sz w:val="24"/>
          <w:szCs w:val="24"/>
        </w:rPr>
      </w:pPr>
    </w:p>
    <w:p w14:paraId="3FCA0B70" w14:textId="01C4D388" w:rsidR="00591EFF" w:rsidRDefault="00591EFF" w:rsidP="00591EFF">
      <w:pPr>
        <w:spacing w:line="360" w:lineRule="auto"/>
        <w:jc w:val="center"/>
        <w:rPr>
          <w:rFonts w:cstheme="minorHAnsi"/>
          <w:sz w:val="24"/>
          <w:szCs w:val="24"/>
        </w:rPr>
      </w:pPr>
      <w:r w:rsidRPr="00591EFF">
        <w:rPr>
          <w:rFonts w:cstheme="minorHAnsi"/>
          <w:noProof/>
          <w:sz w:val="24"/>
          <w:szCs w:val="24"/>
        </w:rPr>
        <w:drawing>
          <wp:inline distT="0" distB="0" distL="0" distR="0" wp14:anchorId="4586C260" wp14:editId="21728FAF">
            <wp:extent cx="5760720" cy="1468755"/>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468755"/>
                    </a:xfrm>
                    <a:prstGeom prst="rect">
                      <a:avLst/>
                    </a:prstGeom>
                  </pic:spPr>
                </pic:pic>
              </a:graphicData>
            </a:graphic>
          </wp:inline>
        </w:drawing>
      </w:r>
    </w:p>
    <w:p w14:paraId="79736B51" w14:textId="1ACE47C5" w:rsidR="00591EFF" w:rsidRPr="00161ECF" w:rsidRDefault="00591EFF" w:rsidP="00591EFF">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1</w:t>
      </w:r>
      <w:r w:rsidR="001A2BE0">
        <w:rPr>
          <w:rFonts w:cstheme="minorHAnsi"/>
          <w:i/>
          <w:iCs/>
          <w:color w:val="548DD4" w:themeColor="text2" w:themeTint="99"/>
          <w:sz w:val="24"/>
          <w:szCs w:val="24"/>
        </w:rPr>
        <w:t>9</w:t>
      </w:r>
      <w:r w:rsidRPr="005C08EA">
        <w:rPr>
          <w:rFonts w:cstheme="minorHAnsi"/>
          <w:i/>
          <w:iCs/>
          <w:color w:val="548DD4" w:themeColor="text2" w:themeTint="99"/>
          <w:sz w:val="24"/>
          <w:szCs w:val="24"/>
        </w:rPr>
        <w:t>. ábra</w:t>
      </w:r>
      <w:r>
        <w:rPr>
          <w:rFonts w:cstheme="minorHAnsi"/>
          <w:i/>
          <w:iCs/>
          <w:color w:val="548DD4" w:themeColor="text2" w:themeTint="99"/>
          <w:sz w:val="24"/>
          <w:szCs w:val="24"/>
        </w:rPr>
        <w:t>. Az adatbázis adataira történő hivatkozás és betöltés funkciója</w:t>
      </w:r>
    </w:p>
    <w:p w14:paraId="4AB7FB20" w14:textId="77777777" w:rsidR="00591EFF" w:rsidRDefault="00591EFF" w:rsidP="00D92250">
      <w:pPr>
        <w:spacing w:line="360" w:lineRule="auto"/>
        <w:jc w:val="both"/>
        <w:rPr>
          <w:rFonts w:cstheme="minorHAnsi"/>
          <w:sz w:val="24"/>
          <w:szCs w:val="24"/>
        </w:rPr>
      </w:pPr>
    </w:p>
    <w:p w14:paraId="04625336" w14:textId="7401B526" w:rsidR="00D92250" w:rsidRDefault="00D92250" w:rsidP="00D92250">
      <w:pPr>
        <w:spacing w:line="360" w:lineRule="auto"/>
        <w:jc w:val="both"/>
        <w:rPr>
          <w:rFonts w:cstheme="minorHAnsi"/>
          <w:sz w:val="24"/>
          <w:szCs w:val="24"/>
        </w:rPr>
      </w:pPr>
      <w:r>
        <w:rPr>
          <w:rFonts w:cstheme="minorHAnsi"/>
          <w:sz w:val="24"/>
          <w:szCs w:val="24"/>
        </w:rPr>
        <w:t xml:space="preserve">Alatta a kód, ami </w:t>
      </w:r>
      <w:r w:rsidRPr="00D92250">
        <w:rPr>
          <w:rFonts w:cstheme="minorHAnsi"/>
          <w:sz w:val="24"/>
          <w:szCs w:val="24"/>
        </w:rPr>
        <w:t xml:space="preserve">"Rögzítés" és "Mégsem" gombok eseménykezelőit tartalmazza, amelyek </w:t>
      </w:r>
      <w:r>
        <w:rPr>
          <w:rFonts w:cstheme="minorHAnsi"/>
          <w:sz w:val="24"/>
          <w:szCs w:val="24"/>
        </w:rPr>
        <w:t xml:space="preserve">a Rögzítés párbeszédablakban </w:t>
      </w:r>
      <w:r w:rsidRPr="00D92250">
        <w:rPr>
          <w:rFonts w:cstheme="minorHAnsi"/>
          <w:sz w:val="24"/>
          <w:szCs w:val="24"/>
        </w:rPr>
        <w:t xml:space="preserve">jelennek meg. Az "OK" gomb eseménykezelője </w:t>
      </w:r>
      <w:r w:rsidR="00366FFE" w:rsidRPr="00D92250">
        <w:rPr>
          <w:rFonts w:cstheme="minorHAnsi"/>
          <w:sz w:val="24"/>
          <w:szCs w:val="24"/>
        </w:rPr>
        <w:t>le ellenőrzi</w:t>
      </w:r>
      <w:r w:rsidRPr="00D92250">
        <w:rPr>
          <w:rFonts w:cstheme="minorHAnsi"/>
          <w:sz w:val="24"/>
          <w:szCs w:val="24"/>
        </w:rPr>
        <w:t xml:space="preserve"> az ablakban lévő adatok érvényességét, és ha minden adat megfelelő, akkor a "DialogResult" tulajdonságát "true"-ra állítja, majd bezárja az ablakot. Ha valamelyik adat érvénytelen, akkor a fókusz a hibás adatra kerül, és az eseménykezelő visszatér.</w:t>
      </w:r>
      <w:r>
        <w:rPr>
          <w:rFonts w:cstheme="minorHAnsi"/>
          <w:sz w:val="24"/>
          <w:szCs w:val="24"/>
        </w:rPr>
        <w:t xml:space="preserve"> </w:t>
      </w:r>
      <w:r w:rsidRPr="00D92250">
        <w:rPr>
          <w:rFonts w:cstheme="minorHAnsi"/>
          <w:sz w:val="24"/>
          <w:szCs w:val="24"/>
        </w:rPr>
        <w:t xml:space="preserve">A "Mégsem" gomb </w:t>
      </w:r>
      <w:r w:rsidRPr="00D92250">
        <w:rPr>
          <w:rFonts w:cstheme="minorHAnsi"/>
          <w:sz w:val="24"/>
          <w:szCs w:val="24"/>
        </w:rPr>
        <w:lastRenderedPageBreak/>
        <w:t>eseménykezelője egyszerűen csak beállítja a "DialogResult" tulajdonságot "false"-ra, majd bezárja az ablakot. A "DialogResult" tulajdonsága arra szolgál, hogy az ablakot megjelenítő kód tudja, hogy a felhasználó mit választott az ablakban (pl. "OK" vagy "Mégsem"), és ennek megfelelően tudja folytatni a műveletet.</w:t>
      </w:r>
    </w:p>
    <w:p w14:paraId="19066F3B" w14:textId="77777777" w:rsidR="002F5122" w:rsidRDefault="002F5122" w:rsidP="00D92250">
      <w:pPr>
        <w:spacing w:line="360" w:lineRule="auto"/>
        <w:jc w:val="both"/>
        <w:rPr>
          <w:rFonts w:cstheme="minorHAnsi"/>
          <w:sz w:val="24"/>
          <w:szCs w:val="24"/>
        </w:rPr>
      </w:pPr>
    </w:p>
    <w:p w14:paraId="12E8646F" w14:textId="46A079AD" w:rsidR="00591EFF" w:rsidRDefault="00591EFF" w:rsidP="00591EFF">
      <w:pPr>
        <w:spacing w:line="360" w:lineRule="auto"/>
        <w:jc w:val="center"/>
        <w:rPr>
          <w:rFonts w:cstheme="minorHAnsi"/>
          <w:sz w:val="24"/>
          <w:szCs w:val="24"/>
        </w:rPr>
      </w:pPr>
      <w:r w:rsidRPr="00591EFF">
        <w:rPr>
          <w:rFonts w:cstheme="minorHAnsi"/>
          <w:noProof/>
          <w:sz w:val="24"/>
          <w:szCs w:val="24"/>
        </w:rPr>
        <w:drawing>
          <wp:inline distT="0" distB="0" distL="0" distR="0" wp14:anchorId="1568ABCE" wp14:editId="6B93BC06">
            <wp:extent cx="4867954" cy="5506218"/>
            <wp:effectExtent l="0" t="0" r="889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7954" cy="5506218"/>
                    </a:xfrm>
                    <a:prstGeom prst="rect">
                      <a:avLst/>
                    </a:prstGeom>
                  </pic:spPr>
                </pic:pic>
              </a:graphicData>
            </a:graphic>
          </wp:inline>
        </w:drawing>
      </w:r>
    </w:p>
    <w:p w14:paraId="3ABBD262" w14:textId="1B6C97C4" w:rsidR="00DF6F6D" w:rsidRDefault="001A2BE0" w:rsidP="00366FFE">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20</w:t>
      </w:r>
      <w:r w:rsidR="003A78FB" w:rsidRPr="005C08EA">
        <w:rPr>
          <w:rFonts w:cstheme="minorHAnsi"/>
          <w:i/>
          <w:iCs/>
          <w:color w:val="548DD4" w:themeColor="text2" w:themeTint="99"/>
          <w:sz w:val="24"/>
          <w:szCs w:val="24"/>
        </w:rPr>
        <w:t>. ábra</w:t>
      </w:r>
      <w:r w:rsidR="003A78FB">
        <w:rPr>
          <w:rFonts w:cstheme="minorHAnsi"/>
          <w:i/>
          <w:iCs/>
          <w:color w:val="548DD4" w:themeColor="text2" w:themeTint="99"/>
          <w:sz w:val="24"/>
          <w:szCs w:val="24"/>
        </w:rPr>
        <w:t xml:space="preserve">. A </w:t>
      </w:r>
      <w:r w:rsidR="00D17EC7">
        <w:rPr>
          <w:rFonts w:cstheme="minorHAnsi"/>
          <w:i/>
          <w:iCs/>
          <w:color w:val="548DD4" w:themeColor="text2" w:themeTint="99"/>
          <w:sz w:val="24"/>
          <w:szCs w:val="24"/>
        </w:rPr>
        <w:t>„</w:t>
      </w:r>
      <w:r w:rsidR="003A78FB">
        <w:rPr>
          <w:rFonts w:cstheme="minorHAnsi"/>
          <w:i/>
          <w:iCs/>
          <w:color w:val="548DD4" w:themeColor="text2" w:themeTint="99"/>
          <w:sz w:val="24"/>
          <w:szCs w:val="24"/>
        </w:rPr>
        <w:t>Mentés</w:t>
      </w:r>
      <w:r w:rsidR="00D17EC7">
        <w:rPr>
          <w:rFonts w:cstheme="minorHAnsi"/>
          <w:i/>
          <w:iCs/>
          <w:color w:val="548DD4" w:themeColor="text2" w:themeTint="99"/>
          <w:sz w:val="24"/>
          <w:szCs w:val="24"/>
        </w:rPr>
        <w:t>”</w:t>
      </w:r>
      <w:r w:rsidR="003A78FB">
        <w:rPr>
          <w:rFonts w:cstheme="minorHAnsi"/>
          <w:i/>
          <w:iCs/>
          <w:color w:val="548DD4" w:themeColor="text2" w:themeTint="99"/>
          <w:sz w:val="24"/>
          <w:szCs w:val="24"/>
        </w:rPr>
        <w:t xml:space="preserve"> és </w:t>
      </w:r>
      <w:r w:rsidR="00D17EC7">
        <w:rPr>
          <w:rFonts w:cstheme="minorHAnsi"/>
          <w:i/>
          <w:iCs/>
          <w:color w:val="548DD4" w:themeColor="text2" w:themeTint="99"/>
          <w:sz w:val="24"/>
          <w:szCs w:val="24"/>
        </w:rPr>
        <w:t>„</w:t>
      </w:r>
      <w:r w:rsidR="003A78FB">
        <w:rPr>
          <w:rFonts w:cstheme="minorHAnsi"/>
          <w:i/>
          <w:iCs/>
          <w:color w:val="548DD4" w:themeColor="text2" w:themeTint="99"/>
          <w:sz w:val="24"/>
          <w:szCs w:val="24"/>
        </w:rPr>
        <w:t>Mégsem</w:t>
      </w:r>
      <w:r w:rsidR="00D17EC7">
        <w:rPr>
          <w:rFonts w:cstheme="minorHAnsi"/>
          <w:i/>
          <w:iCs/>
          <w:color w:val="548DD4" w:themeColor="text2" w:themeTint="99"/>
          <w:sz w:val="24"/>
          <w:szCs w:val="24"/>
        </w:rPr>
        <w:t>”</w:t>
      </w:r>
      <w:r w:rsidR="003A78FB">
        <w:rPr>
          <w:rFonts w:cstheme="minorHAnsi"/>
          <w:i/>
          <w:iCs/>
          <w:color w:val="548DD4" w:themeColor="text2" w:themeTint="99"/>
          <w:sz w:val="24"/>
          <w:szCs w:val="24"/>
        </w:rPr>
        <w:t xml:space="preserve"> gombok eseménykezelői, a feltételekkel</w:t>
      </w:r>
    </w:p>
    <w:p w14:paraId="30070BBA" w14:textId="77777777" w:rsidR="00366FFE" w:rsidRPr="00366FFE" w:rsidRDefault="00366FFE" w:rsidP="00366FFE">
      <w:pPr>
        <w:autoSpaceDE w:val="0"/>
        <w:autoSpaceDN w:val="0"/>
        <w:adjustRightInd w:val="0"/>
        <w:spacing w:after="0" w:line="360" w:lineRule="auto"/>
        <w:rPr>
          <w:rFonts w:cstheme="minorHAnsi"/>
          <w:i/>
          <w:iCs/>
          <w:color w:val="548DD4" w:themeColor="text2" w:themeTint="99"/>
          <w:sz w:val="24"/>
          <w:szCs w:val="24"/>
        </w:rPr>
      </w:pPr>
    </w:p>
    <w:p w14:paraId="6BB13212" w14:textId="0F4A917B" w:rsidR="00DF6F6D" w:rsidRPr="005C08EA" w:rsidRDefault="00DF6F6D" w:rsidP="00DF6F6D">
      <w:pPr>
        <w:pStyle w:val="Cmsor2"/>
        <w:spacing w:line="360" w:lineRule="auto"/>
        <w:jc w:val="both"/>
        <w:rPr>
          <w:rFonts w:asciiTheme="minorHAnsi" w:hAnsiTheme="minorHAnsi" w:cstheme="minorHAnsi"/>
          <w:b/>
          <w:bCs/>
          <w:color w:val="auto"/>
          <w:sz w:val="24"/>
          <w:szCs w:val="24"/>
        </w:rPr>
      </w:pPr>
      <w:bookmarkStart w:id="12" w:name="_Toc132995449"/>
      <w:r w:rsidRPr="005C08EA">
        <w:rPr>
          <w:rFonts w:asciiTheme="minorHAnsi" w:hAnsiTheme="minorHAnsi" w:cstheme="minorHAnsi"/>
          <w:b/>
          <w:bCs/>
          <w:color w:val="auto"/>
          <w:sz w:val="24"/>
          <w:szCs w:val="24"/>
        </w:rPr>
        <w:t>3.</w:t>
      </w:r>
      <w:r>
        <w:rPr>
          <w:rFonts w:asciiTheme="minorHAnsi" w:hAnsiTheme="minorHAnsi" w:cstheme="minorHAnsi"/>
          <w:b/>
          <w:bCs/>
          <w:color w:val="auto"/>
          <w:sz w:val="24"/>
          <w:szCs w:val="24"/>
        </w:rPr>
        <w:t>1.3</w:t>
      </w:r>
      <w:r w:rsidRPr="005C08EA">
        <w:rPr>
          <w:rFonts w:asciiTheme="minorHAnsi" w:hAnsiTheme="minorHAnsi" w:cstheme="minorHAnsi"/>
          <w:b/>
          <w:bCs/>
          <w:color w:val="auto"/>
          <w:sz w:val="24"/>
          <w:szCs w:val="24"/>
        </w:rPr>
        <w:t xml:space="preserve"> </w:t>
      </w:r>
      <w:r>
        <w:rPr>
          <w:rFonts w:asciiTheme="minorHAnsi" w:hAnsiTheme="minorHAnsi" w:cstheme="minorHAnsi"/>
          <w:b/>
          <w:bCs/>
          <w:color w:val="auto"/>
          <w:sz w:val="24"/>
          <w:szCs w:val="24"/>
        </w:rPr>
        <w:t>A MainWindow alsó három gombja és funkciója</w:t>
      </w:r>
      <w:bookmarkEnd w:id="12"/>
    </w:p>
    <w:p w14:paraId="00EC9501" w14:textId="23955B75" w:rsidR="00DF6F6D" w:rsidRDefault="00DF6F6D" w:rsidP="00A41A29">
      <w:pPr>
        <w:spacing w:line="360" w:lineRule="auto"/>
        <w:jc w:val="both"/>
        <w:rPr>
          <w:rFonts w:cstheme="minorHAnsi"/>
          <w:sz w:val="24"/>
          <w:szCs w:val="24"/>
        </w:rPr>
      </w:pPr>
      <w:r>
        <w:rPr>
          <w:rFonts w:cstheme="minorHAnsi"/>
          <w:sz w:val="24"/>
          <w:szCs w:val="24"/>
        </w:rPr>
        <w:t>H</w:t>
      </w:r>
      <w:r w:rsidRPr="00DF6F6D">
        <w:rPr>
          <w:rFonts w:cstheme="minorHAnsi"/>
          <w:sz w:val="24"/>
          <w:szCs w:val="24"/>
        </w:rPr>
        <w:t xml:space="preserve">a a felhasználó rákattint az "Új" gombra, akkor létrehoz egy új </w:t>
      </w:r>
      <w:r>
        <w:rPr>
          <w:rFonts w:cstheme="minorHAnsi"/>
          <w:sz w:val="24"/>
          <w:szCs w:val="24"/>
        </w:rPr>
        <w:t>’</w:t>
      </w:r>
      <w:r w:rsidRPr="00DF6F6D">
        <w:rPr>
          <w:rFonts w:cstheme="minorHAnsi"/>
          <w:sz w:val="24"/>
          <w:szCs w:val="24"/>
        </w:rPr>
        <w:t>Tanulo</w:t>
      </w:r>
      <w:r>
        <w:rPr>
          <w:rFonts w:cstheme="minorHAnsi"/>
          <w:sz w:val="24"/>
          <w:szCs w:val="24"/>
        </w:rPr>
        <w:t>’</w:t>
      </w:r>
      <w:r w:rsidRPr="00DF6F6D">
        <w:rPr>
          <w:rFonts w:cstheme="minorHAnsi"/>
          <w:sz w:val="24"/>
          <w:szCs w:val="24"/>
        </w:rPr>
        <w:t xml:space="preserve"> objektumot, amelyet a "Rogzites" ablak adatforrásaként használ. </w:t>
      </w:r>
      <w:r w:rsidR="00100F79">
        <w:rPr>
          <w:rFonts w:cstheme="minorHAnsi"/>
          <w:sz w:val="24"/>
          <w:szCs w:val="24"/>
        </w:rPr>
        <w:t>Ezzel automatikusan</w:t>
      </w:r>
      <w:r w:rsidRPr="00DF6F6D">
        <w:rPr>
          <w:rFonts w:cstheme="minorHAnsi"/>
          <w:sz w:val="24"/>
          <w:szCs w:val="24"/>
        </w:rPr>
        <w:t xml:space="preserve"> megnyitja a "Rogzites" </w:t>
      </w:r>
      <w:r w:rsidRPr="00DF6F6D">
        <w:rPr>
          <w:rFonts w:cstheme="minorHAnsi"/>
          <w:sz w:val="24"/>
          <w:szCs w:val="24"/>
        </w:rPr>
        <w:lastRenderedPageBreak/>
        <w:t>ablakot, amely lehetővé teszi a felhasználó számára az új hallgató adatainak megadását</w:t>
      </w:r>
      <w:r>
        <w:rPr>
          <w:rFonts w:cstheme="minorHAnsi"/>
          <w:sz w:val="24"/>
          <w:szCs w:val="24"/>
        </w:rPr>
        <w:t xml:space="preserve">, </w:t>
      </w:r>
      <w:r w:rsidRPr="00DF6F6D">
        <w:rPr>
          <w:rFonts w:cstheme="minorHAnsi"/>
          <w:sz w:val="24"/>
          <w:szCs w:val="24"/>
        </w:rPr>
        <w:t xml:space="preserve">paramétere az új </w:t>
      </w:r>
      <w:r>
        <w:rPr>
          <w:rFonts w:cstheme="minorHAnsi"/>
          <w:sz w:val="24"/>
          <w:szCs w:val="24"/>
        </w:rPr>
        <w:t>’</w:t>
      </w:r>
      <w:r w:rsidRPr="00DF6F6D">
        <w:rPr>
          <w:rFonts w:cstheme="minorHAnsi"/>
          <w:sz w:val="24"/>
          <w:szCs w:val="24"/>
        </w:rPr>
        <w:t>Tanulo</w:t>
      </w:r>
      <w:r>
        <w:rPr>
          <w:rFonts w:cstheme="minorHAnsi"/>
          <w:sz w:val="24"/>
          <w:szCs w:val="24"/>
        </w:rPr>
        <w:t>’</w:t>
      </w:r>
      <w:r w:rsidRPr="00DF6F6D">
        <w:rPr>
          <w:rFonts w:cstheme="minorHAnsi"/>
          <w:sz w:val="24"/>
          <w:szCs w:val="24"/>
        </w:rPr>
        <w:t xml:space="preserve"> objektum. Ha a felhasználó sikeresen </w:t>
      </w:r>
      <w:r>
        <w:rPr>
          <w:rFonts w:cstheme="minorHAnsi"/>
          <w:sz w:val="24"/>
          <w:szCs w:val="24"/>
        </w:rPr>
        <w:t>beírta / kiválasztotta</w:t>
      </w:r>
      <w:r w:rsidRPr="00DF6F6D">
        <w:rPr>
          <w:rFonts w:cstheme="minorHAnsi"/>
          <w:sz w:val="24"/>
          <w:szCs w:val="24"/>
        </w:rPr>
        <w:t xml:space="preserve"> az adatokat és bezárta a "Rogzites" ablakot a "OK" gombra kattintva, akkor az új Tanulo objektumot hozzáadj</w:t>
      </w:r>
      <w:r>
        <w:rPr>
          <w:rFonts w:cstheme="minorHAnsi"/>
          <w:sz w:val="24"/>
          <w:szCs w:val="24"/>
        </w:rPr>
        <w:t>a</w:t>
      </w:r>
      <w:r w:rsidRPr="00DF6F6D">
        <w:rPr>
          <w:rFonts w:cstheme="minorHAnsi"/>
          <w:sz w:val="24"/>
          <w:szCs w:val="24"/>
        </w:rPr>
        <w:t xml:space="preserve"> az adatbázishoz, majd elmenti</w:t>
      </w:r>
      <w:r>
        <w:rPr>
          <w:rFonts w:cstheme="minorHAnsi"/>
          <w:sz w:val="24"/>
          <w:szCs w:val="24"/>
        </w:rPr>
        <w:t xml:space="preserve"> (SaveChanges)</w:t>
      </w:r>
      <w:r w:rsidRPr="00DF6F6D">
        <w:rPr>
          <w:rFonts w:cstheme="minorHAnsi"/>
          <w:sz w:val="24"/>
          <w:szCs w:val="24"/>
        </w:rPr>
        <w:t xml:space="preserve"> a módosításokat az adatbázisban. Végül az eseménykezelő frissíti a hallgatók listáját a frissített adatokkal.</w:t>
      </w:r>
      <w:r>
        <w:rPr>
          <w:rFonts w:cstheme="minorHAnsi"/>
          <w:sz w:val="24"/>
          <w:szCs w:val="24"/>
        </w:rPr>
        <w:t xml:space="preserve"> </w:t>
      </w:r>
    </w:p>
    <w:p w14:paraId="33E264D5" w14:textId="77777777" w:rsidR="002F5122" w:rsidRDefault="002F5122" w:rsidP="00A41A29">
      <w:pPr>
        <w:spacing w:line="360" w:lineRule="auto"/>
        <w:jc w:val="both"/>
        <w:rPr>
          <w:rFonts w:cstheme="minorHAnsi"/>
          <w:sz w:val="24"/>
          <w:szCs w:val="24"/>
        </w:rPr>
      </w:pPr>
    </w:p>
    <w:p w14:paraId="77BC9577" w14:textId="16E55E8F" w:rsidR="00DF6F6D" w:rsidRDefault="00DF6F6D" w:rsidP="00DF6F6D">
      <w:pPr>
        <w:spacing w:line="360" w:lineRule="auto"/>
        <w:jc w:val="center"/>
        <w:rPr>
          <w:rFonts w:cstheme="minorHAnsi"/>
          <w:sz w:val="24"/>
          <w:szCs w:val="24"/>
        </w:rPr>
      </w:pPr>
      <w:r w:rsidRPr="00DF6F6D">
        <w:rPr>
          <w:rFonts w:cstheme="minorHAnsi"/>
          <w:noProof/>
          <w:sz w:val="24"/>
          <w:szCs w:val="24"/>
        </w:rPr>
        <w:drawing>
          <wp:inline distT="0" distB="0" distL="0" distR="0" wp14:anchorId="78693ECE" wp14:editId="789B6124">
            <wp:extent cx="4525006" cy="1619476"/>
            <wp:effectExtent l="0" t="0" r="952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5006" cy="1619476"/>
                    </a:xfrm>
                    <a:prstGeom prst="rect">
                      <a:avLst/>
                    </a:prstGeom>
                  </pic:spPr>
                </pic:pic>
              </a:graphicData>
            </a:graphic>
          </wp:inline>
        </w:drawing>
      </w:r>
    </w:p>
    <w:p w14:paraId="1A2D0417" w14:textId="687B4725" w:rsidR="00DF6F6D" w:rsidRPr="00161ECF" w:rsidRDefault="001A2BE0" w:rsidP="00DF6F6D">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21</w:t>
      </w:r>
      <w:r w:rsidR="00DF6F6D" w:rsidRPr="005C08EA">
        <w:rPr>
          <w:rFonts w:cstheme="minorHAnsi"/>
          <w:i/>
          <w:iCs/>
          <w:color w:val="548DD4" w:themeColor="text2" w:themeTint="99"/>
          <w:sz w:val="24"/>
          <w:szCs w:val="24"/>
        </w:rPr>
        <w:t>. ábra</w:t>
      </w:r>
      <w:r w:rsidR="00DF6F6D">
        <w:rPr>
          <w:rFonts w:cstheme="minorHAnsi"/>
          <w:i/>
          <w:iCs/>
          <w:color w:val="548DD4" w:themeColor="text2" w:themeTint="99"/>
          <w:sz w:val="24"/>
          <w:szCs w:val="24"/>
        </w:rPr>
        <w:t>. Az „Új” gomb funkciója</w:t>
      </w:r>
    </w:p>
    <w:p w14:paraId="6BF5B9BF" w14:textId="77777777" w:rsidR="0083795B" w:rsidRDefault="0083795B" w:rsidP="00A41A29">
      <w:pPr>
        <w:spacing w:line="360" w:lineRule="auto"/>
        <w:jc w:val="both"/>
        <w:rPr>
          <w:rFonts w:cstheme="minorHAnsi"/>
          <w:sz w:val="24"/>
          <w:szCs w:val="24"/>
        </w:rPr>
      </w:pPr>
    </w:p>
    <w:p w14:paraId="358D4232" w14:textId="0641D793" w:rsidR="000008C9" w:rsidRDefault="000008C9" w:rsidP="00A41A29">
      <w:pPr>
        <w:spacing w:line="360" w:lineRule="auto"/>
        <w:jc w:val="both"/>
        <w:rPr>
          <w:rFonts w:cstheme="minorHAnsi"/>
          <w:sz w:val="24"/>
          <w:szCs w:val="24"/>
        </w:rPr>
      </w:pPr>
      <w:r>
        <w:rPr>
          <w:rFonts w:cstheme="minorHAnsi"/>
          <w:sz w:val="24"/>
          <w:szCs w:val="24"/>
        </w:rPr>
        <w:t>A „Módosítás” gomb eseménykezelő lefutásakor a</w:t>
      </w:r>
      <w:r w:rsidRPr="000008C9">
        <w:rPr>
          <w:rFonts w:cstheme="minorHAnsi"/>
          <w:sz w:val="24"/>
          <w:szCs w:val="24"/>
        </w:rPr>
        <w:t xml:space="preserve"> függvény ellenőrzi, hogy van-e kijelölt elem a listában</w:t>
      </w:r>
      <w:r w:rsidR="006B3DA0">
        <w:rPr>
          <w:rFonts w:cstheme="minorHAnsi"/>
          <w:sz w:val="24"/>
          <w:szCs w:val="24"/>
        </w:rPr>
        <w:t xml:space="preserve"> (dgLista)</w:t>
      </w:r>
      <w:r w:rsidRPr="000008C9">
        <w:rPr>
          <w:rFonts w:cstheme="minorHAnsi"/>
          <w:sz w:val="24"/>
          <w:szCs w:val="24"/>
        </w:rPr>
        <w:t xml:space="preserve">. Ha van, akkor az aktuális Tanulo objektumot eltárolja a "tanulo" változóban, majd létrehoz egy "Rogzites" ablakot, amelynek paramétere az aktuális Tanulo objektum. Ha a felhasználó sikeresen megnyitja az ablakot, </w:t>
      </w:r>
      <w:r>
        <w:rPr>
          <w:rFonts w:cstheme="minorHAnsi"/>
          <w:sz w:val="24"/>
          <w:szCs w:val="24"/>
        </w:rPr>
        <w:t>átír, módosít a felhasználó az adatokon, akkor a</w:t>
      </w:r>
      <w:r w:rsidRPr="000008C9">
        <w:rPr>
          <w:rFonts w:cstheme="minorHAnsi"/>
          <w:sz w:val="24"/>
          <w:szCs w:val="24"/>
        </w:rPr>
        <w:t xml:space="preserve">z "Entry" metódus beállítja az aktuális Tanulo objektum állapotát "Módosítva" állapotra, majd az "SaveChanges" metódus végrehajtja a módosításokat az adatbázisban. Ha a felhasználó nem akar módosítani, akkor az állapotot "Változatlan" állapotra </w:t>
      </w:r>
      <w:r>
        <w:rPr>
          <w:rFonts w:cstheme="minorHAnsi"/>
          <w:sz w:val="24"/>
          <w:szCs w:val="24"/>
        </w:rPr>
        <w:t>állítja, azaz nem történt változtatás</w:t>
      </w:r>
      <w:r w:rsidRPr="000008C9">
        <w:rPr>
          <w:rFonts w:cstheme="minorHAnsi"/>
          <w:sz w:val="24"/>
          <w:szCs w:val="24"/>
        </w:rPr>
        <w:t xml:space="preserve">, majd a </w:t>
      </w:r>
      <w:r>
        <w:rPr>
          <w:rFonts w:cstheme="minorHAnsi"/>
          <w:sz w:val="24"/>
          <w:szCs w:val="24"/>
        </w:rPr>
        <w:t xml:space="preserve">MainWindow és adatbázis </w:t>
      </w:r>
      <w:r w:rsidRPr="000008C9">
        <w:rPr>
          <w:rFonts w:cstheme="minorHAnsi"/>
          <w:sz w:val="24"/>
          <w:szCs w:val="24"/>
        </w:rPr>
        <w:t xml:space="preserve">lista frissül az aktuális elem </w:t>
      </w:r>
      <w:r w:rsidR="00100F79">
        <w:rPr>
          <w:rFonts w:cstheme="minorHAnsi"/>
          <w:sz w:val="24"/>
          <w:szCs w:val="24"/>
        </w:rPr>
        <w:t xml:space="preserve">új vagy </w:t>
      </w:r>
      <w:r w:rsidRPr="000008C9">
        <w:rPr>
          <w:rFonts w:cstheme="minorHAnsi"/>
          <w:sz w:val="24"/>
          <w:szCs w:val="24"/>
        </w:rPr>
        <w:t>régi adataival.</w:t>
      </w:r>
    </w:p>
    <w:p w14:paraId="470735A6" w14:textId="00ED0FB4" w:rsidR="00591EFF" w:rsidRDefault="000008C9" w:rsidP="000008C9">
      <w:pPr>
        <w:spacing w:line="360" w:lineRule="auto"/>
        <w:jc w:val="center"/>
        <w:rPr>
          <w:rFonts w:cstheme="minorHAnsi"/>
          <w:sz w:val="24"/>
          <w:szCs w:val="24"/>
        </w:rPr>
      </w:pPr>
      <w:r w:rsidRPr="000008C9">
        <w:rPr>
          <w:rFonts w:cstheme="minorHAnsi"/>
          <w:noProof/>
          <w:sz w:val="24"/>
          <w:szCs w:val="24"/>
        </w:rPr>
        <w:lastRenderedPageBreak/>
        <w:drawing>
          <wp:inline distT="0" distB="0" distL="0" distR="0" wp14:anchorId="2180251D" wp14:editId="4C1C9045">
            <wp:extent cx="5430008" cy="2762636"/>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0008" cy="2762636"/>
                    </a:xfrm>
                    <a:prstGeom prst="rect">
                      <a:avLst/>
                    </a:prstGeom>
                  </pic:spPr>
                </pic:pic>
              </a:graphicData>
            </a:graphic>
          </wp:inline>
        </w:drawing>
      </w:r>
    </w:p>
    <w:p w14:paraId="30B57713" w14:textId="3618D0DB" w:rsidR="000008C9" w:rsidRPr="00161ECF" w:rsidRDefault="000008C9" w:rsidP="000008C9">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2</w:t>
      </w:r>
      <w:r w:rsidR="001A2BE0">
        <w:rPr>
          <w:rFonts w:cstheme="minorHAnsi"/>
          <w:i/>
          <w:iCs/>
          <w:color w:val="548DD4" w:themeColor="text2" w:themeTint="99"/>
          <w:sz w:val="24"/>
          <w:szCs w:val="24"/>
        </w:rPr>
        <w:t>2</w:t>
      </w:r>
      <w:r w:rsidRPr="005C08EA">
        <w:rPr>
          <w:rFonts w:cstheme="minorHAnsi"/>
          <w:i/>
          <w:iCs/>
          <w:color w:val="548DD4" w:themeColor="text2" w:themeTint="99"/>
          <w:sz w:val="24"/>
          <w:szCs w:val="24"/>
        </w:rPr>
        <w:t>. ábra</w:t>
      </w:r>
      <w:r>
        <w:rPr>
          <w:rFonts w:cstheme="minorHAnsi"/>
          <w:i/>
          <w:iCs/>
          <w:color w:val="548DD4" w:themeColor="text2" w:themeTint="99"/>
          <w:sz w:val="24"/>
          <w:szCs w:val="24"/>
        </w:rPr>
        <w:t>. Az „Módosítás” gomb funkciója</w:t>
      </w:r>
    </w:p>
    <w:p w14:paraId="32CAD083" w14:textId="77777777" w:rsidR="00591EFF" w:rsidRDefault="00591EFF" w:rsidP="00A41A29">
      <w:pPr>
        <w:spacing w:line="360" w:lineRule="auto"/>
        <w:jc w:val="both"/>
        <w:rPr>
          <w:rFonts w:cstheme="minorHAnsi"/>
          <w:sz w:val="24"/>
          <w:szCs w:val="24"/>
        </w:rPr>
      </w:pPr>
    </w:p>
    <w:p w14:paraId="52B730E3" w14:textId="3F2DB118" w:rsidR="00B2643A" w:rsidRDefault="00D17EC7" w:rsidP="00D17EC7">
      <w:pPr>
        <w:spacing w:line="360" w:lineRule="auto"/>
        <w:jc w:val="both"/>
        <w:rPr>
          <w:rFonts w:cstheme="minorHAnsi"/>
          <w:sz w:val="24"/>
          <w:szCs w:val="24"/>
        </w:rPr>
      </w:pPr>
      <w:r>
        <w:rPr>
          <w:rFonts w:cstheme="minorHAnsi"/>
          <w:sz w:val="24"/>
          <w:szCs w:val="24"/>
        </w:rPr>
        <w:t xml:space="preserve">Utolsó gomb lent a „Törlés” gomb lett. </w:t>
      </w:r>
      <w:r w:rsidRPr="00D17EC7">
        <w:rPr>
          <w:rFonts w:cstheme="minorHAnsi"/>
          <w:sz w:val="24"/>
          <w:szCs w:val="24"/>
        </w:rPr>
        <w:t xml:space="preserve">Ez </w:t>
      </w:r>
      <w:r w:rsidR="006B3DA0">
        <w:rPr>
          <w:rFonts w:cstheme="minorHAnsi"/>
          <w:sz w:val="24"/>
          <w:szCs w:val="24"/>
        </w:rPr>
        <w:t xml:space="preserve">szintén </w:t>
      </w:r>
      <w:r w:rsidRPr="00D17EC7">
        <w:rPr>
          <w:rFonts w:cstheme="minorHAnsi"/>
          <w:sz w:val="24"/>
          <w:szCs w:val="24"/>
        </w:rPr>
        <w:t>egy metódust valósít meg, amelyet a btnTorles_Click eseménykezelő hív meg, amikor a felhasználó rákattint a "Törlés" gombra. A kód ellenőrzi, hogy van-e kijelölt elem a dgLista</w:t>
      </w:r>
      <w:r>
        <w:rPr>
          <w:rFonts w:cstheme="minorHAnsi"/>
          <w:sz w:val="24"/>
          <w:szCs w:val="24"/>
        </w:rPr>
        <w:t xml:space="preserve"> (grid)</w:t>
      </w:r>
      <w:r w:rsidRPr="00D17EC7">
        <w:rPr>
          <w:rFonts w:cstheme="minorHAnsi"/>
          <w:sz w:val="24"/>
          <w:szCs w:val="24"/>
        </w:rPr>
        <w:t xml:space="preserve"> adatrácsban. Ha van, akkor egy megerősítő ablakot jelenít meg, amelyben megkérdezi a felhasználót, hogy biztosan törölni akarja-e a kiválasztott adatokat.</w:t>
      </w:r>
      <w:r>
        <w:rPr>
          <w:rFonts w:cstheme="minorHAnsi"/>
          <w:sz w:val="24"/>
          <w:szCs w:val="24"/>
        </w:rPr>
        <w:t xml:space="preserve"> </w:t>
      </w:r>
      <w:r w:rsidRPr="00D17EC7">
        <w:rPr>
          <w:rFonts w:cstheme="minorHAnsi"/>
          <w:sz w:val="24"/>
          <w:szCs w:val="24"/>
        </w:rPr>
        <w:t>Ha a felhasználó megerősíti a törlést, akkor a kód eltávolítja az adott Tanulo objektumot az adatbázisból a Remove metódus segítségével. Ezután elmenti a változásokat az adatbázisban a SaveChanges metódus segítségével. Végül újra betölti a listát a btnKeres_Click metódus meghívásával, amely egy új lekérdezést hajt végre a frissített adatokkal, így azok megjelennek a felhasználó számára a dgLista adatrácsban.</w:t>
      </w:r>
    </w:p>
    <w:p w14:paraId="073BCDAF" w14:textId="77777777" w:rsidR="009A3B3D" w:rsidRDefault="009A3B3D" w:rsidP="00D17EC7">
      <w:pPr>
        <w:spacing w:line="360" w:lineRule="auto"/>
        <w:jc w:val="both"/>
        <w:rPr>
          <w:rFonts w:cstheme="minorHAnsi"/>
          <w:sz w:val="24"/>
          <w:szCs w:val="24"/>
        </w:rPr>
      </w:pPr>
    </w:p>
    <w:p w14:paraId="1D219FD5" w14:textId="344244A9" w:rsidR="00D17EC7" w:rsidRPr="005C08EA" w:rsidRDefault="00D17EC7" w:rsidP="00D17EC7">
      <w:pPr>
        <w:spacing w:line="360" w:lineRule="auto"/>
        <w:jc w:val="center"/>
        <w:rPr>
          <w:rFonts w:cstheme="minorHAnsi"/>
          <w:sz w:val="24"/>
          <w:szCs w:val="24"/>
        </w:rPr>
      </w:pPr>
      <w:r w:rsidRPr="00D17EC7">
        <w:rPr>
          <w:rFonts w:cstheme="minorHAnsi"/>
          <w:noProof/>
          <w:sz w:val="24"/>
          <w:szCs w:val="24"/>
        </w:rPr>
        <w:drawing>
          <wp:inline distT="0" distB="0" distL="0" distR="0" wp14:anchorId="6D50D205" wp14:editId="7C36F6AA">
            <wp:extent cx="5760720" cy="1065530"/>
            <wp:effectExtent l="0" t="0" r="0" b="127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065530"/>
                    </a:xfrm>
                    <a:prstGeom prst="rect">
                      <a:avLst/>
                    </a:prstGeom>
                  </pic:spPr>
                </pic:pic>
              </a:graphicData>
            </a:graphic>
          </wp:inline>
        </w:drawing>
      </w:r>
    </w:p>
    <w:p w14:paraId="3255989B" w14:textId="3D264978" w:rsidR="00D17EC7" w:rsidRPr="00161ECF" w:rsidRDefault="00D17EC7" w:rsidP="00D17EC7">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2</w:t>
      </w:r>
      <w:r w:rsidR="001A2BE0">
        <w:rPr>
          <w:rFonts w:cstheme="minorHAnsi"/>
          <w:i/>
          <w:iCs/>
          <w:color w:val="548DD4" w:themeColor="text2" w:themeTint="99"/>
          <w:sz w:val="24"/>
          <w:szCs w:val="24"/>
        </w:rPr>
        <w:t>3</w:t>
      </w:r>
      <w:r w:rsidRPr="005C08EA">
        <w:rPr>
          <w:rFonts w:cstheme="minorHAnsi"/>
          <w:i/>
          <w:iCs/>
          <w:color w:val="548DD4" w:themeColor="text2" w:themeTint="99"/>
          <w:sz w:val="24"/>
          <w:szCs w:val="24"/>
        </w:rPr>
        <w:t>. ábra</w:t>
      </w:r>
      <w:r>
        <w:rPr>
          <w:rFonts w:cstheme="minorHAnsi"/>
          <w:i/>
          <w:iCs/>
          <w:color w:val="548DD4" w:themeColor="text2" w:themeTint="99"/>
          <w:sz w:val="24"/>
          <w:szCs w:val="24"/>
        </w:rPr>
        <w:t>. Az „Törlés” gomb funkciója</w:t>
      </w:r>
    </w:p>
    <w:p w14:paraId="58DB5E6A" w14:textId="1C4E62AE" w:rsidR="00B2643A" w:rsidRDefault="00B2643A" w:rsidP="00D17EC7">
      <w:pPr>
        <w:spacing w:line="360" w:lineRule="auto"/>
        <w:rPr>
          <w:rFonts w:cstheme="minorHAnsi"/>
          <w:sz w:val="24"/>
          <w:szCs w:val="24"/>
        </w:rPr>
      </w:pPr>
    </w:p>
    <w:p w14:paraId="062C7838" w14:textId="77777777" w:rsidR="009A3B3D" w:rsidRPr="005C08EA" w:rsidRDefault="009A3B3D" w:rsidP="00D17EC7">
      <w:pPr>
        <w:spacing w:line="360" w:lineRule="auto"/>
        <w:rPr>
          <w:rFonts w:cstheme="minorHAnsi"/>
          <w:sz w:val="24"/>
          <w:szCs w:val="24"/>
        </w:rPr>
      </w:pPr>
    </w:p>
    <w:p w14:paraId="4EB6391F" w14:textId="62DF4826" w:rsidR="00AC1A7D" w:rsidRPr="005C08EA" w:rsidRDefault="00AC1A7D" w:rsidP="00AC1A7D">
      <w:pPr>
        <w:pStyle w:val="Cmsor1"/>
        <w:rPr>
          <w:rFonts w:asciiTheme="minorHAnsi" w:hAnsiTheme="minorHAnsi" w:cstheme="minorHAnsi"/>
          <w:b w:val="0"/>
          <w:bCs/>
        </w:rPr>
      </w:pPr>
      <w:bookmarkStart w:id="13" w:name="_Toc132995450"/>
      <w:r>
        <w:rPr>
          <w:rFonts w:asciiTheme="minorHAnsi" w:hAnsiTheme="minorHAnsi" w:cstheme="minorHAnsi"/>
          <w:bCs/>
        </w:rPr>
        <w:lastRenderedPageBreak/>
        <w:t>4</w:t>
      </w:r>
      <w:r w:rsidRPr="005C08EA">
        <w:rPr>
          <w:rFonts w:asciiTheme="minorHAnsi" w:hAnsiTheme="minorHAnsi" w:cstheme="minorHAnsi"/>
          <w:bCs/>
        </w:rPr>
        <w:t xml:space="preserve">. </w:t>
      </w:r>
      <w:r>
        <w:rPr>
          <w:rFonts w:asciiTheme="minorHAnsi" w:hAnsiTheme="minorHAnsi" w:cstheme="minorHAnsi"/>
          <w:bCs/>
        </w:rPr>
        <w:t>Az osztályok</w:t>
      </w:r>
      <w:bookmarkEnd w:id="13"/>
    </w:p>
    <w:p w14:paraId="14376D39" w14:textId="737A5E4E" w:rsidR="003E5A4E" w:rsidRPr="007E3C11" w:rsidRDefault="00AC1A7D" w:rsidP="003E5A4E">
      <w:pPr>
        <w:autoSpaceDE w:val="0"/>
        <w:autoSpaceDN w:val="0"/>
        <w:adjustRightInd w:val="0"/>
        <w:spacing w:after="0" w:line="360" w:lineRule="auto"/>
        <w:jc w:val="both"/>
        <w:rPr>
          <w:rFonts w:cstheme="minorHAnsi"/>
          <w:i/>
          <w:iCs/>
          <w:sz w:val="24"/>
          <w:szCs w:val="24"/>
        </w:rPr>
      </w:pPr>
      <w:r w:rsidRPr="007E3C11">
        <w:rPr>
          <w:rFonts w:cstheme="minorHAnsi"/>
          <w:i/>
          <w:iCs/>
          <w:sz w:val="24"/>
          <w:szCs w:val="24"/>
        </w:rPr>
        <w:t>Tanulo.cs</w:t>
      </w:r>
    </w:p>
    <w:p w14:paraId="3880CEBF" w14:textId="02BD85A1" w:rsidR="00AC1A7D" w:rsidRPr="003E5A4E" w:rsidRDefault="00AC1A7D" w:rsidP="00AC1A7D">
      <w:pPr>
        <w:autoSpaceDE w:val="0"/>
        <w:autoSpaceDN w:val="0"/>
        <w:adjustRightInd w:val="0"/>
        <w:spacing w:after="0" w:line="360" w:lineRule="auto"/>
        <w:jc w:val="both"/>
        <w:rPr>
          <w:rFonts w:cstheme="minorHAnsi"/>
          <w:sz w:val="24"/>
          <w:szCs w:val="24"/>
        </w:rPr>
      </w:pPr>
      <w:r w:rsidRPr="00AC1A7D">
        <w:rPr>
          <w:rFonts w:cstheme="minorHAnsi"/>
          <w:sz w:val="24"/>
          <w:szCs w:val="24"/>
        </w:rPr>
        <w:t>Ez az osztály egy adatbázis táblát reprezentál a "Tanulok" nevű entitáson belül. Az osztály tartalmazza a táblához kapcsolódó oszlopokat, amelyek az adatbázisban tárolt diák adatait tartalmazzák, mint például a diák NEPTUN kódját, nevét, szervezeti egységét, aktuális félévét, tagozatát és felvételének dátumát. Az osztály az Entity Framework Code First funkcióit használja a tábla létrehozására és az adatok kezelésére.</w:t>
      </w:r>
    </w:p>
    <w:p w14:paraId="59E5E2DE" w14:textId="2DF3256A" w:rsidR="00B2643A" w:rsidRPr="007E3C11" w:rsidRDefault="00AC1A7D" w:rsidP="00AC1A7D">
      <w:pPr>
        <w:autoSpaceDE w:val="0"/>
        <w:autoSpaceDN w:val="0"/>
        <w:adjustRightInd w:val="0"/>
        <w:spacing w:after="0" w:line="360" w:lineRule="auto"/>
        <w:jc w:val="both"/>
        <w:rPr>
          <w:rFonts w:cstheme="minorHAnsi"/>
          <w:i/>
          <w:iCs/>
          <w:sz w:val="24"/>
          <w:szCs w:val="24"/>
        </w:rPr>
      </w:pPr>
      <w:r w:rsidRPr="007E3C11">
        <w:rPr>
          <w:rFonts w:cstheme="minorHAnsi"/>
          <w:i/>
          <w:iCs/>
          <w:sz w:val="24"/>
          <w:szCs w:val="24"/>
        </w:rPr>
        <w:t>Tagozat.cs</w:t>
      </w:r>
    </w:p>
    <w:p w14:paraId="63EF2840" w14:textId="44DF0B2B" w:rsidR="00AC1A7D" w:rsidRDefault="00AC1A7D" w:rsidP="00AC1A7D">
      <w:pPr>
        <w:autoSpaceDE w:val="0"/>
        <w:autoSpaceDN w:val="0"/>
        <w:adjustRightInd w:val="0"/>
        <w:spacing w:after="0" w:line="360" w:lineRule="auto"/>
        <w:jc w:val="both"/>
        <w:rPr>
          <w:rFonts w:cstheme="minorHAnsi"/>
          <w:sz w:val="24"/>
          <w:szCs w:val="24"/>
        </w:rPr>
      </w:pPr>
      <w:r w:rsidRPr="00AC1A7D">
        <w:rPr>
          <w:rFonts w:cstheme="minorHAnsi"/>
          <w:sz w:val="24"/>
          <w:szCs w:val="24"/>
        </w:rPr>
        <w:t>Ez az osztály egy adatbázis táblát reprezentál a Tagozatok nevű entitáson belül. Az osztály tartalmazza a táblához kapcsolódó oszlopokat, amelyek az adott tagozat nevét tartalmazzák. Az osztály az Entity Framework Code First funkcióit használja a tábla létrehozására és az adatok kezelésére, és az adatok érvényességének ellenőrzésére</w:t>
      </w:r>
      <w:r>
        <w:rPr>
          <w:rFonts w:cstheme="minorHAnsi"/>
          <w:sz w:val="24"/>
          <w:szCs w:val="24"/>
        </w:rPr>
        <w:t>.</w:t>
      </w:r>
    </w:p>
    <w:p w14:paraId="3BBC5A6C" w14:textId="5E6EC448" w:rsidR="00AC1A7D" w:rsidRPr="007E3C11" w:rsidRDefault="00AC1A7D" w:rsidP="00AC1A7D">
      <w:pPr>
        <w:autoSpaceDE w:val="0"/>
        <w:autoSpaceDN w:val="0"/>
        <w:adjustRightInd w:val="0"/>
        <w:spacing w:after="0" w:line="360" w:lineRule="auto"/>
        <w:jc w:val="both"/>
        <w:rPr>
          <w:rFonts w:cstheme="minorHAnsi"/>
          <w:i/>
          <w:iCs/>
          <w:sz w:val="24"/>
          <w:szCs w:val="24"/>
        </w:rPr>
      </w:pPr>
      <w:r w:rsidRPr="007E3C11">
        <w:rPr>
          <w:rFonts w:cstheme="minorHAnsi"/>
          <w:i/>
          <w:iCs/>
          <w:sz w:val="24"/>
          <w:szCs w:val="24"/>
        </w:rPr>
        <w:t>SzervezetiEgyseg.cs</w:t>
      </w:r>
    </w:p>
    <w:p w14:paraId="5A6CDA2B" w14:textId="1968279A" w:rsidR="00AC1A7D" w:rsidRDefault="00AC1A7D" w:rsidP="00AC1A7D">
      <w:pPr>
        <w:autoSpaceDE w:val="0"/>
        <w:autoSpaceDN w:val="0"/>
        <w:adjustRightInd w:val="0"/>
        <w:spacing w:after="0" w:line="360" w:lineRule="auto"/>
        <w:jc w:val="both"/>
        <w:rPr>
          <w:rFonts w:cstheme="minorHAnsi"/>
          <w:sz w:val="24"/>
          <w:szCs w:val="24"/>
        </w:rPr>
      </w:pPr>
      <w:r w:rsidRPr="00AC1A7D">
        <w:rPr>
          <w:rFonts w:cstheme="minorHAnsi"/>
          <w:sz w:val="24"/>
          <w:szCs w:val="24"/>
        </w:rPr>
        <w:t>Ez egy C# osztály a Tanulok névtérben, amely az adatbázis SzervezetiEgysegek nevű táblájához tartozó adatokat tárolja. Az osztályban találhatóak olyan tulajdonságok, mint az elsődleges kulcsot reprezentáló Id és a SzervezetiEgyseg nevét tároló SZeNev tulajdonság.</w:t>
      </w:r>
    </w:p>
    <w:p w14:paraId="4BC3F591" w14:textId="6CE4166A" w:rsidR="00AC1A7D" w:rsidRPr="007E3C11" w:rsidRDefault="0003728A" w:rsidP="00AC1A7D">
      <w:pPr>
        <w:autoSpaceDE w:val="0"/>
        <w:autoSpaceDN w:val="0"/>
        <w:adjustRightInd w:val="0"/>
        <w:spacing w:after="0" w:line="360" w:lineRule="auto"/>
        <w:jc w:val="both"/>
        <w:rPr>
          <w:rFonts w:cstheme="minorHAnsi"/>
          <w:i/>
          <w:iCs/>
          <w:sz w:val="24"/>
          <w:szCs w:val="24"/>
        </w:rPr>
      </w:pPr>
      <w:r w:rsidRPr="007E3C11">
        <w:rPr>
          <w:rFonts w:cstheme="minorHAnsi"/>
          <w:i/>
          <w:iCs/>
          <w:sz w:val="24"/>
          <w:szCs w:val="24"/>
        </w:rPr>
        <w:t>Rogzites.xaml.cs</w:t>
      </w:r>
    </w:p>
    <w:p w14:paraId="053CC79D" w14:textId="66B1263D" w:rsidR="0003728A" w:rsidRDefault="0003728A" w:rsidP="00AC1A7D">
      <w:pPr>
        <w:autoSpaceDE w:val="0"/>
        <w:autoSpaceDN w:val="0"/>
        <w:adjustRightInd w:val="0"/>
        <w:spacing w:after="0" w:line="360" w:lineRule="auto"/>
        <w:jc w:val="both"/>
        <w:rPr>
          <w:rFonts w:cstheme="minorHAnsi"/>
          <w:sz w:val="24"/>
          <w:szCs w:val="24"/>
        </w:rPr>
      </w:pPr>
      <w:r w:rsidRPr="0003728A">
        <w:rPr>
          <w:rFonts w:cstheme="minorHAnsi"/>
          <w:sz w:val="24"/>
          <w:szCs w:val="24"/>
        </w:rPr>
        <w:t>Ez egy C# osztály, amely az alkalmazás felhasználói felületének egy ablakját reprezentálja. Az ablak a Tanulok névtérben található, és lehetővé teszi egy adott tanuló adatainak szerkesztését vagy új tanuló hozzáadását az adatbázishoz. Az osztály az Entity Framework Core-t használja az adatbázis eléréséhez, és az ablak elemeként ComboBoxokat tartalmaz, amelyeket adatokkal tölt fel az adatbázisból. Az osztályban van egy konstruktor, amely beállítja az ablak adatforrását a megadott tanulóra, valamint két gomb eseménykezelője: az egyik a rögzítést végzi, ellenőrzi az adatok érvényességét és bezárja az ablakot, ha minden mező kitöltve; a másik pedig bezárja az ablakot anélkül, hogy elmentené az adatokat.</w:t>
      </w:r>
    </w:p>
    <w:p w14:paraId="3514E507" w14:textId="5EF66AD1" w:rsidR="0003728A" w:rsidRPr="007E3C11" w:rsidRDefault="0003728A" w:rsidP="00AC1A7D">
      <w:pPr>
        <w:autoSpaceDE w:val="0"/>
        <w:autoSpaceDN w:val="0"/>
        <w:adjustRightInd w:val="0"/>
        <w:spacing w:after="0" w:line="360" w:lineRule="auto"/>
        <w:jc w:val="both"/>
        <w:rPr>
          <w:rFonts w:cstheme="minorHAnsi"/>
          <w:i/>
          <w:iCs/>
          <w:sz w:val="24"/>
          <w:szCs w:val="24"/>
        </w:rPr>
      </w:pPr>
      <w:r w:rsidRPr="007E3C11">
        <w:rPr>
          <w:rFonts w:cstheme="minorHAnsi"/>
          <w:i/>
          <w:iCs/>
          <w:sz w:val="24"/>
          <w:szCs w:val="24"/>
        </w:rPr>
        <w:t>MainWindow.xaml.cs</w:t>
      </w:r>
    </w:p>
    <w:p w14:paraId="2E6CC55E" w14:textId="30F467CE" w:rsidR="0003728A" w:rsidRDefault="0003728A" w:rsidP="00AC1A7D">
      <w:pPr>
        <w:autoSpaceDE w:val="0"/>
        <w:autoSpaceDN w:val="0"/>
        <w:adjustRightInd w:val="0"/>
        <w:spacing w:after="0" w:line="360" w:lineRule="auto"/>
        <w:jc w:val="both"/>
        <w:rPr>
          <w:rFonts w:cstheme="minorHAnsi"/>
          <w:sz w:val="24"/>
          <w:szCs w:val="24"/>
        </w:rPr>
      </w:pPr>
      <w:r w:rsidRPr="0003728A">
        <w:rPr>
          <w:rFonts w:cstheme="minorHAnsi"/>
          <w:sz w:val="24"/>
          <w:szCs w:val="24"/>
        </w:rPr>
        <w:t xml:space="preserve">Az "MainWindow" osztály az alkalmazás főablakát reprezentálja, és a felhasználói felület kialakítását, valamint az adatbázis-kezelést végzi. Az osztály két adatbázistáblát, a "SzervezetiEgysegek" és "Tagozatok" táblákat betölti, majd ezekből feltölti a megfelelő vezérlőelemeket (pl. ComboBox, DataGrid) a felhasználói felületen. A "Tanulok" táblából keresést végez a felhasználó által megadott keresőszöveg és a kiválasztott szervezeti egység </w:t>
      </w:r>
      <w:r w:rsidRPr="0003728A">
        <w:rPr>
          <w:rFonts w:cstheme="minorHAnsi"/>
          <w:sz w:val="24"/>
          <w:szCs w:val="24"/>
        </w:rPr>
        <w:lastRenderedPageBreak/>
        <w:t>alapján, majd az eredményt megjeleníti a DataGrid-ben. Az új tanulók felvételét, valamint a meglévő tanulók módosítását</w:t>
      </w:r>
      <w:r w:rsidR="00094B3C">
        <w:rPr>
          <w:rFonts w:cstheme="minorHAnsi"/>
          <w:sz w:val="24"/>
          <w:szCs w:val="24"/>
        </w:rPr>
        <w:t xml:space="preserve"> / törlését</w:t>
      </w:r>
      <w:r w:rsidRPr="0003728A">
        <w:rPr>
          <w:rFonts w:cstheme="minorHAnsi"/>
          <w:sz w:val="24"/>
          <w:szCs w:val="24"/>
        </w:rPr>
        <w:t xml:space="preserve"> is lehetővé teszi a felhasználói felületen található gombok segítségével. Az osztály fontos része az adatbázis-kezelési függvények implementálása, amelyek az Entity Framework Core használatával történnek.</w:t>
      </w:r>
    </w:p>
    <w:p w14:paraId="2B3F08DA" w14:textId="1B585397" w:rsidR="001C0374" w:rsidRPr="007E3C11" w:rsidRDefault="001C0374" w:rsidP="00AC1A7D">
      <w:pPr>
        <w:autoSpaceDE w:val="0"/>
        <w:autoSpaceDN w:val="0"/>
        <w:adjustRightInd w:val="0"/>
        <w:spacing w:after="0" w:line="360" w:lineRule="auto"/>
        <w:jc w:val="both"/>
        <w:rPr>
          <w:rFonts w:cstheme="minorHAnsi"/>
          <w:i/>
          <w:iCs/>
          <w:sz w:val="24"/>
          <w:szCs w:val="24"/>
        </w:rPr>
      </w:pPr>
      <w:r w:rsidRPr="007E3C11">
        <w:rPr>
          <w:rFonts w:cstheme="minorHAnsi"/>
          <w:i/>
          <w:iCs/>
          <w:sz w:val="24"/>
          <w:szCs w:val="24"/>
        </w:rPr>
        <w:t>ApplicationDBContext.cs</w:t>
      </w:r>
    </w:p>
    <w:p w14:paraId="268B8B71" w14:textId="24EDD90C" w:rsidR="001C0374" w:rsidRDefault="001C0374" w:rsidP="00AC1A7D">
      <w:pPr>
        <w:autoSpaceDE w:val="0"/>
        <w:autoSpaceDN w:val="0"/>
        <w:adjustRightInd w:val="0"/>
        <w:spacing w:after="0" w:line="360" w:lineRule="auto"/>
        <w:jc w:val="both"/>
        <w:rPr>
          <w:rFonts w:cstheme="minorHAnsi"/>
          <w:sz w:val="24"/>
          <w:szCs w:val="24"/>
        </w:rPr>
      </w:pPr>
      <w:r w:rsidRPr="001C0374">
        <w:rPr>
          <w:rFonts w:cstheme="minorHAnsi"/>
          <w:sz w:val="24"/>
          <w:szCs w:val="24"/>
        </w:rPr>
        <w:t xml:space="preserve">Ez a kód egy C# osztályt tartalmaz, amely az Entity Framework Core </w:t>
      </w:r>
      <w:r>
        <w:rPr>
          <w:rFonts w:cstheme="minorHAnsi"/>
          <w:sz w:val="24"/>
          <w:szCs w:val="24"/>
        </w:rPr>
        <w:t xml:space="preserve">- </w:t>
      </w:r>
      <w:r w:rsidRPr="001C0374">
        <w:rPr>
          <w:rFonts w:cstheme="minorHAnsi"/>
          <w:sz w:val="24"/>
          <w:szCs w:val="24"/>
        </w:rPr>
        <w:t>DbContext osztályából származik. Az osztály egy adatbázis kontextust definiál az alkalmazás számára, és tartalmazza az adatbázis entitások / egyedek DbSet objektumait, amelyek a táblákhoz tartoznak. Az OnConfiguring metódusban az adatbázis kapcsolatához szükséges konfiguráció kerül beállításra, míg az OnModelCreating metódusban az adatbázis entitások modelljéhez szükséges konfiguráció található. Az osztály tartalmaz kezdőadatokat is, amelyek az adatbázisba betöltésre kerülnek, amikor az alkalmazás először indítja el az adatbázis kontextust.</w:t>
      </w:r>
    </w:p>
    <w:p w14:paraId="53AC6A0A" w14:textId="77777777" w:rsidR="00807D98" w:rsidRDefault="00807D98" w:rsidP="00AC1A7D">
      <w:pPr>
        <w:autoSpaceDE w:val="0"/>
        <w:autoSpaceDN w:val="0"/>
        <w:adjustRightInd w:val="0"/>
        <w:spacing w:after="0" w:line="360" w:lineRule="auto"/>
        <w:jc w:val="both"/>
        <w:rPr>
          <w:rFonts w:cstheme="minorHAnsi"/>
          <w:sz w:val="24"/>
          <w:szCs w:val="24"/>
        </w:rPr>
      </w:pPr>
    </w:p>
    <w:p w14:paraId="4595B4FF" w14:textId="080F6BB7" w:rsidR="001A2BE0" w:rsidRDefault="001A2BE0" w:rsidP="00AC1A7D">
      <w:pPr>
        <w:autoSpaceDE w:val="0"/>
        <w:autoSpaceDN w:val="0"/>
        <w:adjustRightInd w:val="0"/>
        <w:spacing w:after="0" w:line="360" w:lineRule="auto"/>
        <w:jc w:val="both"/>
        <w:rPr>
          <w:rFonts w:cstheme="minorHAnsi"/>
          <w:sz w:val="24"/>
          <w:szCs w:val="24"/>
        </w:rPr>
      </w:pPr>
      <w:r>
        <w:rPr>
          <w:rFonts w:cstheme="minorHAnsi"/>
          <w:noProof/>
          <w:sz w:val="24"/>
          <w:szCs w:val="24"/>
        </w:rPr>
        <w:drawing>
          <wp:inline distT="0" distB="0" distL="0" distR="0" wp14:anchorId="52A401BA" wp14:editId="2C87360A">
            <wp:extent cx="5760720" cy="387350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32">
                      <a:extLst>
                        <a:ext uri="{28A0092B-C50C-407E-A947-70E740481C1C}">
                          <a14:useLocalDpi xmlns:a14="http://schemas.microsoft.com/office/drawing/2010/main" val="0"/>
                        </a:ext>
                      </a:extLst>
                    </a:blip>
                    <a:stretch>
                      <a:fillRect/>
                    </a:stretch>
                  </pic:blipFill>
                  <pic:spPr>
                    <a:xfrm>
                      <a:off x="0" y="0"/>
                      <a:ext cx="5760720" cy="3873500"/>
                    </a:xfrm>
                    <a:prstGeom prst="rect">
                      <a:avLst/>
                    </a:prstGeom>
                  </pic:spPr>
                </pic:pic>
              </a:graphicData>
            </a:graphic>
          </wp:inline>
        </w:drawing>
      </w:r>
    </w:p>
    <w:p w14:paraId="21456925" w14:textId="3C3375C9" w:rsidR="001A2BE0" w:rsidRPr="00161ECF" w:rsidRDefault="001A2BE0" w:rsidP="001A2BE0">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24</w:t>
      </w:r>
      <w:r w:rsidRPr="005C08EA">
        <w:rPr>
          <w:rFonts w:cstheme="minorHAnsi"/>
          <w:i/>
          <w:iCs/>
          <w:color w:val="548DD4" w:themeColor="text2" w:themeTint="99"/>
          <w:sz w:val="24"/>
          <w:szCs w:val="24"/>
        </w:rPr>
        <w:t>. ábra</w:t>
      </w:r>
      <w:r>
        <w:rPr>
          <w:rFonts w:cstheme="minorHAnsi"/>
          <w:i/>
          <w:iCs/>
          <w:color w:val="548DD4" w:themeColor="text2" w:themeTint="99"/>
          <w:sz w:val="24"/>
          <w:szCs w:val="24"/>
        </w:rPr>
        <w:t>. A</w:t>
      </w:r>
      <w:r w:rsidR="00380837">
        <w:rPr>
          <w:rFonts w:cstheme="minorHAnsi"/>
          <w:i/>
          <w:iCs/>
          <w:color w:val="548DD4" w:themeColor="text2" w:themeTint="99"/>
          <w:sz w:val="24"/>
          <w:szCs w:val="24"/>
        </w:rPr>
        <w:t xml:space="preserve"> projekt</w:t>
      </w:r>
      <w:r>
        <w:rPr>
          <w:rFonts w:cstheme="minorHAnsi"/>
          <w:i/>
          <w:iCs/>
          <w:color w:val="548DD4" w:themeColor="text2" w:themeTint="99"/>
          <w:sz w:val="24"/>
          <w:szCs w:val="24"/>
        </w:rPr>
        <w:t xml:space="preserve"> osztály diagramm</w:t>
      </w:r>
      <w:r w:rsidR="00380837">
        <w:rPr>
          <w:rFonts w:cstheme="minorHAnsi"/>
          <w:i/>
          <w:iCs/>
          <w:color w:val="548DD4" w:themeColor="text2" w:themeTint="99"/>
          <w:sz w:val="24"/>
          <w:szCs w:val="24"/>
        </w:rPr>
        <w:t>ja</w:t>
      </w:r>
    </w:p>
    <w:p w14:paraId="2D209617" w14:textId="77777777" w:rsidR="00E77035" w:rsidRDefault="00E77035" w:rsidP="004C2AF4">
      <w:pPr>
        <w:autoSpaceDE w:val="0"/>
        <w:autoSpaceDN w:val="0"/>
        <w:adjustRightInd w:val="0"/>
        <w:spacing w:after="0" w:line="360" w:lineRule="auto"/>
        <w:jc w:val="both"/>
        <w:rPr>
          <w:rFonts w:cstheme="minorHAnsi"/>
          <w:sz w:val="24"/>
          <w:szCs w:val="24"/>
        </w:rPr>
      </w:pPr>
    </w:p>
    <w:p w14:paraId="5866E7FD" w14:textId="3BA3AC40" w:rsidR="00FF6D37" w:rsidRDefault="00FF6D37" w:rsidP="004C2AF4">
      <w:pPr>
        <w:autoSpaceDE w:val="0"/>
        <w:autoSpaceDN w:val="0"/>
        <w:adjustRightInd w:val="0"/>
        <w:spacing w:after="0" w:line="360" w:lineRule="auto"/>
        <w:jc w:val="both"/>
        <w:rPr>
          <w:rFonts w:cstheme="minorHAnsi"/>
          <w:sz w:val="24"/>
          <w:szCs w:val="24"/>
        </w:rPr>
      </w:pPr>
    </w:p>
    <w:p w14:paraId="7A9675EF" w14:textId="0CE82222" w:rsidR="004D05CD" w:rsidRDefault="004D05CD" w:rsidP="004D05CD">
      <w:pPr>
        <w:pBdr>
          <w:bottom w:val="single" w:sz="6" w:space="1" w:color="auto"/>
        </w:pBdr>
        <w:spacing w:after="0" w:line="240" w:lineRule="auto"/>
        <w:jc w:val="center"/>
        <w:rPr>
          <w:rFonts w:ascii="Arial" w:eastAsia="Times New Roman" w:hAnsi="Arial" w:cs="Arial"/>
          <w:sz w:val="16"/>
          <w:szCs w:val="16"/>
          <w:lang w:eastAsia="hu-HU"/>
        </w:rPr>
      </w:pPr>
      <w:r w:rsidRPr="004D05CD">
        <w:rPr>
          <w:rFonts w:ascii="Arial" w:eastAsia="Times New Roman" w:hAnsi="Arial" w:cs="Arial"/>
          <w:vanish/>
          <w:sz w:val="16"/>
          <w:szCs w:val="16"/>
          <w:lang w:eastAsia="hu-HU"/>
        </w:rPr>
        <w:t>Az űrlap teteje</w:t>
      </w:r>
    </w:p>
    <w:p w14:paraId="059A58B5" w14:textId="21A39755" w:rsidR="009D4E1A" w:rsidRDefault="009D4E1A" w:rsidP="009D4E1A">
      <w:pPr>
        <w:pStyle w:val="Cmsor1"/>
        <w:rPr>
          <w:rFonts w:asciiTheme="minorHAnsi" w:hAnsiTheme="minorHAnsi" w:cstheme="minorHAnsi"/>
          <w:bCs/>
        </w:rPr>
      </w:pPr>
      <w:bookmarkStart w:id="14" w:name="_Toc132995451"/>
      <w:r>
        <w:rPr>
          <w:rFonts w:asciiTheme="minorHAnsi" w:hAnsiTheme="minorHAnsi" w:cstheme="minorHAnsi"/>
          <w:bCs/>
        </w:rPr>
        <w:lastRenderedPageBreak/>
        <w:t>5</w:t>
      </w:r>
      <w:r w:rsidRPr="005C08EA">
        <w:rPr>
          <w:rFonts w:asciiTheme="minorHAnsi" w:hAnsiTheme="minorHAnsi" w:cstheme="minorHAnsi"/>
          <w:bCs/>
        </w:rPr>
        <w:t xml:space="preserve">. </w:t>
      </w:r>
      <w:r>
        <w:rPr>
          <w:rFonts w:asciiTheme="minorHAnsi" w:hAnsiTheme="minorHAnsi" w:cstheme="minorHAnsi"/>
          <w:bCs/>
        </w:rPr>
        <w:t>Az eredmény:</w:t>
      </w:r>
      <w:bookmarkEnd w:id="14"/>
    </w:p>
    <w:p w14:paraId="1BF14A9C" w14:textId="0AA48F3A" w:rsidR="009D4E1A" w:rsidRPr="009D4E1A" w:rsidRDefault="009D4E1A" w:rsidP="009D4E1A">
      <w:pPr>
        <w:rPr>
          <w:b/>
          <w:bCs/>
        </w:rPr>
      </w:pPr>
      <w:r w:rsidRPr="009D4E1A">
        <w:rPr>
          <w:b/>
          <w:bCs/>
        </w:rPr>
        <w:t>Keresés, legördülő menüből választással:</w:t>
      </w:r>
    </w:p>
    <w:p w14:paraId="0E6F68AA" w14:textId="6617481C" w:rsidR="009D4E1A" w:rsidRDefault="009D4E1A" w:rsidP="009D4E1A">
      <w:r>
        <w:rPr>
          <w:noProof/>
        </w:rPr>
        <w:drawing>
          <wp:inline distT="0" distB="0" distL="0" distR="0" wp14:anchorId="64F7C58F" wp14:editId="77C37D1C">
            <wp:extent cx="5760720" cy="2696210"/>
            <wp:effectExtent l="0" t="0" r="0" b="889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33">
                      <a:extLst>
                        <a:ext uri="{28A0092B-C50C-407E-A947-70E740481C1C}">
                          <a14:useLocalDpi xmlns:a14="http://schemas.microsoft.com/office/drawing/2010/main" val="0"/>
                        </a:ext>
                      </a:extLst>
                    </a:blip>
                    <a:stretch>
                      <a:fillRect/>
                    </a:stretch>
                  </pic:blipFill>
                  <pic:spPr>
                    <a:xfrm>
                      <a:off x="0" y="0"/>
                      <a:ext cx="5760720" cy="2696210"/>
                    </a:xfrm>
                    <a:prstGeom prst="rect">
                      <a:avLst/>
                    </a:prstGeom>
                  </pic:spPr>
                </pic:pic>
              </a:graphicData>
            </a:graphic>
          </wp:inline>
        </w:drawing>
      </w:r>
    </w:p>
    <w:p w14:paraId="3A05B503" w14:textId="77777777" w:rsidR="009D4E1A" w:rsidRDefault="009D4E1A" w:rsidP="009D4E1A"/>
    <w:p w14:paraId="15FAF0F6" w14:textId="68FC81A0" w:rsidR="009D4E1A" w:rsidRPr="009D4E1A" w:rsidRDefault="009D4E1A" w:rsidP="009D4E1A">
      <w:pPr>
        <w:rPr>
          <w:b/>
          <w:bCs/>
        </w:rPr>
      </w:pPr>
      <w:r w:rsidRPr="009D4E1A">
        <w:rPr>
          <w:b/>
          <w:bCs/>
        </w:rPr>
        <w:t>Törlés funkció, a felugró ablakkal:</w:t>
      </w:r>
    </w:p>
    <w:p w14:paraId="2636422D" w14:textId="5E2855DC" w:rsidR="009D4E1A" w:rsidRDefault="009D4E1A" w:rsidP="009D4E1A">
      <w:r>
        <w:rPr>
          <w:noProof/>
        </w:rPr>
        <w:drawing>
          <wp:inline distT="0" distB="0" distL="0" distR="0" wp14:anchorId="394169BB" wp14:editId="73EE2F3A">
            <wp:extent cx="5760720" cy="3542030"/>
            <wp:effectExtent l="0" t="0" r="0" b="127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4">
                      <a:extLst>
                        <a:ext uri="{28A0092B-C50C-407E-A947-70E740481C1C}">
                          <a14:useLocalDpi xmlns:a14="http://schemas.microsoft.com/office/drawing/2010/main" val="0"/>
                        </a:ext>
                      </a:extLst>
                    </a:blip>
                    <a:stretch>
                      <a:fillRect/>
                    </a:stretch>
                  </pic:blipFill>
                  <pic:spPr>
                    <a:xfrm>
                      <a:off x="0" y="0"/>
                      <a:ext cx="5760720" cy="3542030"/>
                    </a:xfrm>
                    <a:prstGeom prst="rect">
                      <a:avLst/>
                    </a:prstGeom>
                  </pic:spPr>
                </pic:pic>
              </a:graphicData>
            </a:graphic>
          </wp:inline>
        </w:drawing>
      </w:r>
    </w:p>
    <w:p w14:paraId="37CDFC1E" w14:textId="77777777" w:rsidR="009D4E1A" w:rsidRDefault="009D4E1A" w:rsidP="009D4E1A"/>
    <w:p w14:paraId="6A16864C" w14:textId="77777777" w:rsidR="009D4E1A" w:rsidRDefault="009D4E1A" w:rsidP="009D4E1A"/>
    <w:p w14:paraId="76014522" w14:textId="77777777" w:rsidR="009D4E1A" w:rsidRDefault="009D4E1A" w:rsidP="009D4E1A"/>
    <w:p w14:paraId="4C72CF75" w14:textId="7D2B0239" w:rsidR="009D4E1A" w:rsidRPr="009D4E1A" w:rsidRDefault="009D4E1A" w:rsidP="009D4E1A">
      <w:pPr>
        <w:rPr>
          <w:b/>
          <w:bCs/>
        </w:rPr>
      </w:pPr>
      <w:r w:rsidRPr="009D4E1A">
        <w:rPr>
          <w:b/>
          <w:bCs/>
        </w:rPr>
        <w:lastRenderedPageBreak/>
        <w:t>Módosítás:</w:t>
      </w:r>
    </w:p>
    <w:p w14:paraId="372CC79C" w14:textId="29C61014" w:rsidR="009D4E1A" w:rsidRDefault="009D4E1A" w:rsidP="009D4E1A">
      <w:r>
        <w:rPr>
          <w:noProof/>
        </w:rPr>
        <w:drawing>
          <wp:inline distT="0" distB="0" distL="0" distR="0" wp14:anchorId="4147ADD7" wp14:editId="00918088">
            <wp:extent cx="5760720" cy="2996565"/>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35">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14:paraId="48A63EBF" w14:textId="77777777" w:rsidR="009D4E1A" w:rsidRDefault="009D4E1A" w:rsidP="009D4E1A">
      <w:pPr>
        <w:rPr>
          <w:b/>
          <w:bCs/>
        </w:rPr>
      </w:pPr>
    </w:p>
    <w:p w14:paraId="2E63AA4E" w14:textId="68741714" w:rsidR="009D4E1A" w:rsidRPr="009D4E1A" w:rsidRDefault="009D4E1A" w:rsidP="009D4E1A">
      <w:pPr>
        <w:rPr>
          <w:b/>
          <w:bCs/>
        </w:rPr>
      </w:pPr>
      <w:r w:rsidRPr="009D4E1A">
        <w:rPr>
          <w:b/>
          <w:bCs/>
        </w:rPr>
        <w:t>Új tanuló rögzítése, az egyik lenyíló menüvel:</w:t>
      </w:r>
    </w:p>
    <w:p w14:paraId="3273F99E" w14:textId="52CD7314" w:rsidR="009D4E1A" w:rsidRDefault="009D4E1A" w:rsidP="009D4E1A">
      <w:r>
        <w:rPr>
          <w:noProof/>
        </w:rPr>
        <w:drawing>
          <wp:inline distT="0" distB="0" distL="0" distR="0" wp14:anchorId="2EC4A9EC" wp14:editId="47677EB1">
            <wp:extent cx="5760720" cy="333375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pic:cNvPicPr/>
                  </pic:nvPicPr>
                  <pic:blipFill>
                    <a:blip r:embed="rId36">
                      <a:extLst>
                        <a:ext uri="{28A0092B-C50C-407E-A947-70E740481C1C}">
                          <a14:useLocalDpi xmlns:a14="http://schemas.microsoft.com/office/drawing/2010/main" val="0"/>
                        </a:ext>
                      </a:extLst>
                    </a:blip>
                    <a:stretch>
                      <a:fillRect/>
                    </a:stretch>
                  </pic:blipFill>
                  <pic:spPr>
                    <a:xfrm>
                      <a:off x="0" y="0"/>
                      <a:ext cx="5760720" cy="3333750"/>
                    </a:xfrm>
                    <a:prstGeom prst="rect">
                      <a:avLst/>
                    </a:prstGeom>
                  </pic:spPr>
                </pic:pic>
              </a:graphicData>
            </a:graphic>
          </wp:inline>
        </w:drawing>
      </w:r>
    </w:p>
    <w:p w14:paraId="504B1719" w14:textId="281B6FFC" w:rsidR="009D4E1A" w:rsidRDefault="009D4E1A" w:rsidP="009D4E1A"/>
    <w:p w14:paraId="3FA3E526" w14:textId="0D9AAB0A" w:rsidR="009D4E1A" w:rsidRDefault="009D4E1A" w:rsidP="009D4E1A"/>
    <w:p w14:paraId="01A05602" w14:textId="7F10471E" w:rsidR="009D4E1A" w:rsidRDefault="009D4E1A" w:rsidP="009D4E1A"/>
    <w:p w14:paraId="2E85332D" w14:textId="47090C4E" w:rsidR="009D4E1A" w:rsidRDefault="009D4E1A" w:rsidP="009D4E1A"/>
    <w:p w14:paraId="4129E6B3" w14:textId="01C86180" w:rsidR="009D4E1A" w:rsidRPr="009D4E1A" w:rsidRDefault="009D4E1A" w:rsidP="009D4E1A">
      <w:pPr>
        <w:rPr>
          <w:b/>
          <w:bCs/>
        </w:rPr>
      </w:pPr>
      <w:r w:rsidRPr="009D4E1A">
        <w:rPr>
          <w:b/>
          <w:bCs/>
        </w:rPr>
        <w:lastRenderedPageBreak/>
        <w:t>Dátum kiválasztás:</w:t>
      </w:r>
    </w:p>
    <w:p w14:paraId="7F511635" w14:textId="77D5E8EC" w:rsidR="009D4E1A" w:rsidRDefault="009D4E1A" w:rsidP="009D4E1A">
      <w:r>
        <w:rPr>
          <w:noProof/>
        </w:rPr>
        <w:drawing>
          <wp:inline distT="0" distB="0" distL="0" distR="0" wp14:anchorId="7495F70E" wp14:editId="4DE57C14">
            <wp:extent cx="5760720" cy="3726815"/>
            <wp:effectExtent l="0" t="0" r="0" b="698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37">
                      <a:extLst>
                        <a:ext uri="{28A0092B-C50C-407E-A947-70E740481C1C}">
                          <a14:useLocalDpi xmlns:a14="http://schemas.microsoft.com/office/drawing/2010/main" val="0"/>
                        </a:ext>
                      </a:extLst>
                    </a:blip>
                    <a:stretch>
                      <a:fillRect/>
                    </a:stretch>
                  </pic:blipFill>
                  <pic:spPr>
                    <a:xfrm>
                      <a:off x="0" y="0"/>
                      <a:ext cx="5760720" cy="3726815"/>
                    </a:xfrm>
                    <a:prstGeom prst="rect">
                      <a:avLst/>
                    </a:prstGeom>
                  </pic:spPr>
                </pic:pic>
              </a:graphicData>
            </a:graphic>
          </wp:inline>
        </w:drawing>
      </w:r>
    </w:p>
    <w:p w14:paraId="38174159" w14:textId="77777777" w:rsidR="009D4E1A" w:rsidRDefault="009D4E1A" w:rsidP="009D4E1A">
      <w:pPr>
        <w:rPr>
          <w:b/>
          <w:bCs/>
        </w:rPr>
      </w:pPr>
    </w:p>
    <w:p w14:paraId="6455A7E2" w14:textId="49716DD7" w:rsidR="009D4E1A" w:rsidRDefault="009D4E1A" w:rsidP="009D4E1A">
      <w:pPr>
        <w:rPr>
          <w:b/>
          <w:bCs/>
        </w:rPr>
      </w:pPr>
      <w:r w:rsidRPr="009D4E1A">
        <w:rPr>
          <w:b/>
          <w:bCs/>
        </w:rPr>
        <w:t>Minden működik</w:t>
      </w:r>
      <w:r w:rsidR="004A6A68">
        <w:rPr>
          <w:b/>
          <w:bCs/>
        </w:rPr>
        <w:t xml:space="preserve"> </w:t>
      </w:r>
      <w:r w:rsidR="004A6A68" w:rsidRPr="004A6A68">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r w:rsidRPr="009D4E1A">
        <w:rPr>
          <w:b/>
          <w:bCs/>
        </w:rPr>
        <w:t>:</w:t>
      </w:r>
    </w:p>
    <w:p w14:paraId="45D6FAD6" w14:textId="35ECA33C" w:rsidR="009D4E1A" w:rsidRPr="009D4E1A" w:rsidRDefault="009D4E1A" w:rsidP="009D4E1A">
      <w:pPr>
        <w:rPr>
          <w:b/>
          <w:bCs/>
        </w:rPr>
      </w:pPr>
      <w:r>
        <w:rPr>
          <w:b/>
          <w:bCs/>
          <w:noProof/>
        </w:rPr>
        <w:drawing>
          <wp:inline distT="0" distB="0" distL="0" distR="0" wp14:anchorId="523F0D23" wp14:editId="273A98BB">
            <wp:extent cx="5760720" cy="3240405"/>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0721E7C" w14:textId="0E020365" w:rsidR="009D4E1A" w:rsidRDefault="009D4E1A" w:rsidP="009D4E1A">
      <w:pPr>
        <w:pBdr>
          <w:bottom w:val="single" w:sz="6" w:space="1" w:color="auto"/>
        </w:pBdr>
        <w:spacing w:after="0" w:line="240" w:lineRule="auto"/>
        <w:rPr>
          <w:rFonts w:ascii="Arial" w:eastAsia="Times New Roman" w:hAnsi="Arial" w:cs="Arial"/>
          <w:sz w:val="16"/>
          <w:szCs w:val="16"/>
          <w:lang w:eastAsia="hu-HU"/>
        </w:rPr>
      </w:pPr>
    </w:p>
    <w:p w14:paraId="7E48FBC6" w14:textId="50EFE313" w:rsidR="009D4E1A" w:rsidRDefault="009D4E1A" w:rsidP="009D4E1A">
      <w:pPr>
        <w:pBdr>
          <w:bottom w:val="single" w:sz="6" w:space="1" w:color="auto"/>
        </w:pBdr>
        <w:spacing w:after="0" w:line="240" w:lineRule="auto"/>
        <w:rPr>
          <w:rFonts w:ascii="Arial" w:eastAsia="Times New Roman" w:hAnsi="Arial" w:cs="Arial"/>
          <w:sz w:val="16"/>
          <w:szCs w:val="16"/>
          <w:lang w:eastAsia="hu-HU"/>
        </w:rPr>
      </w:pPr>
    </w:p>
    <w:p w14:paraId="1DE72B64" w14:textId="48786CDA" w:rsidR="009D4E1A" w:rsidRDefault="009D4E1A" w:rsidP="009D4E1A">
      <w:pPr>
        <w:pBdr>
          <w:bottom w:val="single" w:sz="6" w:space="1" w:color="auto"/>
        </w:pBdr>
        <w:spacing w:after="0" w:line="240" w:lineRule="auto"/>
        <w:rPr>
          <w:rFonts w:ascii="Arial" w:eastAsia="Times New Roman" w:hAnsi="Arial" w:cs="Arial"/>
          <w:sz w:val="16"/>
          <w:szCs w:val="16"/>
          <w:lang w:eastAsia="hu-HU"/>
        </w:rPr>
      </w:pPr>
    </w:p>
    <w:p w14:paraId="4EF4B2A6" w14:textId="1C7660C6" w:rsidR="009D4E1A" w:rsidRDefault="009D4E1A" w:rsidP="009D4E1A">
      <w:pPr>
        <w:pBdr>
          <w:bottom w:val="single" w:sz="6" w:space="1" w:color="auto"/>
        </w:pBdr>
        <w:spacing w:after="0" w:line="240" w:lineRule="auto"/>
        <w:rPr>
          <w:rFonts w:ascii="Arial" w:eastAsia="Times New Roman" w:hAnsi="Arial" w:cs="Arial"/>
          <w:sz w:val="16"/>
          <w:szCs w:val="16"/>
          <w:lang w:eastAsia="hu-HU"/>
        </w:rPr>
      </w:pPr>
    </w:p>
    <w:p w14:paraId="14CEFF34" w14:textId="6421184C" w:rsidR="009D4E1A" w:rsidRDefault="009D4E1A" w:rsidP="009D4E1A">
      <w:pPr>
        <w:pBdr>
          <w:bottom w:val="single" w:sz="6" w:space="1" w:color="auto"/>
        </w:pBdr>
        <w:spacing w:after="0" w:line="240" w:lineRule="auto"/>
        <w:rPr>
          <w:rFonts w:ascii="Arial" w:eastAsia="Times New Roman" w:hAnsi="Arial" w:cs="Arial"/>
          <w:sz w:val="16"/>
          <w:szCs w:val="16"/>
          <w:lang w:eastAsia="hu-HU"/>
        </w:rPr>
      </w:pPr>
    </w:p>
    <w:p w14:paraId="064C69E8" w14:textId="77777777" w:rsidR="009D4E1A" w:rsidRDefault="009D4E1A" w:rsidP="009D4E1A">
      <w:pPr>
        <w:pBdr>
          <w:bottom w:val="single" w:sz="6" w:space="1" w:color="auto"/>
        </w:pBdr>
        <w:spacing w:after="0" w:line="240" w:lineRule="auto"/>
        <w:rPr>
          <w:rFonts w:ascii="Arial" w:eastAsia="Times New Roman" w:hAnsi="Arial" w:cs="Arial"/>
          <w:sz w:val="16"/>
          <w:szCs w:val="16"/>
          <w:lang w:eastAsia="hu-HU"/>
        </w:rPr>
      </w:pPr>
    </w:p>
    <w:p w14:paraId="5B993B0A" w14:textId="207AE4F2" w:rsidR="009D4E1A" w:rsidRDefault="009D4E1A" w:rsidP="004D05CD">
      <w:pPr>
        <w:pBdr>
          <w:bottom w:val="single" w:sz="6" w:space="1" w:color="auto"/>
        </w:pBdr>
        <w:spacing w:after="0" w:line="240" w:lineRule="auto"/>
        <w:jc w:val="center"/>
        <w:rPr>
          <w:rFonts w:ascii="Arial" w:eastAsia="Times New Roman" w:hAnsi="Arial" w:cs="Arial"/>
          <w:sz w:val="16"/>
          <w:szCs w:val="16"/>
          <w:lang w:eastAsia="hu-HU"/>
        </w:rPr>
      </w:pPr>
    </w:p>
    <w:p w14:paraId="25ADEA7D" w14:textId="77777777" w:rsidR="009D4E1A" w:rsidRPr="004D05CD" w:rsidRDefault="009D4E1A" w:rsidP="004D05CD">
      <w:pPr>
        <w:pBdr>
          <w:bottom w:val="single" w:sz="6" w:space="1" w:color="auto"/>
        </w:pBdr>
        <w:spacing w:after="0" w:line="240" w:lineRule="auto"/>
        <w:jc w:val="center"/>
        <w:rPr>
          <w:rFonts w:ascii="Arial" w:eastAsia="Times New Roman" w:hAnsi="Arial" w:cs="Arial"/>
          <w:vanish/>
          <w:sz w:val="16"/>
          <w:szCs w:val="16"/>
          <w:lang w:eastAsia="hu-HU"/>
        </w:rPr>
      </w:pPr>
    </w:p>
    <w:p w14:paraId="70D20E0A" w14:textId="77777777" w:rsidR="00E31494" w:rsidRPr="00450D64" w:rsidRDefault="00E31494" w:rsidP="00450D64">
      <w:pPr>
        <w:pStyle w:val="Listaszerbekezds"/>
        <w:spacing w:line="360" w:lineRule="auto"/>
        <w:ind w:left="0"/>
        <w:rPr>
          <w:rFonts w:cstheme="minorHAnsi"/>
          <w:color w:val="000000" w:themeColor="text1"/>
          <w:sz w:val="24"/>
          <w:szCs w:val="24"/>
        </w:rPr>
      </w:pPr>
    </w:p>
    <w:p w14:paraId="298B8C25" w14:textId="66385894" w:rsidR="00965836" w:rsidRPr="005C08EA" w:rsidRDefault="002B6B14" w:rsidP="008B1ED1">
      <w:pPr>
        <w:pStyle w:val="Listaszerbekezds"/>
        <w:spacing w:line="360" w:lineRule="auto"/>
        <w:ind w:left="0"/>
        <w:jc w:val="both"/>
        <w:outlineLvl w:val="0"/>
        <w:rPr>
          <w:rFonts w:cstheme="minorHAnsi"/>
          <w:sz w:val="24"/>
          <w:szCs w:val="24"/>
        </w:rPr>
      </w:pPr>
      <w:bookmarkStart w:id="15" w:name="_Toc132995452"/>
      <w:r w:rsidRPr="005C08EA">
        <w:rPr>
          <w:rFonts w:cstheme="minorHAnsi"/>
          <w:color w:val="365F91" w:themeColor="accent1" w:themeShade="BF"/>
          <w:sz w:val="24"/>
          <w:szCs w:val="24"/>
        </w:rPr>
        <w:t xml:space="preserve">FELHASZNÁLT IRODALOM </w:t>
      </w:r>
      <w:r w:rsidR="00FC21AB" w:rsidRPr="005C08EA">
        <w:rPr>
          <w:rFonts w:cstheme="minorHAnsi"/>
          <w:color w:val="365F91" w:themeColor="accent1" w:themeShade="BF"/>
          <w:sz w:val="24"/>
          <w:szCs w:val="24"/>
        </w:rPr>
        <w:t>&amp; KÉPEK</w:t>
      </w:r>
      <w:bookmarkEnd w:id="15"/>
      <w:r w:rsidR="00965836" w:rsidRPr="005C08EA">
        <w:rPr>
          <w:rFonts w:cstheme="minorHAnsi"/>
          <w:color w:val="365F91" w:themeColor="accent1" w:themeShade="BF"/>
          <w:sz w:val="24"/>
          <w:szCs w:val="24"/>
        </w:rPr>
        <w:t xml:space="preserve"> </w:t>
      </w:r>
    </w:p>
    <w:p w14:paraId="4CBFFA3C" w14:textId="3890D5EC" w:rsidR="00965836" w:rsidRPr="005C08EA" w:rsidRDefault="00380837" w:rsidP="00965836">
      <w:pPr>
        <w:pStyle w:val="Listaszerbekezds"/>
        <w:numPr>
          <w:ilvl w:val="0"/>
          <w:numId w:val="5"/>
        </w:numPr>
        <w:spacing w:line="360" w:lineRule="auto"/>
        <w:ind w:left="0"/>
        <w:jc w:val="both"/>
        <w:rPr>
          <w:rFonts w:cstheme="minorHAnsi"/>
          <w:sz w:val="24"/>
          <w:szCs w:val="24"/>
        </w:rPr>
      </w:pPr>
      <w:r>
        <w:rPr>
          <w:rFonts w:cstheme="minorHAnsi"/>
          <w:sz w:val="24"/>
          <w:szCs w:val="24"/>
        </w:rPr>
        <w:t>XAMPP letöltés</w:t>
      </w:r>
      <w:r w:rsidR="007E1327">
        <w:rPr>
          <w:rFonts w:cstheme="minorHAnsi"/>
          <w:sz w:val="24"/>
          <w:szCs w:val="24"/>
        </w:rPr>
        <w:t xml:space="preserve"> </w:t>
      </w:r>
      <w:hyperlink r:id="rId39" w:history="1">
        <w:r>
          <w:rPr>
            <w:rStyle w:val="Hiperhivatkozs"/>
          </w:rPr>
          <w:t>XAMPP Installers and Downloads for Apache Friends</w:t>
        </w:r>
      </w:hyperlink>
    </w:p>
    <w:p w14:paraId="3A012842" w14:textId="70E0A8B2" w:rsidR="00F13F95" w:rsidRPr="005C08EA" w:rsidRDefault="00807D98" w:rsidP="00965836">
      <w:pPr>
        <w:pStyle w:val="Listaszerbekezds"/>
        <w:numPr>
          <w:ilvl w:val="0"/>
          <w:numId w:val="5"/>
        </w:numPr>
        <w:spacing w:line="360" w:lineRule="auto"/>
        <w:ind w:left="0"/>
        <w:jc w:val="both"/>
        <w:rPr>
          <w:rFonts w:cstheme="minorHAnsi"/>
          <w:sz w:val="24"/>
          <w:szCs w:val="24"/>
        </w:rPr>
      </w:pPr>
      <w:r>
        <w:rPr>
          <w:rFonts w:cstheme="minorHAnsi"/>
          <w:sz w:val="24"/>
          <w:szCs w:val="24"/>
        </w:rPr>
        <w:t xml:space="preserve">WPF Documentation </w:t>
      </w:r>
      <w:hyperlink r:id="rId40" w:history="1">
        <w:r>
          <w:rPr>
            <w:rStyle w:val="Hiperhivatkozs"/>
          </w:rPr>
          <w:t>Windows Presentation Foundation for .NET 7 documentation | Microsoft Learn</w:t>
        </w:r>
      </w:hyperlink>
    </w:p>
    <w:p w14:paraId="59FFC0ED" w14:textId="77777777" w:rsidR="00807D98" w:rsidRPr="00807D98" w:rsidRDefault="00832A84" w:rsidP="00965836">
      <w:pPr>
        <w:pStyle w:val="Listaszerbekezds"/>
        <w:numPr>
          <w:ilvl w:val="0"/>
          <w:numId w:val="5"/>
        </w:numPr>
        <w:spacing w:line="360" w:lineRule="auto"/>
        <w:ind w:left="0"/>
        <w:jc w:val="both"/>
        <w:rPr>
          <w:rFonts w:cstheme="minorHAnsi"/>
          <w:sz w:val="24"/>
          <w:szCs w:val="24"/>
        </w:rPr>
      </w:pPr>
      <w:hyperlink r:id="rId41" w:history="1">
        <w:r w:rsidR="00807D98">
          <w:rPr>
            <w:rStyle w:val="Hiperhivatkozs"/>
          </w:rPr>
          <w:t>Data Binding in WPF DataGrid Control Using MySQL Database (c-sharpcorner.com)</w:t>
        </w:r>
      </w:hyperlink>
    </w:p>
    <w:p w14:paraId="64C990C7" w14:textId="0A64D9AF" w:rsidR="0001056A" w:rsidRPr="005C08EA" w:rsidRDefault="00206F15" w:rsidP="00965836">
      <w:pPr>
        <w:pStyle w:val="Listaszerbekezds"/>
        <w:numPr>
          <w:ilvl w:val="0"/>
          <w:numId w:val="5"/>
        </w:numPr>
        <w:spacing w:line="360" w:lineRule="auto"/>
        <w:ind w:left="0"/>
        <w:jc w:val="both"/>
        <w:rPr>
          <w:rFonts w:cstheme="minorHAnsi"/>
          <w:sz w:val="24"/>
          <w:szCs w:val="24"/>
        </w:rPr>
      </w:pPr>
      <w:r w:rsidRPr="005C08EA">
        <w:rPr>
          <w:rFonts w:cstheme="minorHAnsi"/>
          <w:sz w:val="24"/>
          <w:szCs w:val="24"/>
        </w:rPr>
        <w:t>1</w:t>
      </w:r>
      <w:r w:rsidR="00E31494">
        <w:rPr>
          <w:rFonts w:cstheme="minorHAnsi"/>
          <w:sz w:val="24"/>
          <w:szCs w:val="24"/>
        </w:rPr>
        <w:t xml:space="preserve">. kép </w:t>
      </w:r>
      <w:r w:rsidR="001A2BE0" w:rsidRPr="001A2BE0">
        <w:rPr>
          <w:rFonts w:cstheme="minorHAnsi"/>
          <w:sz w:val="24"/>
          <w:szCs w:val="24"/>
        </w:rPr>
        <w:t>https://images.app.goo.gl/rTh5zHKjBwNwjtmb6</w:t>
      </w:r>
    </w:p>
    <w:sectPr w:rsidR="0001056A" w:rsidRPr="005C08EA" w:rsidSect="001F3286">
      <w:footerReference w:type="defaul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A7F3D" w14:textId="77777777" w:rsidR="00832A84" w:rsidRDefault="00832A84" w:rsidP="00CA2317">
      <w:pPr>
        <w:spacing w:after="0" w:line="240" w:lineRule="auto"/>
      </w:pPr>
      <w:r>
        <w:separator/>
      </w:r>
    </w:p>
  </w:endnote>
  <w:endnote w:type="continuationSeparator" w:id="0">
    <w:p w14:paraId="0C986D32" w14:textId="77777777" w:rsidR="00832A84" w:rsidRDefault="00832A84" w:rsidP="00CA23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sig w:usb0="00000007" w:usb1="00000000" w:usb2="00000000" w:usb3="00000000" w:csb0="00000003" w:csb1="00000000"/>
  </w:font>
  <w:font w:name="Arial">
    <w:panose1 w:val="020B0604020202020204"/>
    <w:charset w:val="EE"/>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9758379"/>
      <w:docPartObj>
        <w:docPartGallery w:val="Page Numbers (Bottom of Page)"/>
        <w:docPartUnique/>
      </w:docPartObj>
    </w:sdtPr>
    <w:sdtEndPr/>
    <w:sdtContent>
      <w:p w14:paraId="4F9599AD" w14:textId="65C95FF8" w:rsidR="00FD5974" w:rsidRDefault="00FD5974">
        <w:pPr>
          <w:pStyle w:val="llb"/>
          <w:ind w:right="-864"/>
          <w:jc w:val="right"/>
        </w:pPr>
        <w:r>
          <w:rPr>
            <w:noProof/>
          </w:rPr>
          <mc:AlternateContent>
            <mc:Choice Requires="wpg">
              <w:drawing>
                <wp:inline distT="0" distB="0" distL="0" distR="0" wp14:anchorId="7F2E21AE" wp14:editId="46517AB8">
                  <wp:extent cx="548640" cy="237490"/>
                  <wp:effectExtent l="9525" t="9525" r="13335" b="10160"/>
                  <wp:docPr id="120845" name="Csoportba foglalás 120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20846"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20847"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20848"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2EAC6" w14:textId="77777777" w:rsidR="00FD5974" w:rsidRDefault="00FD5974">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7F2E21AE" id="Csoportba foglalás 120845" o:spid="_x0000_s1027"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">
                  <v:roundrect id="AutoShape 47" o:spid="_x0000_s1028"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" strokecolor="#e4be84"/>
                  <v:roundrect id="AutoShape 48" o:spid="_x0000_s1029"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49" o:spid="_x0000_s1030"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" filled="f" stroked="f">
                    <v:textbox inset="0,0,0,0">
                      <w:txbxContent>
                        <w:p w14:paraId="4D22EAC6" w14:textId="77777777" w:rsidR="00FD5974" w:rsidRDefault="00FD5974">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04653B81" w14:textId="3337CFDD" w:rsidR="00FD5974" w:rsidRDefault="00FD597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B925D" w14:textId="77777777" w:rsidR="00832A84" w:rsidRDefault="00832A84" w:rsidP="00CA2317">
      <w:pPr>
        <w:spacing w:after="0" w:line="240" w:lineRule="auto"/>
      </w:pPr>
      <w:r>
        <w:separator/>
      </w:r>
    </w:p>
  </w:footnote>
  <w:footnote w:type="continuationSeparator" w:id="0">
    <w:p w14:paraId="485F878C" w14:textId="77777777" w:rsidR="00832A84" w:rsidRDefault="00832A84" w:rsidP="00CA23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D36AD"/>
    <w:multiLevelType w:val="hybridMultilevel"/>
    <w:tmpl w:val="1EBEC26E"/>
    <w:lvl w:ilvl="0" w:tplc="040E000F">
      <w:start w:val="8"/>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5D42A03"/>
    <w:multiLevelType w:val="hybridMultilevel"/>
    <w:tmpl w:val="EE9C5602"/>
    <w:lvl w:ilvl="0" w:tplc="040E0001">
      <w:start w:val="1"/>
      <w:numFmt w:val="bullet"/>
      <w:lvlText w:val=""/>
      <w:lvlJc w:val="left"/>
      <w:pPr>
        <w:ind w:left="644"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64A5559"/>
    <w:multiLevelType w:val="hybridMultilevel"/>
    <w:tmpl w:val="B0844B44"/>
    <w:lvl w:ilvl="0" w:tplc="4C3AC98C">
      <w:start w:val="1"/>
      <w:numFmt w:val="decimal"/>
      <w:lvlText w:val="%1."/>
      <w:lvlJc w:val="left"/>
      <w:pPr>
        <w:ind w:left="720" w:hanging="360"/>
      </w:pPr>
      <w:rPr>
        <w:rFonts w:ascii="TimesNewRomanPS-BoldMT" w:hAnsi="TimesNewRomanPS-BoldMT" w:cs="TimesNewRomanPS-BoldMT"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B19357E"/>
    <w:multiLevelType w:val="hybridMultilevel"/>
    <w:tmpl w:val="102E2F30"/>
    <w:lvl w:ilvl="0" w:tplc="040E000F">
      <w:start w:val="9"/>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D0E5A3F"/>
    <w:multiLevelType w:val="hybridMultilevel"/>
    <w:tmpl w:val="5D7E27E6"/>
    <w:lvl w:ilvl="0" w:tplc="DB20D91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5" w15:restartNumberingAfterBreak="0">
    <w:nsid w:val="240D3AA6"/>
    <w:multiLevelType w:val="hybridMultilevel"/>
    <w:tmpl w:val="6A26B1D6"/>
    <w:lvl w:ilvl="0" w:tplc="DDAA7E04">
      <w:start w:val="1"/>
      <w:numFmt w:val="bullet"/>
      <w:lvlText w:val=""/>
      <w:lvlJc w:val="left"/>
      <w:pPr>
        <w:tabs>
          <w:tab w:val="num" w:pos="720"/>
        </w:tabs>
        <w:ind w:left="720" w:hanging="360"/>
      </w:pPr>
      <w:rPr>
        <w:rFonts w:ascii="Wingdings" w:hAnsi="Wingdings" w:hint="default"/>
      </w:rPr>
    </w:lvl>
    <w:lvl w:ilvl="1" w:tplc="F4AE5592" w:tentative="1">
      <w:start w:val="1"/>
      <w:numFmt w:val="bullet"/>
      <w:lvlText w:val=""/>
      <w:lvlJc w:val="left"/>
      <w:pPr>
        <w:tabs>
          <w:tab w:val="num" w:pos="1440"/>
        </w:tabs>
        <w:ind w:left="1440" w:hanging="360"/>
      </w:pPr>
      <w:rPr>
        <w:rFonts w:ascii="Wingdings" w:hAnsi="Wingdings" w:hint="default"/>
      </w:rPr>
    </w:lvl>
    <w:lvl w:ilvl="2" w:tplc="3566F606" w:tentative="1">
      <w:start w:val="1"/>
      <w:numFmt w:val="bullet"/>
      <w:lvlText w:val=""/>
      <w:lvlJc w:val="left"/>
      <w:pPr>
        <w:tabs>
          <w:tab w:val="num" w:pos="2160"/>
        </w:tabs>
        <w:ind w:left="2160" w:hanging="360"/>
      </w:pPr>
      <w:rPr>
        <w:rFonts w:ascii="Wingdings" w:hAnsi="Wingdings" w:hint="default"/>
      </w:rPr>
    </w:lvl>
    <w:lvl w:ilvl="3" w:tplc="09E0212E" w:tentative="1">
      <w:start w:val="1"/>
      <w:numFmt w:val="bullet"/>
      <w:lvlText w:val=""/>
      <w:lvlJc w:val="left"/>
      <w:pPr>
        <w:tabs>
          <w:tab w:val="num" w:pos="2880"/>
        </w:tabs>
        <w:ind w:left="2880" w:hanging="360"/>
      </w:pPr>
      <w:rPr>
        <w:rFonts w:ascii="Wingdings" w:hAnsi="Wingdings" w:hint="default"/>
      </w:rPr>
    </w:lvl>
    <w:lvl w:ilvl="4" w:tplc="6C767322" w:tentative="1">
      <w:start w:val="1"/>
      <w:numFmt w:val="bullet"/>
      <w:lvlText w:val=""/>
      <w:lvlJc w:val="left"/>
      <w:pPr>
        <w:tabs>
          <w:tab w:val="num" w:pos="3600"/>
        </w:tabs>
        <w:ind w:left="3600" w:hanging="360"/>
      </w:pPr>
      <w:rPr>
        <w:rFonts w:ascii="Wingdings" w:hAnsi="Wingdings" w:hint="default"/>
      </w:rPr>
    </w:lvl>
    <w:lvl w:ilvl="5" w:tplc="3A4CD164" w:tentative="1">
      <w:start w:val="1"/>
      <w:numFmt w:val="bullet"/>
      <w:lvlText w:val=""/>
      <w:lvlJc w:val="left"/>
      <w:pPr>
        <w:tabs>
          <w:tab w:val="num" w:pos="4320"/>
        </w:tabs>
        <w:ind w:left="4320" w:hanging="360"/>
      </w:pPr>
      <w:rPr>
        <w:rFonts w:ascii="Wingdings" w:hAnsi="Wingdings" w:hint="default"/>
      </w:rPr>
    </w:lvl>
    <w:lvl w:ilvl="6" w:tplc="99E2001A" w:tentative="1">
      <w:start w:val="1"/>
      <w:numFmt w:val="bullet"/>
      <w:lvlText w:val=""/>
      <w:lvlJc w:val="left"/>
      <w:pPr>
        <w:tabs>
          <w:tab w:val="num" w:pos="5040"/>
        </w:tabs>
        <w:ind w:left="5040" w:hanging="360"/>
      </w:pPr>
      <w:rPr>
        <w:rFonts w:ascii="Wingdings" w:hAnsi="Wingdings" w:hint="default"/>
      </w:rPr>
    </w:lvl>
    <w:lvl w:ilvl="7" w:tplc="5792D9C6" w:tentative="1">
      <w:start w:val="1"/>
      <w:numFmt w:val="bullet"/>
      <w:lvlText w:val=""/>
      <w:lvlJc w:val="left"/>
      <w:pPr>
        <w:tabs>
          <w:tab w:val="num" w:pos="5760"/>
        </w:tabs>
        <w:ind w:left="5760" w:hanging="360"/>
      </w:pPr>
      <w:rPr>
        <w:rFonts w:ascii="Wingdings" w:hAnsi="Wingdings" w:hint="default"/>
      </w:rPr>
    </w:lvl>
    <w:lvl w:ilvl="8" w:tplc="059C752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C3F2C75"/>
    <w:multiLevelType w:val="hybridMultilevel"/>
    <w:tmpl w:val="EBF6FDC8"/>
    <w:lvl w:ilvl="0" w:tplc="4282C310">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6005BD8"/>
    <w:multiLevelType w:val="hybridMultilevel"/>
    <w:tmpl w:val="C094A476"/>
    <w:lvl w:ilvl="0" w:tplc="BE680CE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383F070C"/>
    <w:multiLevelType w:val="hybridMultilevel"/>
    <w:tmpl w:val="779AC75A"/>
    <w:lvl w:ilvl="0" w:tplc="040E000F">
      <w:start w:val="1"/>
      <w:numFmt w:val="decimal"/>
      <w:lvlText w:val="%1."/>
      <w:lvlJc w:val="left"/>
      <w:pPr>
        <w:ind w:left="360" w:hanging="360"/>
      </w:pPr>
      <w:rPr>
        <w:rFonts w:hint="default"/>
      </w:r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9" w15:restartNumberingAfterBreak="0">
    <w:nsid w:val="3AEB01A3"/>
    <w:multiLevelType w:val="hybridMultilevel"/>
    <w:tmpl w:val="06AEB3F8"/>
    <w:lvl w:ilvl="0" w:tplc="E87C6932">
      <w:start w:val="1"/>
      <w:numFmt w:val="bullet"/>
      <w:lvlText w:val="•"/>
      <w:lvlJc w:val="left"/>
      <w:pPr>
        <w:tabs>
          <w:tab w:val="num" w:pos="720"/>
        </w:tabs>
        <w:ind w:left="720" w:hanging="360"/>
      </w:pPr>
      <w:rPr>
        <w:rFonts w:ascii="Times New Roman" w:hAnsi="Times New Roman" w:hint="default"/>
      </w:rPr>
    </w:lvl>
    <w:lvl w:ilvl="1" w:tplc="2144A764" w:tentative="1">
      <w:start w:val="1"/>
      <w:numFmt w:val="bullet"/>
      <w:lvlText w:val="•"/>
      <w:lvlJc w:val="left"/>
      <w:pPr>
        <w:tabs>
          <w:tab w:val="num" w:pos="1440"/>
        </w:tabs>
        <w:ind w:left="1440" w:hanging="360"/>
      </w:pPr>
      <w:rPr>
        <w:rFonts w:ascii="Times New Roman" w:hAnsi="Times New Roman" w:hint="default"/>
      </w:rPr>
    </w:lvl>
    <w:lvl w:ilvl="2" w:tplc="1C4E4B0C" w:tentative="1">
      <w:start w:val="1"/>
      <w:numFmt w:val="bullet"/>
      <w:lvlText w:val="•"/>
      <w:lvlJc w:val="left"/>
      <w:pPr>
        <w:tabs>
          <w:tab w:val="num" w:pos="2160"/>
        </w:tabs>
        <w:ind w:left="2160" w:hanging="360"/>
      </w:pPr>
      <w:rPr>
        <w:rFonts w:ascii="Times New Roman" w:hAnsi="Times New Roman" w:hint="default"/>
      </w:rPr>
    </w:lvl>
    <w:lvl w:ilvl="3" w:tplc="7D3A7CC4" w:tentative="1">
      <w:start w:val="1"/>
      <w:numFmt w:val="bullet"/>
      <w:lvlText w:val="•"/>
      <w:lvlJc w:val="left"/>
      <w:pPr>
        <w:tabs>
          <w:tab w:val="num" w:pos="2880"/>
        </w:tabs>
        <w:ind w:left="2880" w:hanging="360"/>
      </w:pPr>
      <w:rPr>
        <w:rFonts w:ascii="Times New Roman" w:hAnsi="Times New Roman" w:hint="default"/>
      </w:rPr>
    </w:lvl>
    <w:lvl w:ilvl="4" w:tplc="DA7E944A" w:tentative="1">
      <w:start w:val="1"/>
      <w:numFmt w:val="bullet"/>
      <w:lvlText w:val="•"/>
      <w:lvlJc w:val="left"/>
      <w:pPr>
        <w:tabs>
          <w:tab w:val="num" w:pos="3600"/>
        </w:tabs>
        <w:ind w:left="3600" w:hanging="360"/>
      </w:pPr>
      <w:rPr>
        <w:rFonts w:ascii="Times New Roman" w:hAnsi="Times New Roman" w:hint="default"/>
      </w:rPr>
    </w:lvl>
    <w:lvl w:ilvl="5" w:tplc="7C9E5F98" w:tentative="1">
      <w:start w:val="1"/>
      <w:numFmt w:val="bullet"/>
      <w:lvlText w:val="•"/>
      <w:lvlJc w:val="left"/>
      <w:pPr>
        <w:tabs>
          <w:tab w:val="num" w:pos="4320"/>
        </w:tabs>
        <w:ind w:left="4320" w:hanging="360"/>
      </w:pPr>
      <w:rPr>
        <w:rFonts w:ascii="Times New Roman" w:hAnsi="Times New Roman" w:hint="default"/>
      </w:rPr>
    </w:lvl>
    <w:lvl w:ilvl="6" w:tplc="AACCE660" w:tentative="1">
      <w:start w:val="1"/>
      <w:numFmt w:val="bullet"/>
      <w:lvlText w:val="•"/>
      <w:lvlJc w:val="left"/>
      <w:pPr>
        <w:tabs>
          <w:tab w:val="num" w:pos="5040"/>
        </w:tabs>
        <w:ind w:left="5040" w:hanging="360"/>
      </w:pPr>
      <w:rPr>
        <w:rFonts w:ascii="Times New Roman" w:hAnsi="Times New Roman" w:hint="default"/>
      </w:rPr>
    </w:lvl>
    <w:lvl w:ilvl="7" w:tplc="9E1C2D7C" w:tentative="1">
      <w:start w:val="1"/>
      <w:numFmt w:val="bullet"/>
      <w:lvlText w:val="•"/>
      <w:lvlJc w:val="left"/>
      <w:pPr>
        <w:tabs>
          <w:tab w:val="num" w:pos="5760"/>
        </w:tabs>
        <w:ind w:left="5760" w:hanging="360"/>
      </w:pPr>
      <w:rPr>
        <w:rFonts w:ascii="Times New Roman" w:hAnsi="Times New Roman" w:hint="default"/>
      </w:rPr>
    </w:lvl>
    <w:lvl w:ilvl="8" w:tplc="5F1E8AF4"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47A4BBB"/>
    <w:multiLevelType w:val="hybridMultilevel"/>
    <w:tmpl w:val="8F0C3F96"/>
    <w:lvl w:ilvl="0" w:tplc="71789A5E">
      <w:start w:val="1"/>
      <w:numFmt w:val="decimal"/>
      <w:lvlText w:val="%1."/>
      <w:lvlJc w:val="left"/>
      <w:pPr>
        <w:ind w:left="720" w:hanging="360"/>
      </w:pPr>
      <w:rPr>
        <w:rFonts w:ascii="TimesNewRomanPS-BoldMT" w:hAnsi="TimesNewRomanPS-BoldMT" w:cs="TimesNewRomanPS-BoldMT"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63F2CA4"/>
    <w:multiLevelType w:val="hybridMultilevel"/>
    <w:tmpl w:val="2C449E34"/>
    <w:lvl w:ilvl="0" w:tplc="6B5C1648">
      <w:start w:val="1"/>
      <w:numFmt w:val="decimal"/>
      <w:lvlText w:val="%1."/>
      <w:lvlJc w:val="left"/>
      <w:pPr>
        <w:ind w:left="720" w:hanging="360"/>
      </w:pPr>
      <w:rPr>
        <w:rFonts w:ascii="TimesNewRomanPS-BoldMT" w:hAnsi="TimesNewRomanPS-BoldMT" w:cs="TimesNewRomanPS-BoldMT"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4B1773C8"/>
    <w:multiLevelType w:val="hybridMultilevel"/>
    <w:tmpl w:val="2F10DC70"/>
    <w:lvl w:ilvl="0" w:tplc="5D24BD9A">
      <w:start w:val="1"/>
      <w:numFmt w:val="bullet"/>
      <w:lvlText w:val=""/>
      <w:lvlJc w:val="left"/>
      <w:pPr>
        <w:tabs>
          <w:tab w:val="num" w:pos="720"/>
        </w:tabs>
        <w:ind w:left="720" w:hanging="360"/>
      </w:pPr>
      <w:rPr>
        <w:rFonts w:ascii="Wingdings" w:hAnsi="Wingdings" w:hint="default"/>
      </w:rPr>
    </w:lvl>
    <w:lvl w:ilvl="1" w:tplc="59569A06" w:tentative="1">
      <w:start w:val="1"/>
      <w:numFmt w:val="bullet"/>
      <w:lvlText w:val=""/>
      <w:lvlJc w:val="left"/>
      <w:pPr>
        <w:tabs>
          <w:tab w:val="num" w:pos="1440"/>
        </w:tabs>
        <w:ind w:left="1440" w:hanging="360"/>
      </w:pPr>
      <w:rPr>
        <w:rFonts w:ascii="Wingdings" w:hAnsi="Wingdings" w:hint="default"/>
      </w:rPr>
    </w:lvl>
    <w:lvl w:ilvl="2" w:tplc="4B8A6BBA" w:tentative="1">
      <w:start w:val="1"/>
      <w:numFmt w:val="bullet"/>
      <w:lvlText w:val=""/>
      <w:lvlJc w:val="left"/>
      <w:pPr>
        <w:tabs>
          <w:tab w:val="num" w:pos="2160"/>
        </w:tabs>
        <w:ind w:left="2160" w:hanging="360"/>
      </w:pPr>
      <w:rPr>
        <w:rFonts w:ascii="Wingdings" w:hAnsi="Wingdings" w:hint="default"/>
      </w:rPr>
    </w:lvl>
    <w:lvl w:ilvl="3" w:tplc="342C0C22" w:tentative="1">
      <w:start w:val="1"/>
      <w:numFmt w:val="bullet"/>
      <w:lvlText w:val=""/>
      <w:lvlJc w:val="left"/>
      <w:pPr>
        <w:tabs>
          <w:tab w:val="num" w:pos="2880"/>
        </w:tabs>
        <w:ind w:left="2880" w:hanging="360"/>
      </w:pPr>
      <w:rPr>
        <w:rFonts w:ascii="Wingdings" w:hAnsi="Wingdings" w:hint="default"/>
      </w:rPr>
    </w:lvl>
    <w:lvl w:ilvl="4" w:tplc="E9866C36" w:tentative="1">
      <w:start w:val="1"/>
      <w:numFmt w:val="bullet"/>
      <w:lvlText w:val=""/>
      <w:lvlJc w:val="left"/>
      <w:pPr>
        <w:tabs>
          <w:tab w:val="num" w:pos="3600"/>
        </w:tabs>
        <w:ind w:left="3600" w:hanging="360"/>
      </w:pPr>
      <w:rPr>
        <w:rFonts w:ascii="Wingdings" w:hAnsi="Wingdings" w:hint="default"/>
      </w:rPr>
    </w:lvl>
    <w:lvl w:ilvl="5" w:tplc="C19AD4A2" w:tentative="1">
      <w:start w:val="1"/>
      <w:numFmt w:val="bullet"/>
      <w:lvlText w:val=""/>
      <w:lvlJc w:val="left"/>
      <w:pPr>
        <w:tabs>
          <w:tab w:val="num" w:pos="4320"/>
        </w:tabs>
        <w:ind w:left="4320" w:hanging="360"/>
      </w:pPr>
      <w:rPr>
        <w:rFonts w:ascii="Wingdings" w:hAnsi="Wingdings" w:hint="default"/>
      </w:rPr>
    </w:lvl>
    <w:lvl w:ilvl="6" w:tplc="FBEE7DA8" w:tentative="1">
      <w:start w:val="1"/>
      <w:numFmt w:val="bullet"/>
      <w:lvlText w:val=""/>
      <w:lvlJc w:val="left"/>
      <w:pPr>
        <w:tabs>
          <w:tab w:val="num" w:pos="5040"/>
        </w:tabs>
        <w:ind w:left="5040" w:hanging="360"/>
      </w:pPr>
      <w:rPr>
        <w:rFonts w:ascii="Wingdings" w:hAnsi="Wingdings" w:hint="default"/>
      </w:rPr>
    </w:lvl>
    <w:lvl w:ilvl="7" w:tplc="F2044C0C" w:tentative="1">
      <w:start w:val="1"/>
      <w:numFmt w:val="bullet"/>
      <w:lvlText w:val=""/>
      <w:lvlJc w:val="left"/>
      <w:pPr>
        <w:tabs>
          <w:tab w:val="num" w:pos="5760"/>
        </w:tabs>
        <w:ind w:left="5760" w:hanging="360"/>
      </w:pPr>
      <w:rPr>
        <w:rFonts w:ascii="Wingdings" w:hAnsi="Wingdings" w:hint="default"/>
      </w:rPr>
    </w:lvl>
    <w:lvl w:ilvl="8" w:tplc="E892CD1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78C579B"/>
    <w:multiLevelType w:val="hybridMultilevel"/>
    <w:tmpl w:val="787238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7207363"/>
    <w:multiLevelType w:val="hybridMultilevel"/>
    <w:tmpl w:val="0AB65F46"/>
    <w:lvl w:ilvl="0" w:tplc="8496D62C">
      <w:start w:val="3"/>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15" w15:restartNumberingAfterBreak="0">
    <w:nsid w:val="6AA3333C"/>
    <w:multiLevelType w:val="hybridMultilevel"/>
    <w:tmpl w:val="699A91F2"/>
    <w:lvl w:ilvl="0" w:tplc="1D663324">
      <w:start w:val="1"/>
      <w:numFmt w:val="decimal"/>
      <w:lvlText w:val="%1."/>
      <w:lvlJc w:val="left"/>
      <w:pPr>
        <w:ind w:left="786" w:hanging="360"/>
      </w:pPr>
      <w:rPr>
        <w:rFonts w:hint="default"/>
      </w:rPr>
    </w:lvl>
    <w:lvl w:ilvl="1" w:tplc="040E0019" w:tentative="1">
      <w:start w:val="1"/>
      <w:numFmt w:val="lowerLetter"/>
      <w:lvlText w:val="%2."/>
      <w:lvlJc w:val="left"/>
      <w:pPr>
        <w:ind w:left="1506" w:hanging="360"/>
      </w:pPr>
    </w:lvl>
    <w:lvl w:ilvl="2" w:tplc="040E001B" w:tentative="1">
      <w:start w:val="1"/>
      <w:numFmt w:val="lowerRoman"/>
      <w:lvlText w:val="%3."/>
      <w:lvlJc w:val="right"/>
      <w:pPr>
        <w:ind w:left="2226" w:hanging="180"/>
      </w:pPr>
    </w:lvl>
    <w:lvl w:ilvl="3" w:tplc="040E000F" w:tentative="1">
      <w:start w:val="1"/>
      <w:numFmt w:val="decimal"/>
      <w:lvlText w:val="%4."/>
      <w:lvlJc w:val="left"/>
      <w:pPr>
        <w:ind w:left="2946" w:hanging="360"/>
      </w:pPr>
    </w:lvl>
    <w:lvl w:ilvl="4" w:tplc="040E0019" w:tentative="1">
      <w:start w:val="1"/>
      <w:numFmt w:val="lowerLetter"/>
      <w:lvlText w:val="%5."/>
      <w:lvlJc w:val="left"/>
      <w:pPr>
        <w:ind w:left="3666" w:hanging="360"/>
      </w:pPr>
    </w:lvl>
    <w:lvl w:ilvl="5" w:tplc="040E001B" w:tentative="1">
      <w:start w:val="1"/>
      <w:numFmt w:val="lowerRoman"/>
      <w:lvlText w:val="%6."/>
      <w:lvlJc w:val="right"/>
      <w:pPr>
        <w:ind w:left="4386" w:hanging="180"/>
      </w:pPr>
    </w:lvl>
    <w:lvl w:ilvl="6" w:tplc="040E000F" w:tentative="1">
      <w:start w:val="1"/>
      <w:numFmt w:val="decimal"/>
      <w:lvlText w:val="%7."/>
      <w:lvlJc w:val="left"/>
      <w:pPr>
        <w:ind w:left="5106" w:hanging="360"/>
      </w:pPr>
    </w:lvl>
    <w:lvl w:ilvl="7" w:tplc="040E0019" w:tentative="1">
      <w:start w:val="1"/>
      <w:numFmt w:val="lowerLetter"/>
      <w:lvlText w:val="%8."/>
      <w:lvlJc w:val="left"/>
      <w:pPr>
        <w:ind w:left="5826" w:hanging="360"/>
      </w:pPr>
    </w:lvl>
    <w:lvl w:ilvl="8" w:tplc="040E001B" w:tentative="1">
      <w:start w:val="1"/>
      <w:numFmt w:val="lowerRoman"/>
      <w:lvlText w:val="%9."/>
      <w:lvlJc w:val="right"/>
      <w:pPr>
        <w:ind w:left="6546" w:hanging="180"/>
      </w:pPr>
    </w:lvl>
  </w:abstractNum>
  <w:num w:numId="1">
    <w:abstractNumId w:val="8"/>
  </w:num>
  <w:num w:numId="2">
    <w:abstractNumId w:val="13"/>
  </w:num>
  <w:num w:numId="3">
    <w:abstractNumId w:val="5"/>
  </w:num>
  <w:num w:numId="4">
    <w:abstractNumId w:val="12"/>
  </w:num>
  <w:num w:numId="5">
    <w:abstractNumId w:val="1"/>
  </w:num>
  <w:num w:numId="6">
    <w:abstractNumId w:val="3"/>
  </w:num>
  <w:num w:numId="7">
    <w:abstractNumId w:val="0"/>
  </w:num>
  <w:num w:numId="8">
    <w:abstractNumId w:val="7"/>
  </w:num>
  <w:num w:numId="9">
    <w:abstractNumId w:val="4"/>
  </w:num>
  <w:num w:numId="10">
    <w:abstractNumId w:val="15"/>
  </w:num>
  <w:num w:numId="11">
    <w:abstractNumId w:val="9"/>
  </w:num>
  <w:num w:numId="12">
    <w:abstractNumId w:val="10"/>
  </w:num>
  <w:num w:numId="13">
    <w:abstractNumId w:val="11"/>
  </w:num>
  <w:num w:numId="14">
    <w:abstractNumId w:val="2"/>
  </w:num>
  <w:num w:numId="15">
    <w:abstractNumId w:val="1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168"/>
    <w:rsid w:val="000008C9"/>
    <w:rsid w:val="000065A8"/>
    <w:rsid w:val="0001056A"/>
    <w:rsid w:val="00011022"/>
    <w:rsid w:val="00020AEA"/>
    <w:rsid w:val="00020B4D"/>
    <w:rsid w:val="00021920"/>
    <w:rsid w:val="00022DC6"/>
    <w:rsid w:val="0003728A"/>
    <w:rsid w:val="00043378"/>
    <w:rsid w:val="0004779C"/>
    <w:rsid w:val="0004793D"/>
    <w:rsid w:val="000502BD"/>
    <w:rsid w:val="0005311E"/>
    <w:rsid w:val="000531A0"/>
    <w:rsid w:val="00054E66"/>
    <w:rsid w:val="00056DF6"/>
    <w:rsid w:val="00075203"/>
    <w:rsid w:val="00085F0B"/>
    <w:rsid w:val="00092981"/>
    <w:rsid w:val="0009336E"/>
    <w:rsid w:val="00094B3C"/>
    <w:rsid w:val="000A42FD"/>
    <w:rsid w:val="000A5DF0"/>
    <w:rsid w:val="000B5B2F"/>
    <w:rsid w:val="000C0F98"/>
    <w:rsid w:val="000C1381"/>
    <w:rsid w:val="000C1E3F"/>
    <w:rsid w:val="000C6205"/>
    <w:rsid w:val="000D0823"/>
    <w:rsid w:val="000D1220"/>
    <w:rsid w:val="000D515F"/>
    <w:rsid w:val="000F1822"/>
    <w:rsid w:val="000F1CD2"/>
    <w:rsid w:val="00100F79"/>
    <w:rsid w:val="001015A9"/>
    <w:rsid w:val="001019CB"/>
    <w:rsid w:val="0010557C"/>
    <w:rsid w:val="00110FCD"/>
    <w:rsid w:val="00115906"/>
    <w:rsid w:val="001171E0"/>
    <w:rsid w:val="00121168"/>
    <w:rsid w:val="00127B69"/>
    <w:rsid w:val="001313EE"/>
    <w:rsid w:val="001328B1"/>
    <w:rsid w:val="0014164E"/>
    <w:rsid w:val="00150252"/>
    <w:rsid w:val="00161ECF"/>
    <w:rsid w:val="00164C90"/>
    <w:rsid w:val="00165E8F"/>
    <w:rsid w:val="001723A0"/>
    <w:rsid w:val="001762A7"/>
    <w:rsid w:val="00181A4E"/>
    <w:rsid w:val="00182488"/>
    <w:rsid w:val="001868D1"/>
    <w:rsid w:val="001873E5"/>
    <w:rsid w:val="00190A88"/>
    <w:rsid w:val="001A2BE0"/>
    <w:rsid w:val="001A2EA5"/>
    <w:rsid w:val="001A72DB"/>
    <w:rsid w:val="001B57C4"/>
    <w:rsid w:val="001C0374"/>
    <w:rsid w:val="001D148C"/>
    <w:rsid w:val="001D511F"/>
    <w:rsid w:val="001E41A2"/>
    <w:rsid w:val="001E72F9"/>
    <w:rsid w:val="001F0CAD"/>
    <w:rsid w:val="001F3286"/>
    <w:rsid w:val="001F67E0"/>
    <w:rsid w:val="002009E5"/>
    <w:rsid w:val="00203BB5"/>
    <w:rsid w:val="002063F9"/>
    <w:rsid w:val="00206F15"/>
    <w:rsid w:val="00211B0C"/>
    <w:rsid w:val="002164A2"/>
    <w:rsid w:val="00225BAB"/>
    <w:rsid w:val="002405DE"/>
    <w:rsid w:val="0024156A"/>
    <w:rsid w:val="0025156B"/>
    <w:rsid w:val="0025198D"/>
    <w:rsid w:val="002558BF"/>
    <w:rsid w:val="00262028"/>
    <w:rsid w:val="00273B61"/>
    <w:rsid w:val="00275FB8"/>
    <w:rsid w:val="0029606A"/>
    <w:rsid w:val="002A5BBC"/>
    <w:rsid w:val="002A6717"/>
    <w:rsid w:val="002B2C4B"/>
    <w:rsid w:val="002B6B14"/>
    <w:rsid w:val="002C2CC7"/>
    <w:rsid w:val="002C6CE2"/>
    <w:rsid w:val="002D02A8"/>
    <w:rsid w:val="002D3EF6"/>
    <w:rsid w:val="002E15A2"/>
    <w:rsid w:val="002F0E19"/>
    <w:rsid w:val="002F5122"/>
    <w:rsid w:val="002F567B"/>
    <w:rsid w:val="002F6CD4"/>
    <w:rsid w:val="003046A7"/>
    <w:rsid w:val="00305901"/>
    <w:rsid w:val="00313351"/>
    <w:rsid w:val="00314C7A"/>
    <w:rsid w:val="00320049"/>
    <w:rsid w:val="0033007E"/>
    <w:rsid w:val="00330DC0"/>
    <w:rsid w:val="00331B89"/>
    <w:rsid w:val="00332E01"/>
    <w:rsid w:val="00332EA1"/>
    <w:rsid w:val="003349C9"/>
    <w:rsid w:val="00335FDC"/>
    <w:rsid w:val="00336148"/>
    <w:rsid w:val="00356A32"/>
    <w:rsid w:val="00366FFE"/>
    <w:rsid w:val="00374D01"/>
    <w:rsid w:val="003758B7"/>
    <w:rsid w:val="00380837"/>
    <w:rsid w:val="00382AB9"/>
    <w:rsid w:val="00386124"/>
    <w:rsid w:val="003936FB"/>
    <w:rsid w:val="00395A9F"/>
    <w:rsid w:val="00396E14"/>
    <w:rsid w:val="003A1C8C"/>
    <w:rsid w:val="003A78FB"/>
    <w:rsid w:val="003B3040"/>
    <w:rsid w:val="003D62D7"/>
    <w:rsid w:val="003E5A4E"/>
    <w:rsid w:val="003F387F"/>
    <w:rsid w:val="003F3D4A"/>
    <w:rsid w:val="00401F14"/>
    <w:rsid w:val="004161B1"/>
    <w:rsid w:val="00420B2B"/>
    <w:rsid w:val="00433EDF"/>
    <w:rsid w:val="00450D64"/>
    <w:rsid w:val="004567C0"/>
    <w:rsid w:val="00460022"/>
    <w:rsid w:val="0046201C"/>
    <w:rsid w:val="0046344C"/>
    <w:rsid w:val="00480CA6"/>
    <w:rsid w:val="0048305E"/>
    <w:rsid w:val="00490967"/>
    <w:rsid w:val="00490DF7"/>
    <w:rsid w:val="004930AD"/>
    <w:rsid w:val="00493919"/>
    <w:rsid w:val="004A1196"/>
    <w:rsid w:val="004A1FA3"/>
    <w:rsid w:val="004A656E"/>
    <w:rsid w:val="004A6A68"/>
    <w:rsid w:val="004C2AF4"/>
    <w:rsid w:val="004C32FD"/>
    <w:rsid w:val="004C3AB9"/>
    <w:rsid w:val="004C3D42"/>
    <w:rsid w:val="004C48FF"/>
    <w:rsid w:val="004D03FE"/>
    <w:rsid w:val="004D05CD"/>
    <w:rsid w:val="004D082C"/>
    <w:rsid w:val="004D455D"/>
    <w:rsid w:val="004E26B1"/>
    <w:rsid w:val="004F0415"/>
    <w:rsid w:val="004F1EBD"/>
    <w:rsid w:val="004F4093"/>
    <w:rsid w:val="00513DFA"/>
    <w:rsid w:val="00515576"/>
    <w:rsid w:val="0052017B"/>
    <w:rsid w:val="005214E2"/>
    <w:rsid w:val="0053252E"/>
    <w:rsid w:val="00540893"/>
    <w:rsid w:val="005521B3"/>
    <w:rsid w:val="00577D83"/>
    <w:rsid w:val="00585CD6"/>
    <w:rsid w:val="00586714"/>
    <w:rsid w:val="0059104A"/>
    <w:rsid w:val="00591353"/>
    <w:rsid w:val="00591EFF"/>
    <w:rsid w:val="005A6E76"/>
    <w:rsid w:val="005B6D3C"/>
    <w:rsid w:val="005C08EA"/>
    <w:rsid w:val="005C3BD3"/>
    <w:rsid w:val="005C6669"/>
    <w:rsid w:val="005C6C96"/>
    <w:rsid w:val="005C749E"/>
    <w:rsid w:val="005C7E0C"/>
    <w:rsid w:val="005D40E0"/>
    <w:rsid w:val="005E03EC"/>
    <w:rsid w:val="005E6775"/>
    <w:rsid w:val="005F40A5"/>
    <w:rsid w:val="005F675E"/>
    <w:rsid w:val="005F7F0F"/>
    <w:rsid w:val="006000D3"/>
    <w:rsid w:val="00600107"/>
    <w:rsid w:val="00601866"/>
    <w:rsid w:val="00601B4E"/>
    <w:rsid w:val="0060588C"/>
    <w:rsid w:val="006117AD"/>
    <w:rsid w:val="006127DB"/>
    <w:rsid w:val="006153DE"/>
    <w:rsid w:val="00616B1B"/>
    <w:rsid w:val="00620213"/>
    <w:rsid w:val="006270B3"/>
    <w:rsid w:val="00631341"/>
    <w:rsid w:val="00633735"/>
    <w:rsid w:val="006353FF"/>
    <w:rsid w:val="00645FED"/>
    <w:rsid w:val="00670635"/>
    <w:rsid w:val="006838C6"/>
    <w:rsid w:val="006925B2"/>
    <w:rsid w:val="006A307C"/>
    <w:rsid w:val="006A5C49"/>
    <w:rsid w:val="006A6756"/>
    <w:rsid w:val="006B12B6"/>
    <w:rsid w:val="006B2377"/>
    <w:rsid w:val="006B2EDE"/>
    <w:rsid w:val="006B32D0"/>
    <w:rsid w:val="006B3DA0"/>
    <w:rsid w:val="006D18CD"/>
    <w:rsid w:val="006D6491"/>
    <w:rsid w:val="006F1005"/>
    <w:rsid w:val="006F3B54"/>
    <w:rsid w:val="006F5204"/>
    <w:rsid w:val="006F5B60"/>
    <w:rsid w:val="006F6044"/>
    <w:rsid w:val="0070253C"/>
    <w:rsid w:val="0070254B"/>
    <w:rsid w:val="007032DA"/>
    <w:rsid w:val="00704596"/>
    <w:rsid w:val="0070733C"/>
    <w:rsid w:val="007101D1"/>
    <w:rsid w:val="007110BE"/>
    <w:rsid w:val="00713A11"/>
    <w:rsid w:val="00717A39"/>
    <w:rsid w:val="00731961"/>
    <w:rsid w:val="007338C5"/>
    <w:rsid w:val="00744218"/>
    <w:rsid w:val="00757EA9"/>
    <w:rsid w:val="00761D9A"/>
    <w:rsid w:val="0077579C"/>
    <w:rsid w:val="00781112"/>
    <w:rsid w:val="00783975"/>
    <w:rsid w:val="00786254"/>
    <w:rsid w:val="0079004D"/>
    <w:rsid w:val="00795684"/>
    <w:rsid w:val="007960D2"/>
    <w:rsid w:val="00796C55"/>
    <w:rsid w:val="007A1756"/>
    <w:rsid w:val="007A2224"/>
    <w:rsid w:val="007B4FAA"/>
    <w:rsid w:val="007B5D44"/>
    <w:rsid w:val="007B7A6A"/>
    <w:rsid w:val="007B7D7B"/>
    <w:rsid w:val="007C0C1A"/>
    <w:rsid w:val="007C26A5"/>
    <w:rsid w:val="007C2DF4"/>
    <w:rsid w:val="007C6A07"/>
    <w:rsid w:val="007C6CC1"/>
    <w:rsid w:val="007D1753"/>
    <w:rsid w:val="007D1D03"/>
    <w:rsid w:val="007E1327"/>
    <w:rsid w:val="007E39B5"/>
    <w:rsid w:val="007E3C11"/>
    <w:rsid w:val="007F47CC"/>
    <w:rsid w:val="00807D98"/>
    <w:rsid w:val="00812607"/>
    <w:rsid w:val="008269B8"/>
    <w:rsid w:val="00826C73"/>
    <w:rsid w:val="00832A84"/>
    <w:rsid w:val="00835EB0"/>
    <w:rsid w:val="00836FB4"/>
    <w:rsid w:val="0083795B"/>
    <w:rsid w:val="008407E0"/>
    <w:rsid w:val="00842CDD"/>
    <w:rsid w:val="00845E14"/>
    <w:rsid w:val="008524B6"/>
    <w:rsid w:val="008530E4"/>
    <w:rsid w:val="00856DEB"/>
    <w:rsid w:val="00857E66"/>
    <w:rsid w:val="00860104"/>
    <w:rsid w:val="008607E2"/>
    <w:rsid w:val="00872944"/>
    <w:rsid w:val="00873683"/>
    <w:rsid w:val="00880673"/>
    <w:rsid w:val="008820E4"/>
    <w:rsid w:val="00887267"/>
    <w:rsid w:val="00890B1F"/>
    <w:rsid w:val="00892399"/>
    <w:rsid w:val="00892CEF"/>
    <w:rsid w:val="008A04F4"/>
    <w:rsid w:val="008A3B65"/>
    <w:rsid w:val="008B0B32"/>
    <w:rsid w:val="008B1ED1"/>
    <w:rsid w:val="008B2EB0"/>
    <w:rsid w:val="008B6113"/>
    <w:rsid w:val="008C15C0"/>
    <w:rsid w:val="008C44F9"/>
    <w:rsid w:val="008C6353"/>
    <w:rsid w:val="008D65C6"/>
    <w:rsid w:val="008E089E"/>
    <w:rsid w:val="008E31A5"/>
    <w:rsid w:val="008E3D49"/>
    <w:rsid w:val="008E58B6"/>
    <w:rsid w:val="008E7EED"/>
    <w:rsid w:val="008F0893"/>
    <w:rsid w:val="008F4BD5"/>
    <w:rsid w:val="00906FF6"/>
    <w:rsid w:val="00910ABA"/>
    <w:rsid w:val="009236F4"/>
    <w:rsid w:val="00930BEE"/>
    <w:rsid w:val="00931148"/>
    <w:rsid w:val="009377A5"/>
    <w:rsid w:val="0094374E"/>
    <w:rsid w:val="0094382D"/>
    <w:rsid w:val="00947EA7"/>
    <w:rsid w:val="00951B1D"/>
    <w:rsid w:val="009537F0"/>
    <w:rsid w:val="0095401A"/>
    <w:rsid w:val="00965836"/>
    <w:rsid w:val="0097732E"/>
    <w:rsid w:val="00987CFA"/>
    <w:rsid w:val="009A3B3D"/>
    <w:rsid w:val="009A684F"/>
    <w:rsid w:val="009C0605"/>
    <w:rsid w:val="009C0766"/>
    <w:rsid w:val="009C51A9"/>
    <w:rsid w:val="009C6274"/>
    <w:rsid w:val="009D4E1A"/>
    <w:rsid w:val="009E2A64"/>
    <w:rsid w:val="009E5C97"/>
    <w:rsid w:val="009E5EF1"/>
    <w:rsid w:val="00A0007A"/>
    <w:rsid w:val="00A04F30"/>
    <w:rsid w:val="00A05BB2"/>
    <w:rsid w:val="00A12869"/>
    <w:rsid w:val="00A131A3"/>
    <w:rsid w:val="00A17C94"/>
    <w:rsid w:val="00A21E68"/>
    <w:rsid w:val="00A25033"/>
    <w:rsid w:val="00A320DB"/>
    <w:rsid w:val="00A35CF9"/>
    <w:rsid w:val="00A367BE"/>
    <w:rsid w:val="00A36B31"/>
    <w:rsid w:val="00A41A29"/>
    <w:rsid w:val="00A432B5"/>
    <w:rsid w:val="00A5235F"/>
    <w:rsid w:val="00A52FF5"/>
    <w:rsid w:val="00A555BE"/>
    <w:rsid w:val="00A61D1F"/>
    <w:rsid w:val="00A72AFC"/>
    <w:rsid w:val="00A73524"/>
    <w:rsid w:val="00A77E5A"/>
    <w:rsid w:val="00A80E02"/>
    <w:rsid w:val="00A87F28"/>
    <w:rsid w:val="00A91CED"/>
    <w:rsid w:val="00AA77E6"/>
    <w:rsid w:val="00AB3AF5"/>
    <w:rsid w:val="00AB44A4"/>
    <w:rsid w:val="00AB60C0"/>
    <w:rsid w:val="00AB7CC1"/>
    <w:rsid w:val="00AC1A7D"/>
    <w:rsid w:val="00AC21FB"/>
    <w:rsid w:val="00AC2942"/>
    <w:rsid w:val="00AD595A"/>
    <w:rsid w:val="00B0233A"/>
    <w:rsid w:val="00B04C4B"/>
    <w:rsid w:val="00B11F8A"/>
    <w:rsid w:val="00B16F47"/>
    <w:rsid w:val="00B2182F"/>
    <w:rsid w:val="00B25AD8"/>
    <w:rsid w:val="00B2643A"/>
    <w:rsid w:val="00B27D87"/>
    <w:rsid w:val="00B32D7A"/>
    <w:rsid w:val="00B4218E"/>
    <w:rsid w:val="00B45999"/>
    <w:rsid w:val="00B46F60"/>
    <w:rsid w:val="00B47EB0"/>
    <w:rsid w:val="00B57186"/>
    <w:rsid w:val="00B6282D"/>
    <w:rsid w:val="00B77A22"/>
    <w:rsid w:val="00B811D5"/>
    <w:rsid w:val="00B87423"/>
    <w:rsid w:val="00B917B9"/>
    <w:rsid w:val="00B9194D"/>
    <w:rsid w:val="00B96DF2"/>
    <w:rsid w:val="00BA1369"/>
    <w:rsid w:val="00BA3DCC"/>
    <w:rsid w:val="00BA7C37"/>
    <w:rsid w:val="00BB3833"/>
    <w:rsid w:val="00BC03BF"/>
    <w:rsid w:val="00BC1829"/>
    <w:rsid w:val="00BC54F8"/>
    <w:rsid w:val="00BD29D9"/>
    <w:rsid w:val="00BD6B47"/>
    <w:rsid w:val="00BD71A1"/>
    <w:rsid w:val="00BE0B63"/>
    <w:rsid w:val="00BE1CC5"/>
    <w:rsid w:val="00BE704C"/>
    <w:rsid w:val="00BF0096"/>
    <w:rsid w:val="00BF0D99"/>
    <w:rsid w:val="00BF11D2"/>
    <w:rsid w:val="00BF4A01"/>
    <w:rsid w:val="00BF572E"/>
    <w:rsid w:val="00C024A4"/>
    <w:rsid w:val="00C02CB2"/>
    <w:rsid w:val="00C02D60"/>
    <w:rsid w:val="00C201C5"/>
    <w:rsid w:val="00C252AC"/>
    <w:rsid w:val="00C25FA2"/>
    <w:rsid w:val="00C314DC"/>
    <w:rsid w:val="00C32FDD"/>
    <w:rsid w:val="00C47AFA"/>
    <w:rsid w:val="00C60E6E"/>
    <w:rsid w:val="00C61882"/>
    <w:rsid w:val="00C70BAF"/>
    <w:rsid w:val="00C73BFE"/>
    <w:rsid w:val="00C77C26"/>
    <w:rsid w:val="00C8295F"/>
    <w:rsid w:val="00CA0205"/>
    <w:rsid w:val="00CA2317"/>
    <w:rsid w:val="00CA6E45"/>
    <w:rsid w:val="00CB02BA"/>
    <w:rsid w:val="00CB4569"/>
    <w:rsid w:val="00CD66A2"/>
    <w:rsid w:val="00CD695C"/>
    <w:rsid w:val="00CD7C0C"/>
    <w:rsid w:val="00CE1C2F"/>
    <w:rsid w:val="00CE65BD"/>
    <w:rsid w:val="00CF0E9D"/>
    <w:rsid w:val="00CF378B"/>
    <w:rsid w:val="00CF7286"/>
    <w:rsid w:val="00D011BE"/>
    <w:rsid w:val="00D10D1D"/>
    <w:rsid w:val="00D11019"/>
    <w:rsid w:val="00D15ED0"/>
    <w:rsid w:val="00D17EC7"/>
    <w:rsid w:val="00D21F46"/>
    <w:rsid w:val="00D22435"/>
    <w:rsid w:val="00D23D58"/>
    <w:rsid w:val="00D26F53"/>
    <w:rsid w:val="00D34160"/>
    <w:rsid w:val="00D5151A"/>
    <w:rsid w:val="00D60129"/>
    <w:rsid w:val="00D61628"/>
    <w:rsid w:val="00D64527"/>
    <w:rsid w:val="00D67CDF"/>
    <w:rsid w:val="00D7233C"/>
    <w:rsid w:val="00D777E6"/>
    <w:rsid w:val="00D8556B"/>
    <w:rsid w:val="00D85A02"/>
    <w:rsid w:val="00D909C8"/>
    <w:rsid w:val="00D92250"/>
    <w:rsid w:val="00D93199"/>
    <w:rsid w:val="00D93FDA"/>
    <w:rsid w:val="00D968FE"/>
    <w:rsid w:val="00DA5C0E"/>
    <w:rsid w:val="00DA7619"/>
    <w:rsid w:val="00DA7AC3"/>
    <w:rsid w:val="00DB5CA6"/>
    <w:rsid w:val="00DC181A"/>
    <w:rsid w:val="00DC3FE8"/>
    <w:rsid w:val="00DC57C5"/>
    <w:rsid w:val="00DD1705"/>
    <w:rsid w:val="00DD22BE"/>
    <w:rsid w:val="00DD61EB"/>
    <w:rsid w:val="00DD7B03"/>
    <w:rsid w:val="00DE3920"/>
    <w:rsid w:val="00DF6F6D"/>
    <w:rsid w:val="00E078D1"/>
    <w:rsid w:val="00E122C0"/>
    <w:rsid w:val="00E141DC"/>
    <w:rsid w:val="00E14A79"/>
    <w:rsid w:val="00E20A44"/>
    <w:rsid w:val="00E2386C"/>
    <w:rsid w:val="00E24B4C"/>
    <w:rsid w:val="00E31494"/>
    <w:rsid w:val="00E318CA"/>
    <w:rsid w:val="00E5753F"/>
    <w:rsid w:val="00E63AE9"/>
    <w:rsid w:val="00E6570C"/>
    <w:rsid w:val="00E678DA"/>
    <w:rsid w:val="00E7161C"/>
    <w:rsid w:val="00E7598A"/>
    <w:rsid w:val="00E77035"/>
    <w:rsid w:val="00E81665"/>
    <w:rsid w:val="00E90681"/>
    <w:rsid w:val="00E91687"/>
    <w:rsid w:val="00E93889"/>
    <w:rsid w:val="00E94BB2"/>
    <w:rsid w:val="00EA5E27"/>
    <w:rsid w:val="00EA685B"/>
    <w:rsid w:val="00EC79AA"/>
    <w:rsid w:val="00ED3F95"/>
    <w:rsid w:val="00EE1B33"/>
    <w:rsid w:val="00EE4069"/>
    <w:rsid w:val="00EE475E"/>
    <w:rsid w:val="00EF6E86"/>
    <w:rsid w:val="00F012D4"/>
    <w:rsid w:val="00F03E0E"/>
    <w:rsid w:val="00F073CE"/>
    <w:rsid w:val="00F13F95"/>
    <w:rsid w:val="00F1731F"/>
    <w:rsid w:val="00F31307"/>
    <w:rsid w:val="00F34512"/>
    <w:rsid w:val="00F36B49"/>
    <w:rsid w:val="00F50037"/>
    <w:rsid w:val="00F5119F"/>
    <w:rsid w:val="00F607D6"/>
    <w:rsid w:val="00F65049"/>
    <w:rsid w:val="00F6684D"/>
    <w:rsid w:val="00F801F9"/>
    <w:rsid w:val="00F86479"/>
    <w:rsid w:val="00F87137"/>
    <w:rsid w:val="00F875AE"/>
    <w:rsid w:val="00F90F7E"/>
    <w:rsid w:val="00FA3E11"/>
    <w:rsid w:val="00FA6B95"/>
    <w:rsid w:val="00FB74B2"/>
    <w:rsid w:val="00FB7DBC"/>
    <w:rsid w:val="00FC004B"/>
    <w:rsid w:val="00FC21AB"/>
    <w:rsid w:val="00FD5974"/>
    <w:rsid w:val="00FE33CA"/>
    <w:rsid w:val="00FF10F7"/>
    <w:rsid w:val="00FF61BE"/>
    <w:rsid w:val="00FF6D3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8B163"/>
  <w15:chartTrackingRefBased/>
  <w15:docId w15:val="{91C11EF4-AEC6-425B-9CDB-FEB51DB6E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1D511F"/>
    <w:pPr>
      <w:spacing w:line="360" w:lineRule="auto"/>
      <w:jc w:val="both"/>
      <w:outlineLvl w:val="0"/>
    </w:pPr>
    <w:rPr>
      <w:rFonts w:ascii="Times New Roman" w:hAnsi="Times New Roman" w:cs="Times New Roman"/>
      <w:b/>
      <w:sz w:val="24"/>
      <w:szCs w:val="24"/>
    </w:rPr>
  </w:style>
  <w:style w:type="paragraph" w:styleId="Cmsor2">
    <w:name w:val="heading 2"/>
    <w:basedOn w:val="Norml"/>
    <w:next w:val="Norml"/>
    <w:link w:val="Cmsor2Char"/>
    <w:uiPriority w:val="9"/>
    <w:semiHidden/>
    <w:unhideWhenUsed/>
    <w:qFormat/>
    <w:rsid w:val="00A52FF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1F3286"/>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1F3286"/>
    <w:rPr>
      <w:rFonts w:eastAsiaTheme="minorEastAsia"/>
      <w:lang w:eastAsia="hu-HU"/>
    </w:rPr>
  </w:style>
  <w:style w:type="paragraph" w:styleId="Listaszerbekezds">
    <w:name w:val="List Paragraph"/>
    <w:basedOn w:val="Norml"/>
    <w:uiPriority w:val="34"/>
    <w:qFormat/>
    <w:rsid w:val="004C3D42"/>
    <w:pPr>
      <w:ind w:left="720"/>
      <w:contextualSpacing/>
    </w:pPr>
  </w:style>
  <w:style w:type="paragraph" w:styleId="Buborkszveg">
    <w:name w:val="Balloon Text"/>
    <w:basedOn w:val="Norml"/>
    <w:link w:val="BuborkszvegChar"/>
    <w:uiPriority w:val="99"/>
    <w:semiHidden/>
    <w:unhideWhenUsed/>
    <w:rsid w:val="00585CD6"/>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585CD6"/>
    <w:rPr>
      <w:rFonts w:ascii="Segoe UI" w:hAnsi="Segoe UI" w:cs="Segoe UI"/>
      <w:sz w:val="18"/>
      <w:szCs w:val="18"/>
    </w:rPr>
  </w:style>
  <w:style w:type="character" w:styleId="Hiperhivatkozs">
    <w:name w:val="Hyperlink"/>
    <w:basedOn w:val="Bekezdsalapbettpusa"/>
    <w:uiPriority w:val="99"/>
    <w:unhideWhenUsed/>
    <w:rsid w:val="00C73BFE"/>
    <w:rPr>
      <w:color w:val="0000FF" w:themeColor="hyperlink"/>
      <w:u w:val="single"/>
    </w:rPr>
  </w:style>
  <w:style w:type="character" w:styleId="Feloldatlanmegemlts">
    <w:name w:val="Unresolved Mention"/>
    <w:basedOn w:val="Bekezdsalapbettpusa"/>
    <w:uiPriority w:val="99"/>
    <w:semiHidden/>
    <w:unhideWhenUsed/>
    <w:rsid w:val="00C73BFE"/>
    <w:rPr>
      <w:color w:val="605E5C"/>
      <w:shd w:val="clear" w:color="auto" w:fill="E1DFDD"/>
    </w:rPr>
  </w:style>
  <w:style w:type="paragraph" w:styleId="lfej">
    <w:name w:val="header"/>
    <w:basedOn w:val="Norml"/>
    <w:link w:val="lfejChar"/>
    <w:uiPriority w:val="99"/>
    <w:unhideWhenUsed/>
    <w:rsid w:val="00CA2317"/>
    <w:pPr>
      <w:tabs>
        <w:tab w:val="center" w:pos="4536"/>
        <w:tab w:val="right" w:pos="9072"/>
      </w:tabs>
      <w:spacing w:after="0" w:line="240" w:lineRule="auto"/>
    </w:pPr>
  </w:style>
  <w:style w:type="character" w:customStyle="1" w:styleId="lfejChar">
    <w:name w:val="Élőfej Char"/>
    <w:basedOn w:val="Bekezdsalapbettpusa"/>
    <w:link w:val="lfej"/>
    <w:uiPriority w:val="99"/>
    <w:rsid w:val="00CA2317"/>
  </w:style>
  <w:style w:type="paragraph" w:styleId="llb">
    <w:name w:val="footer"/>
    <w:basedOn w:val="Norml"/>
    <w:link w:val="llbChar"/>
    <w:uiPriority w:val="99"/>
    <w:unhideWhenUsed/>
    <w:rsid w:val="00CA2317"/>
    <w:pPr>
      <w:tabs>
        <w:tab w:val="center" w:pos="4536"/>
        <w:tab w:val="right" w:pos="9072"/>
      </w:tabs>
      <w:spacing w:after="0" w:line="240" w:lineRule="auto"/>
    </w:pPr>
  </w:style>
  <w:style w:type="character" w:customStyle="1" w:styleId="llbChar">
    <w:name w:val="Élőláb Char"/>
    <w:basedOn w:val="Bekezdsalapbettpusa"/>
    <w:link w:val="llb"/>
    <w:uiPriority w:val="99"/>
    <w:rsid w:val="00CA2317"/>
  </w:style>
  <w:style w:type="character" w:customStyle="1" w:styleId="Cmsor1Char">
    <w:name w:val="Címsor 1 Char"/>
    <w:basedOn w:val="Bekezdsalapbettpusa"/>
    <w:link w:val="Cmsor1"/>
    <w:uiPriority w:val="9"/>
    <w:rsid w:val="001D511F"/>
    <w:rPr>
      <w:rFonts w:ascii="Times New Roman" w:hAnsi="Times New Roman" w:cs="Times New Roman"/>
      <w:b/>
      <w:sz w:val="24"/>
      <w:szCs w:val="24"/>
    </w:rPr>
  </w:style>
  <w:style w:type="paragraph" w:styleId="Tartalomjegyzkcmsora">
    <w:name w:val="TOC Heading"/>
    <w:basedOn w:val="Cmsor1"/>
    <w:next w:val="Norml"/>
    <w:uiPriority w:val="39"/>
    <w:unhideWhenUsed/>
    <w:qFormat/>
    <w:rsid w:val="000C1E3F"/>
    <w:pPr>
      <w:spacing w:line="259" w:lineRule="auto"/>
      <w:outlineLvl w:val="9"/>
    </w:pPr>
    <w:rPr>
      <w:lang w:eastAsia="hu-HU"/>
    </w:rPr>
  </w:style>
  <w:style w:type="paragraph" w:styleId="TJ2">
    <w:name w:val="toc 2"/>
    <w:basedOn w:val="Norml"/>
    <w:next w:val="Norml"/>
    <w:autoRedefine/>
    <w:uiPriority w:val="39"/>
    <w:unhideWhenUsed/>
    <w:rsid w:val="004F1EBD"/>
    <w:pPr>
      <w:tabs>
        <w:tab w:val="right" w:leader="dot" w:pos="9062"/>
      </w:tabs>
      <w:spacing w:after="100" w:line="259" w:lineRule="auto"/>
      <w:ind w:left="220"/>
    </w:pPr>
    <w:rPr>
      <w:rFonts w:ascii="Times New Roman" w:eastAsiaTheme="minorEastAsia" w:hAnsi="Times New Roman" w:cs="Times New Roman"/>
      <w:b/>
      <w:bCs/>
      <w:noProof/>
      <w:lang w:eastAsia="hu-HU"/>
    </w:rPr>
  </w:style>
  <w:style w:type="paragraph" w:styleId="TJ1">
    <w:name w:val="toc 1"/>
    <w:basedOn w:val="Norml"/>
    <w:next w:val="Norml"/>
    <w:autoRedefine/>
    <w:uiPriority w:val="39"/>
    <w:unhideWhenUsed/>
    <w:rsid w:val="006F5204"/>
    <w:pPr>
      <w:tabs>
        <w:tab w:val="left" w:pos="426"/>
        <w:tab w:val="right" w:leader="dot" w:pos="9062"/>
      </w:tabs>
      <w:spacing w:after="100" w:line="259" w:lineRule="auto"/>
    </w:pPr>
    <w:rPr>
      <w:rFonts w:ascii="TimesNewRomanPS-ItalicMT" w:eastAsiaTheme="minorEastAsia" w:hAnsi="TimesNewRomanPS-ItalicMT" w:cs="TimesNewRomanPS-ItalicMT"/>
      <w:b/>
      <w:noProof/>
      <w:sz w:val="24"/>
      <w:szCs w:val="24"/>
      <w:lang w:eastAsia="hu-HU"/>
    </w:rPr>
  </w:style>
  <w:style w:type="paragraph" w:styleId="TJ3">
    <w:name w:val="toc 3"/>
    <w:basedOn w:val="Norml"/>
    <w:next w:val="Norml"/>
    <w:autoRedefine/>
    <w:uiPriority w:val="39"/>
    <w:unhideWhenUsed/>
    <w:rsid w:val="000C1E3F"/>
    <w:pPr>
      <w:spacing w:after="100" w:line="259" w:lineRule="auto"/>
      <w:ind w:left="440"/>
    </w:pPr>
    <w:rPr>
      <w:rFonts w:eastAsiaTheme="minorEastAsia" w:cs="Times New Roman"/>
      <w:lang w:eastAsia="hu-HU"/>
    </w:rPr>
  </w:style>
  <w:style w:type="character" w:styleId="Finomkiemels">
    <w:name w:val="Subtle Emphasis"/>
    <w:basedOn w:val="Bekezdsalapbettpusa"/>
    <w:uiPriority w:val="19"/>
    <w:qFormat/>
    <w:rsid w:val="000C1E3F"/>
    <w:rPr>
      <w:i/>
      <w:iCs/>
      <w:color w:val="404040" w:themeColor="text1" w:themeTint="BF"/>
    </w:rPr>
  </w:style>
  <w:style w:type="character" w:styleId="Kiemels2">
    <w:name w:val="Strong"/>
    <w:basedOn w:val="Bekezdsalapbettpusa"/>
    <w:uiPriority w:val="22"/>
    <w:qFormat/>
    <w:rsid w:val="000C1E3F"/>
    <w:rPr>
      <w:b/>
      <w:bCs/>
    </w:rPr>
  </w:style>
  <w:style w:type="paragraph" w:styleId="Kpalrs">
    <w:name w:val="caption"/>
    <w:basedOn w:val="Norml"/>
    <w:next w:val="Norml"/>
    <w:uiPriority w:val="35"/>
    <w:unhideWhenUsed/>
    <w:qFormat/>
    <w:rsid w:val="009A684F"/>
    <w:pPr>
      <w:spacing w:line="240" w:lineRule="auto"/>
    </w:pPr>
    <w:rPr>
      <w:i/>
      <w:iCs/>
      <w:color w:val="1F497D" w:themeColor="text2"/>
      <w:sz w:val="18"/>
      <w:szCs w:val="18"/>
    </w:rPr>
  </w:style>
  <w:style w:type="character" w:styleId="Mrltotthiperhivatkozs">
    <w:name w:val="FollowedHyperlink"/>
    <w:basedOn w:val="Bekezdsalapbettpusa"/>
    <w:uiPriority w:val="99"/>
    <w:semiHidden/>
    <w:unhideWhenUsed/>
    <w:rsid w:val="00181A4E"/>
    <w:rPr>
      <w:color w:val="800080" w:themeColor="followedHyperlink"/>
      <w:u w:val="single"/>
    </w:rPr>
  </w:style>
  <w:style w:type="character" w:customStyle="1" w:styleId="Cmsor2Char">
    <w:name w:val="Címsor 2 Char"/>
    <w:basedOn w:val="Bekezdsalapbettpusa"/>
    <w:link w:val="Cmsor2"/>
    <w:uiPriority w:val="9"/>
    <w:semiHidden/>
    <w:rsid w:val="00A52FF5"/>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63926">
      <w:bodyDiv w:val="1"/>
      <w:marLeft w:val="0"/>
      <w:marRight w:val="0"/>
      <w:marTop w:val="0"/>
      <w:marBottom w:val="0"/>
      <w:divBdr>
        <w:top w:val="none" w:sz="0" w:space="0" w:color="auto"/>
        <w:left w:val="none" w:sz="0" w:space="0" w:color="auto"/>
        <w:bottom w:val="none" w:sz="0" w:space="0" w:color="auto"/>
        <w:right w:val="none" w:sz="0" w:space="0" w:color="auto"/>
      </w:divBdr>
    </w:div>
    <w:div w:id="157886197">
      <w:bodyDiv w:val="1"/>
      <w:marLeft w:val="0"/>
      <w:marRight w:val="0"/>
      <w:marTop w:val="0"/>
      <w:marBottom w:val="0"/>
      <w:divBdr>
        <w:top w:val="none" w:sz="0" w:space="0" w:color="auto"/>
        <w:left w:val="none" w:sz="0" w:space="0" w:color="auto"/>
        <w:bottom w:val="none" w:sz="0" w:space="0" w:color="auto"/>
        <w:right w:val="none" w:sz="0" w:space="0" w:color="auto"/>
      </w:divBdr>
    </w:div>
    <w:div w:id="202834452">
      <w:bodyDiv w:val="1"/>
      <w:marLeft w:val="0"/>
      <w:marRight w:val="0"/>
      <w:marTop w:val="0"/>
      <w:marBottom w:val="0"/>
      <w:divBdr>
        <w:top w:val="none" w:sz="0" w:space="0" w:color="auto"/>
        <w:left w:val="none" w:sz="0" w:space="0" w:color="auto"/>
        <w:bottom w:val="none" w:sz="0" w:space="0" w:color="auto"/>
        <w:right w:val="none" w:sz="0" w:space="0" w:color="auto"/>
      </w:divBdr>
    </w:div>
    <w:div w:id="278993805">
      <w:bodyDiv w:val="1"/>
      <w:marLeft w:val="0"/>
      <w:marRight w:val="0"/>
      <w:marTop w:val="0"/>
      <w:marBottom w:val="0"/>
      <w:divBdr>
        <w:top w:val="none" w:sz="0" w:space="0" w:color="auto"/>
        <w:left w:val="none" w:sz="0" w:space="0" w:color="auto"/>
        <w:bottom w:val="none" w:sz="0" w:space="0" w:color="auto"/>
        <w:right w:val="none" w:sz="0" w:space="0" w:color="auto"/>
      </w:divBdr>
    </w:div>
    <w:div w:id="445739488">
      <w:bodyDiv w:val="1"/>
      <w:marLeft w:val="0"/>
      <w:marRight w:val="0"/>
      <w:marTop w:val="0"/>
      <w:marBottom w:val="0"/>
      <w:divBdr>
        <w:top w:val="none" w:sz="0" w:space="0" w:color="auto"/>
        <w:left w:val="none" w:sz="0" w:space="0" w:color="auto"/>
        <w:bottom w:val="none" w:sz="0" w:space="0" w:color="auto"/>
        <w:right w:val="none" w:sz="0" w:space="0" w:color="auto"/>
      </w:divBdr>
    </w:div>
    <w:div w:id="457534348">
      <w:bodyDiv w:val="1"/>
      <w:marLeft w:val="0"/>
      <w:marRight w:val="0"/>
      <w:marTop w:val="0"/>
      <w:marBottom w:val="0"/>
      <w:divBdr>
        <w:top w:val="none" w:sz="0" w:space="0" w:color="auto"/>
        <w:left w:val="none" w:sz="0" w:space="0" w:color="auto"/>
        <w:bottom w:val="none" w:sz="0" w:space="0" w:color="auto"/>
        <w:right w:val="none" w:sz="0" w:space="0" w:color="auto"/>
      </w:divBdr>
      <w:divsChild>
        <w:div w:id="1492716060">
          <w:marLeft w:val="0"/>
          <w:marRight w:val="0"/>
          <w:marTop w:val="0"/>
          <w:marBottom w:val="0"/>
          <w:divBdr>
            <w:top w:val="single" w:sz="2" w:space="0" w:color="D9D9E3"/>
            <w:left w:val="single" w:sz="2" w:space="0" w:color="D9D9E3"/>
            <w:bottom w:val="single" w:sz="2" w:space="0" w:color="D9D9E3"/>
            <w:right w:val="single" w:sz="2" w:space="0" w:color="D9D9E3"/>
          </w:divBdr>
          <w:divsChild>
            <w:div w:id="2083915308">
              <w:marLeft w:val="0"/>
              <w:marRight w:val="0"/>
              <w:marTop w:val="0"/>
              <w:marBottom w:val="0"/>
              <w:divBdr>
                <w:top w:val="single" w:sz="2" w:space="0" w:color="D9D9E3"/>
                <w:left w:val="single" w:sz="2" w:space="0" w:color="D9D9E3"/>
                <w:bottom w:val="single" w:sz="2" w:space="0" w:color="D9D9E3"/>
                <w:right w:val="single" w:sz="2" w:space="0" w:color="D9D9E3"/>
              </w:divBdr>
              <w:divsChild>
                <w:div w:id="1246037643">
                  <w:marLeft w:val="0"/>
                  <w:marRight w:val="0"/>
                  <w:marTop w:val="0"/>
                  <w:marBottom w:val="0"/>
                  <w:divBdr>
                    <w:top w:val="single" w:sz="2" w:space="0" w:color="D9D9E3"/>
                    <w:left w:val="single" w:sz="2" w:space="0" w:color="D9D9E3"/>
                    <w:bottom w:val="single" w:sz="2" w:space="0" w:color="D9D9E3"/>
                    <w:right w:val="single" w:sz="2" w:space="0" w:color="D9D9E3"/>
                  </w:divBdr>
                  <w:divsChild>
                    <w:div w:id="873466195">
                      <w:marLeft w:val="0"/>
                      <w:marRight w:val="0"/>
                      <w:marTop w:val="0"/>
                      <w:marBottom w:val="0"/>
                      <w:divBdr>
                        <w:top w:val="single" w:sz="2" w:space="0" w:color="D9D9E3"/>
                        <w:left w:val="single" w:sz="2" w:space="0" w:color="D9D9E3"/>
                        <w:bottom w:val="single" w:sz="2" w:space="0" w:color="D9D9E3"/>
                        <w:right w:val="single" w:sz="2" w:space="0" w:color="D9D9E3"/>
                      </w:divBdr>
                      <w:divsChild>
                        <w:div w:id="1108310041">
                          <w:marLeft w:val="0"/>
                          <w:marRight w:val="0"/>
                          <w:marTop w:val="0"/>
                          <w:marBottom w:val="0"/>
                          <w:divBdr>
                            <w:top w:val="single" w:sz="2" w:space="0" w:color="auto"/>
                            <w:left w:val="single" w:sz="2" w:space="0" w:color="auto"/>
                            <w:bottom w:val="single" w:sz="6" w:space="0" w:color="auto"/>
                            <w:right w:val="single" w:sz="2" w:space="0" w:color="auto"/>
                          </w:divBdr>
                          <w:divsChild>
                            <w:div w:id="429011573">
                              <w:marLeft w:val="0"/>
                              <w:marRight w:val="0"/>
                              <w:marTop w:val="100"/>
                              <w:marBottom w:val="100"/>
                              <w:divBdr>
                                <w:top w:val="single" w:sz="2" w:space="0" w:color="D9D9E3"/>
                                <w:left w:val="single" w:sz="2" w:space="0" w:color="D9D9E3"/>
                                <w:bottom w:val="single" w:sz="2" w:space="0" w:color="D9D9E3"/>
                                <w:right w:val="single" w:sz="2" w:space="0" w:color="D9D9E3"/>
                              </w:divBdr>
                              <w:divsChild>
                                <w:div w:id="2027056356">
                                  <w:marLeft w:val="0"/>
                                  <w:marRight w:val="0"/>
                                  <w:marTop w:val="0"/>
                                  <w:marBottom w:val="0"/>
                                  <w:divBdr>
                                    <w:top w:val="single" w:sz="2" w:space="0" w:color="D9D9E3"/>
                                    <w:left w:val="single" w:sz="2" w:space="0" w:color="D9D9E3"/>
                                    <w:bottom w:val="single" w:sz="2" w:space="0" w:color="D9D9E3"/>
                                    <w:right w:val="single" w:sz="2" w:space="0" w:color="D9D9E3"/>
                                  </w:divBdr>
                                  <w:divsChild>
                                    <w:div w:id="385837653">
                                      <w:marLeft w:val="0"/>
                                      <w:marRight w:val="0"/>
                                      <w:marTop w:val="0"/>
                                      <w:marBottom w:val="0"/>
                                      <w:divBdr>
                                        <w:top w:val="single" w:sz="2" w:space="0" w:color="D9D9E3"/>
                                        <w:left w:val="single" w:sz="2" w:space="0" w:color="D9D9E3"/>
                                        <w:bottom w:val="single" w:sz="2" w:space="0" w:color="D9D9E3"/>
                                        <w:right w:val="single" w:sz="2" w:space="0" w:color="D9D9E3"/>
                                      </w:divBdr>
                                      <w:divsChild>
                                        <w:div w:id="176501814">
                                          <w:marLeft w:val="0"/>
                                          <w:marRight w:val="0"/>
                                          <w:marTop w:val="0"/>
                                          <w:marBottom w:val="0"/>
                                          <w:divBdr>
                                            <w:top w:val="single" w:sz="2" w:space="0" w:color="D9D9E3"/>
                                            <w:left w:val="single" w:sz="2" w:space="0" w:color="D9D9E3"/>
                                            <w:bottom w:val="single" w:sz="2" w:space="0" w:color="D9D9E3"/>
                                            <w:right w:val="single" w:sz="2" w:space="0" w:color="D9D9E3"/>
                                          </w:divBdr>
                                          <w:divsChild>
                                            <w:div w:id="1302468173">
                                              <w:marLeft w:val="0"/>
                                              <w:marRight w:val="0"/>
                                              <w:marTop w:val="0"/>
                                              <w:marBottom w:val="0"/>
                                              <w:divBdr>
                                                <w:top w:val="single" w:sz="2" w:space="0" w:color="D9D9E3"/>
                                                <w:left w:val="single" w:sz="2" w:space="0" w:color="D9D9E3"/>
                                                <w:bottom w:val="single" w:sz="2" w:space="0" w:color="D9D9E3"/>
                                                <w:right w:val="single" w:sz="2" w:space="0" w:color="D9D9E3"/>
                                              </w:divBdr>
                                              <w:divsChild>
                                                <w:div w:id="1230387677">
                                                  <w:marLeft w:val="0"/>
                                                  <w:marRight w:val="0"/>
                                                  <w:marTop w:val="0"/>
                                                  <w:marBottom w:val="0"/>
                                                  <w:divBdr>
                                                    <w:top w:val="single" w:sz="2" w:space="0" w:color="D9D9E3"/>
                                                    <w:left w:val="single" w:sz="2" w:space="0" w:color="D9D9E3"/>
                                                    <w:bottom w:val="single" w:sz="2" w:space="0" w:color="D9D9E3"/>
                                                    <w:right w:val="single" w:sz="2" w:space="0" w:color="D9D9E3"/>
                                                  </w:divBdr>
                                                  <w:divsChild>
                                                    <w:div w:id="1433697437">
                                                      <w:marLeft w:val="0"/>
                                                      <w:marRight w:val="0"/>
                                                      <w:marTop w:val="0"/>
                                                      <w:marBottom w:val="0"/>
                                                      <w:divBdr>
                                                        <w:top w:val="single" w:sz="2" w:space="0" w:color="D9D9E3"/>
                                                        <w:left w:val="single" w:sz="2" w:space="0" w:color="D9D9E3"/>
                                                        <w:bottom w:val="single" w:sz="2" w:space="0" w:color="D9D9E3"/>
                                                        <w:right w:val="single" w:sz="2" w:space="0" w:color="D9D9E3"/>
                                                      </w:divBdr>
                                                    </w:div>
                                                    <w:div w:id="1268585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3945081">
                                                  <w:marLeft w:val="0"/>
                                                  <w:marRight w:val="0"/>
                                                  <w:marTop w:val="0"/>
                                                  <w:marBottom w:val="0"/>
                                                  <w:divBdr>
                                                    <w:top w:val="single" w:sz="2" w:space="0" w:color="D9D9E3"/>
                                                    <w:left w:val="single" w:sz="2" w:space="0" w:color="D9D9E3"/>
                                                    <w:bottom w:val="single" w:sz="2" w:space="0" w:color="D9D9E3"/>
                                                    <w:right w:val="single" w:sz="2" w:space="0" w:color="D9D9E3"/>
                                                  </w:divBdr>
                                                  <w:divsChild>
                                                    <w:div w:id="1872910188">
                                                      <w:marLeft w:val="0"/>
                                                      <w:marRight w:val="0"/>
                                                      <w:marTop w:val="0"/>
                                                      <w:marBottom w:val="0"/>
                                                      <w:divBdr>
                                                        <w:top w:val="single" w:sz="2" w:space="0" w:color="D9D9E3"/>
                                                        <w:left w:val="single" w:sz="2" w:space="0" w:color="D9D9E3"/>
                                                        <w:bottom w:val="single" w:sz="2" w:space="0" w:color="D9D9E3"/>
                                                        <w:right w:val="single" w:sz="2" w:space="0" w:color="D9D9E3"/>
                                                      </w:divBdr>
                                                    </w:div>
                                                    <w:div w:id="1798597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8962504">
                                                  <w:marLeft w:val="0"/>
                                                  <w:marRight w:val="0"/>
                                                  <w:marTop w:val="0"/>
                                                  <w:marBottom w:val="0"/>
                                                  <w:divBdr>
                                                    <w:top w:val="single" w:sz="2" w:space="0" w:color="D9D9E3"/>
                                                    <w:left w:val="single" w:sz="2" w:space="0" w:color="D9D9E3"/>
                                                    <w:bottom w:val="single" w:sz="2" w:space="0" w:color="D9D9E3"/>
                                                    <w:right w:val="single" w:sz="2" w:space="0" w:color="D9D9E3"/>
                                                  </w:divBdr>
                                                  <w:divsChild>
                                                    <w:div w:id="32465174">
                                                      <w:marLeft w:val="0"/>
                                                      <w:marRight w:val="0"/>
                                                      <w:marTop w:val="0"/>
                                                      <w:marBottom w:val="0"/>
                                                      <w:divBdr>
                                                        <w:top w:val="single" w:sz="2" w:space="0" w:color="D9D9E3"/>
                                                        <w:left w:val="single" w:sz="2" w:space="0" w:color="D9D9E3"/>
                                                        <w:bottom w:val="single" w:sz="2" w:space="0" w:color="D9D9E3"/>
                                                        <w:right w:val="single" w:sz="2" w:space="0" w:color="D9D9E3"/>
                                                      </w:divBdr>
                                                    </w:div>
                                                    <w:div w:id="58106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8950012">
                                                  <w:marLeft w:val="0"/>
                                                  <w:marRight w:val="0"/>
                                                  <w:marTop w:val="0"/>
                                                  <w:marBottom w:val="0"/>
                                                  <w:divBdr>
                                                    <w:top w:val="single" w:sz="2" w:space="0" w:color="D9D9E3"/>
                                                    <w:left w:val="single" w:sz="2" w:space="0" w:color="D9D9E3"/>
                                                    <w:bottom w:val="single" w:sz="2" w:space="0" w:color="D9D9E3"/>
                                                    <w:right w:val="single" w:sz="2" w:space="0" w:color="D9D9E3"/>
                                                  </w:divBdr>
                                                  <w:divsChild>
                                                    <w:div w:id="1283078038">
                                                      <w:marLeft w:val="0"/>
                                                      <w:marRight w:val="0"/>
                                                      <w:marTop w:val="0"/>
                                                      <w:marBottom w:val="0"/>
                                                      <w:divBdr>
                                                        <w:top w:val="single" w:sz="2" w:space="0" w:color="D9D9E3"/>
                                                        <w:left w:val="single" w:sz="2" w:space="0" w:color="D9D9E3"/>
                                                        <w:bottom w:val="single" w:sz="2" w:space="0" w:color="D9D9E3"/>
                                                        <w:right w:val="single" w:sz="2" w:space="0" w:color="D9D9E3"/>
                                                      </w:divBdr>
                                                    </w:div>
                                                    <w:div w:id="68428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7691688">
                                                  <w:marLeft w:val="0"/>
                                                  <w:marRight w:val="0"/>
                                                  <w:marTop w:val="0"/>
                                                  <w:marBottom w:val="0"/>
                                                  <w:divBdr>
                                                    <w:top w:val="single" w:sz="2" w:space="0" w:color="D9D9E3"/>
                                                    <w:left w:val="single" w:sz="2" w:space="0" w:color="D9D9E3"/>
                                                    <w:bottom w:val="single" w:sz="2" w:space="0" w:color="D9D9E3"/>
                                                    <w:right w:val="single" w:sz="2" w:space="0" w:color="D9D9E3"/>
                                                  </w:divBdr>
                                                  <w:divsChild>
                                                    <w:div w:id="1352339153">
                                                      <w:marLeft w:val="0"/>
                                                      <w:marRight w:val="0"/>
                                                      <w:marTop w:val="0"/>
                                                      <w:marBottom w:val="0"/>
                                                      <w:divBdr>
                                                        <w:top w:val="single" w:sz="2" w:space="0" w:color="D9D9E3"/>
                                                        <w:left w:val="single" w:sz="2" w:space="0" w:color="D9D9E3"/>
                                                        <w:bottom w:val="single" w:sz="2" w:space="0" w:color="D9D9E3"/>
                                                        <w:right w:val="single" w:sz="2" w:space="0" w:color="D9D9E3"/>
                                                      </w:divBdr>
                                                    </w:div>
                                                    <w:div w:id="185907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4872125">
                                                  <w:marLeft w:val="0"/>
                                                  <w:marRight w:val="0"/>
                                                  <w:marTop w:val="0"/>
                                                  <w:marBottom w:val="0"/>
                                                  <w:divBdr>
                                                    <w:top w:val="single" w:sz="2" w:space="0" w:color="D9D9E3"/>
                                                    <w:left w:val="single" w:sz="2" w:space="0" w:color="D9D9E3"/>
                                                    <w:bottom w:val="single" w:sz="2" w:space="0" w:color="D9D9E3"/>
                                                    <w:right w:val="single" w:sz="2" w:space="0" w:color="D9D9E3"/>
                                                  </w:divBdr>
                                                  <w:divsChild>
                                                    <w:div w:id="851148798">
                                                      <w:marLeft w:val="0"/>
                                                      <w:marRight w:val="0"/>
                                                      <w:marTop w:val="0"/>
                                                      <w:marBottom w:val="0"/>
                                                      <w:divBdr>
                                                        <w:top w:val="single" w:sz="2" w:space="0" w:color="D9D9E3"/>
                                                        <w:left w:val="single" w:sz="2" w:space="0" w:color="D9D9E3"/>
                                                        <w:bottom w:val="single" w:sz="2" w:space="0" w:color="D9D9E3"/>
                                                        <w:right w:val="single" w:sz="2" w:space="0" w:color="D9D9E3"/>
                                                      </w:divBdr>
                                                    </w:div>
                                                    <w:div w:id="1456632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4594277">
                          <w:marLeft w:val="0"/>
                          <w:marRight w:val="0"/>
                          <w:marTop w:val="0"/>
                          <w:marBottom w:val="0"/>
                          <w:divBdr>
                            <w:top w:val="single" w:sz="2" w:space="0" w:color="auto"/>
                            <w:left w:val="single" w:sz="2" w:space="0" w:color="auto"/>
                            <w:bottom w:val="single" w:sz="6" w:space="0" w:color="auto"/>
                            <w:right w:val="single" w:sz="2" w:space="0" w:color="auto"/>
                          </w:divBdr>
                          <w:divsChild>
                            <w:div w:id="137575301">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7950">
                                  <w:marLeft w:val="0"/>
                                  <w:marRight w:val="0"/>
                                  <w:marTop w:val="0"/>
                                  <w:marBottom w:val="0"/>
                                  <w:divBdr>
                                    <w:top w:val="single" w:sz="2" w:space="0" w:color="D9D9E3"/>
                                    <w:left w:val="single" w:sz="2" w:space="0" w:color="D9D9E3"/>
                                    <w:bottom w:val="single" w:sz="2" w:space="0" w:color="D9D9E3"/>
                                    <w:right w:val="single" w:sz="2" w:space="0" w:color="D9D9E3"/>
                                  </w:divBdr>
                                  <w:divsChild>
                                    <w:div w:id="82997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7924680">
                                  <w:marLeft w:val="0"/>
                                  <w:marRight w:val="0"/>
                                  <w:marTop w:val="0"/>
                                  <w:marBottom w:val="0"/>
                                  <w:divBdr>
                                    <w:top w:val="single" w:sz="2" w:space="0" w:color="D9D9E3"/>
                                    <w:left w:val="single" w:sz="2" w:space="0" w:color="D9D9E3"/>
                                    <w:bottom w:val="single" w:sz="2" w:space="0" w:color="D9D9E3"/>
                                    <w:right w:val="single" w:sz="2" w:space="0" w:color="D9D9E3"/>
                                  </w:divBdr>
                                  <w:divsChild>
                                    <w:div w:id="1993018025">
                                      <w:marLeft w:val="0"/>
                                      <w:marRight w:val="0"/>
                                      <w:marTop w:val="0"/>
                                      <w:marBottom w:val="0"/>
                                      <w:divBdr>
                                        <w:top w:val="single" w:sz="2" w:space="0" w:color="D9D9E3"/>
                                        <w:left w:val="single" w:sz="2" w:space="0" w:color="D9D9E3"/>
                                        <w:bottom w:val="single" w:sz="2" w:space="0" w:color="D9D9E3"/>
                                        <w:right w:val="single" w:sz="2" w:space="0" w:color="D9D9E3"/>
                                      </w:divBdr>
                                      <w:divsChild>
                                        <w:div w:id="1664896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6354751">
                          <w:marLeft w:val="0"/>
                          <w:marRight w:val="0"/>
                          <w:marTop w:val="0"/>
                          <w:marBottom w:val="0"/>
                          <w:divBdr>
                            <w:top w:val="single" w:sz="2" w:space="0" w:color="auto"/>
                            <w:left w:val="single" w:sz="2" w:space="0" w:color="auto"/>
                            <w:bottom w:val="single" w:sz="6" w:space="0" w:color="auto"/>
                            <w:right w:val="single" w:sz="2" w:space="0" w:color="auto"/>
                          </w:divBdr>
                          <w:divsChild>
                            <w:div w:id="9332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1453280535">
                                  <w:marLeft w:val="0"/>
                                  <w:marRight w:val="0"/>
                                  <w:marTop w:val="0"/>
                                  <w:marBottom w:val="0"/>
                                  <w:divBdr>
                                    <w:top w:val="single" w:sz="2" w:space="0" w:color="D9D9E3"/>
                                    <w:left w:val="single" w:sz="2" w:space="0" w:color="D9D9E3"/>
                                    <w:bottom w:val="single" w:sz="2" w:space="0" w:color="D9D9E3"/>
                                    <w:right w:val="single" w:sz="2" w:space="0" w:color="D9D9E3"/>
                                  </w:divBdr>
                                  <w:divsChild>
                                    <w:div w:id="1917474431">
                                      <w:marLeft w:val="0"/>
                                      <w:marRight w:val="0"/>
                                      <w:marTop w:val="0"/>
                                      <w:marBottom w:val="0"/>
                                      <w:divBdr>
                                        <w:top w:val="single" w:sz="2" w:space="0" w:color="D9D9E3"/>
                                        <w:left w:val="single" w:sz="2" w:space="0" w:color="D9D9E3"/>
                                        <w:bottom w:val="single" w:sz="2" w:space="0" w:color="D9D9E3"/>
                                        <w:right w:val="single" w:sz="2" w:space="0" w:color="D9D9E3"/>
                                      </w:divBdr>
                                      <w:divsChild>
                                        <w:div w:id="2100903329">
                                          <w:marLeft w:val="0"/>
                                          <w:marRight w:val="0"/>
                                          <w:marTop w:val="0"/>
                                          <w:marBottom w:val="0"/>
                                          <w:divBdr>
                                            <w:top w:val="single" w:sz="2" w:space="0" w:color="D9D9E3"/>
                                            <w:left w:val="single" w:sz="2" w:space="0" w:color="D9D9E3"/>
                                            <w:bottom w:val="single" w:sz="2" w:space="0" w:color="D9D9E3"/>
                                            <w:right w:val="single" w:sz="2" w:space="0" w:color="D9D9E3"/>
                                          </w:divBdr>
                                          <w:divsChild>
                                            <w:div w:id="457183196">
                                              <w:marLeft w:val="0"/>
                                              <w:marRight w:val="0"/>
                                              <w:marTop w:val="0"/>
                                              <w:marBottom w:val="0"/>
                                              <w:divBdr>
                                                <w:top w:val="single" w:sz="2" w:space="0" w:color="D9D9E3"/>
                                                <w:left w:val="single" w:sz="2" w:space="0" w:color="D9D9E3"/>
                                                <w:bottom w:val="single" w:sz="2" w:space="0" w:color="D9D9E3"/>
                                                <w:right w:val="single" w:sz="2" w:space="0" w:color="D9D9E3"/>
                                              </w:divBdr>
                                              <w:divsChild>
                                                <w:div w:id="757410981">
                                                  <w:marLeft w:val="0"/>
                                                  <w:marRight w:val="0"/>
                                                  <w:marTop w:val="0"/>
                                                  <w:marBottom w:val="0"/>
                                                  <w:divBdr>
                                                    <w:top w:val="single" w:sz="2" w:space="0" w:color="D9D9E3"/>
                                                    <w:left w:val="single" w:sz="2" w:space="0" w:color="D9D9E3"/>
                                                    <w:bottom w:val="single" w:sz="2" w:space="0" w:color="D9D9E3"/>
                                                    <w:right w:val="single" w:sz="2" w:space="0" w:color="D9D9E3"/>
                                                  </w:divBdr>
                                                  <w:divsChild>
                                                    <w:div w:id="1690448958">
                                                      <w:marLeft w:val="0"/>
                                                      <w:marRight w:val="0"/>
                                                      <w:marTop w:val="0"/>
                                                      <w:marBottom w:val="0"/>
                                                      <w:divBdr>
                                                        <w:top w:val="single" w:sz="2" w:space="0" w:color="D9D9E3"/>
                                                        <w:left w:val="single" w:sz="2" w:space="0" w:color="D9D9E3"/>
                                                        <w:bottom w:val="single" w:sz="2" w:space="0" w:color="D9D9E3"/>
                                                        <w:right w:val="single" w:sz="2" w:space="0" w:color="D9D9E3"/>
                                                      </w:divBdr>
                                                    </w:div>
                                                    <w:div w:id="113097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8895965">
                                                  <w:marLeft w:val="0"/>
                                                  <w:marRight w:val="0"/>
                                                  <w:marTop w:val="0"/>
                                                  <w:marBottom w:val="0"/>
                                                  <w:divBdr>
                                                    <w:top w:val="single" w:sz="2" w:space="0" w:color="D9D9E3"/>
                                                    <w:left w:val="single" w:sz="2" w:space="0" w:color="D9D9E3"/>
                                                    <w:bottom w:val="single" w:sz="2" w:space="0" w:color="D9D9E3"/>
                                                    <w:right w:val="single" w:sz="2" w:space="0" w:color="D9D9E3"/>
                                                  </w:divBdr>
                                                  <w:divsChild>
                                                    <w:div w:id="1474450269">
                                                      <w:marLeft w:val="0"/>
                                                      <w:marRight w:val="0"/>
                                                      <w:marTop w:val="0"/>
                                                      <w:marBottom w:val="0"/>
                                                      <w:divBdr>
                                                        <w:top w:val="single" w:sz="2" w:space="0" w:color="D9D9E3"/>
                                                        <w:left w:val="single" w:sz="2" w:space="0" w:color="D9D9E3"/>
                                                        <w:bottom w:val="single" w:sz="2" w:space="0" w:color="D9D9E3"/>
                                                        <w:right w:val="single" w:sz="2" w:space="0" w:color="D9D9E3"/>
                                                      </w:divBdr>
                                                    </w:div>
                                                    <w:div w:id="1069841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12937459">
          <w:marLeft w:val="0"/>
          <w:marRight w:val="0"/>
          <w:marTop w:val="0"/>
          <w:marBottom w:val="0"/>
          <w:divBdr>
            <w:top w:val="none" w:sz="0" w:space="0" w:color="auto"/>
            <w:left w:val="none" w:sz="0" w:space="0" w:color="auto"/>
            <w:bottom w:val="none" w:sz="0" w:space="0" w:color="auto"/>
            <w:right w:val="none" w:sz="0" w:space="0" w:color="auto"/>
          </w:divBdr>
        </w:div>
      </w:divsChild>
    </w:div>
    <w:div w:id="707797557">
      <w:bodyDiv w:val="1"/>
      <w:marLeft w:val="0"/>
      <w:marRight w:val="0"/>
      <w:marTop w:val="0"/>
      <w:marBottom w:val="0"/>
      <w:divBdr>
        <w:top w:val="none" w:sz="0" w:space="0" w:color="auto"/>
        <w:left w:val="none" w:sz="0" w:space="0" w:color="auto"/>
        <w:bottom w:val="none" w:sz="0" w:space="0" w:color="auto"/>
        <w:right w:val="none" w:sz="0" w:space="0" w:color="auto"/>
      </w:divBdr>
    </w:div>
    <w:div w:id="725450256">
      <w:bodyDiv w:val="1"/>
      <w:marLeft w:val="0"/>
      <w:marRight w:val="0"/>
      <w:marTop w:val="0"/>
      <w:marBottom w:val="0"/>
      <w:divBdr>
        <w:top w:val="none" w:sz="0" w:space="0" w:color="auto"/>
        <w:left w:val="none" w:sz="0" w:space="0" w:color="auto"/>
        <w:bottom w:val="none" w:sz="0" w:space="0" w:color="auto"/>
        <w:right w:val="none" w:sz="0" w:space="0" w:color="auto"/>
      </w:divBdr>
      <w:divsChild>
        <w:div w:id="1720395416">
          <w:marLeft w:val="547"/>
          <w:marRight w:val="0"/>
          <w:marTop w:val="86"/>
          <w:marBottom w:val="0"/>
          <w:divBdr>
            <w:top w:val="none" w:sz="0" w:space="0" w:color="auto"/>
            <w:left w:val="none" w:sz="0" w:space="0" w:color="auto"/>
            <w:bottom w:val="none" w:sz="0" w:space="0" w:color="auto"/>
            <w:right w:val="none" w:sz="0" w:space="0" w:color="auto"/>
          </w:divBdr>
        </w:div>
      </w:divsChild>
    </w:div>
    <w:div w:id="882517967">
      <w:bodyDiv w:val="1"/>
      <w:marLeft w:val="0"/>
      <w:marRight w:val="0"/>
      <w:marTop w:val="0"/>
      <w:marBottom w:val="0"/>
      <w:divBdr>
        <w:top w:val="none" w:sz="0" w:space="0" w:color="auto"/>
        <w:left w:val="none" w:sz="0" w:space="0" w:color="auto"/>
        <w:bottom w:val="none" w:sz="0" w:space="0" w:color="auto"/>
        <w:right w:val="none" w:sz="0" w:space="0" w:color="auto"/>
      </w:divBdr>
      <w:divsChild>
        <w:div w:id="452990651">
          <w:marLeft w:val="547"/>
          <w:marRight w:val="0"/>
          <w:marTop w:val="67"/>
          <w:marBottom w:val="0"/>
          <w:divBdr>
            <w:top w:val="none" w:sz="0" w:space="0" w:color="auto"/>
            <w:left w:val="none" w:sz="0" w:space="0" w:color="auto"/>
            <w:bottom w:val="none" w:sz="0" w:space="0" w:color="auto"/>
            <w:right w:val="none" w:sz="0" w:space="0" w:color="auto"/>
          </w:divBdr>
        </w:div>
        <w:div w:id="431898173">
          <w:marLeft w:val="547"/>
          <w:marRight w:val="0"/>
          <w:marTop w:val="67"/>
          <w:marBottom w:val="0"/>
          <w:divBdr>
            <w:top w:val="none" w:sz="0" w:space="0" w:color="auto"/>
            <w:left w:val="none" w:sz="0" w:space="0" w:color="auto"/>
            <w:bottom w:val="none" w:sz="0" w:space="0" w:color="auto"/>
            <w:right w:val="none" w:sz="0" w:space="0" w:color="auto"/>
          </w:divBdr>
        </w:div>
      </w:divsChild>
    </w:div>
    <w:div w:id="1092697879">
      <w:bodyDiv w:val="1"/>
      <w:marLeft w:val="0"/>
      <w:marRight w:val="0"/>
      <w:marTop w:val="0"/>
      <w:marBottom w:val="0"/>
      <w:divBdr>
        <w:top w:val="none" w:sz="0" w:space="0" w:color="auto"/>
        <w:left w:val="none" w:sz="0" w:space="0" w:color="auto"/>
        <w:bottom w:val="none" w:sz="0" w:space="0" w:color="auto"/>
        <w:right w:val="none" w:sz="0" w:space="0" w:color="auto"/>
      </w:divBdr>
      <w:divsChild>
        <w:div w:id="1688945165">
          <w:marLeft w:val="0"/>
          <w:marRight w:val="0"/>
          <w:marTop w:val="0"/>
          <w:marBottom w:val="0"/>
          <w:divBdr>
            <w:top w:val="single" w:sz="2" w:space="0" w:color="D9D9E3"/>
            <w:left w:val="single" w:sz="2" w:space="0" w:color="D9D9E3"/>
            <w:bottom w:val="single" w:sz="2" w:space="0" w:color="D9D9E3"/>
            <w:right w:val="single" w:sz="2" w:space="0" w:color="D9D9E3"/>
          </w:divBdr>
          <w:divsChild>
            <w:div w:id="201096370">
              <w:marLeft w:val="0"/>
              <w:marRight w:val="0"/>
              <w:marTop w:val="0"/>
              <w:marBottom w:val="0"/>
              <w:divBdr>
                <w:top w:val="single" w:sz="2" w:space="0" w:color="D9D9E3"/>
                <w:left w:val="single" w:sz="2" w:space="0" w:color="D9D9E3"/>
                <w:bottom w:val="single" w:sz="2" w:space="0" w:color="D9D9E3"/>
                <w:right w:val="single" w:sz="2" w:space="0" w:color="D9D9E3"/>
              </w:divBdr>
              <w:divsChild>
                <w:div w:id="1808819344">
                  <w:marLeft w:val="0"/>
                  <w:marRight w:val="0"/>
                  <w:marTop w:val="0"/>
                  <w:marBottom w:val="0"/>
                  <w:divBdr>
                    <w:top w:val="single" w:sz="2" w:space="0" w:color="D9D9E3"/>
                    <w:left w:val="single" w:sz="2" w:space="0" w:color="D9D9E3"/>
                    <w:bottom w:val="single" w:sz="2" w:space="0" w:color="D9D9E3"/>
                    <w:right w:val="single" w:sz="2" w:space="0" w:color="D9D9E3"/>
                  </w:divBdr>
                  <w:divsChild>
                    <w:div w:id="906309037">
                      <w:marLeft w:val="0"/>
                      <w:marRight w:val="0"/>
                      <w:marTop w:val="0"/>
                      <w:marBottom w:val="0"/>
                      <w:divBdr>
                        <w:top w:val="single" w:sz="2" w:space="0" w:color="D9D9E3"/>
                        <w:left w:val="single" w:sz="2" w:space="0" w:color="D9D9E3"/>
                        <w:bottom w:val="single" w:sz="2" w:space="0" w:color="D9D9E3"/>
                        <w:right w:val="single" w:sz="2" w:space="0" w:color="D9D9E3"/>
                      </w:divBdr>
                      <w:divsChild>
                        <w:div w:id="1269046919">
                          <w:marLeft w:val="0"/>
                          <w:marRight w:val="0"/>
                          <w:marTop w:val="0"/>
                          <w:marBottom w:val="0"/>
                          <w:divBdr>
                            <w:top w:val="single" w:sz="2" w:space="0" w:color="auto"/>
                            <w:left w:val="single" w:sz="2" w:space="0" w:color="auto"/>
                            <w:bottom w:val="single" w:sz="6" w:space="0" w:color="auto"/>
                            <w:right w:val="single" w:sz="2" w:space="0" w:color="auto"/>
                          </w:divBdr>
                          <w:divsChild>
                            <w:div w:id="33734332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409192">
                                  <w:marLeft w:val="0"/>
                                  <w:marRight w:val="0"/>
                                  <w:marTop w:val="0"/>
                                  <w:marBottom w:val="0"/>
                                  <w:divBdr>
                                    <w:top w:val="single" w:sz="2" w:space="0" w:color="D9D9E3"/>
                                    <w:left w:val="single" w:sz="2" w:space="0" w:color="D9D9E3"/>
                                    <w:bottom w:val="single" w:sz="2" w:space="0" w:color="D9D9E3"/>
                                    <w:right w:val="single" w:sz="2" w:space="0" w:color="D9D9E3"/>
                                  </w:divBdr>
                                  <w:divsChild>
                                    <w:div w:id="1987199889">
                                      <w:marLeft w:val="0"/>
                                      <w:marRight w:val="0"/>
                                      <w:marTop w:val="0"/>
                                      <w:marBottom w:val="0"/>
                                      <w:divBdr>
                                        <w:top w:val="single" w:sz="2" w:space="0" w:color="D9D9E3"/>
                                        <w:left w:val="single" w:sz="2" w:space="0" w:color="D9D9E3"/>
                                        <w:bottom w:val="single" w:sz="2" w:space="0" w:color="D9D9E3"/>
                                        <w:right w:val="single" w:sz="2" w:space="0" w:color="D9D9E3"/>
                                      </w:divBdr>
                                      <w:divsChild>
                                        <w:div w:id="990714641">
                                          <w:marLeft w:val="0"/>
                                          <w:marRight w:val="0"/>
                                          <w:marTop w:val="0"/>
                                          <w:marBottom w:val="0"/>
                                          <w:divBdr>
                                            <w:top w:val="single" w:sz="2" w:space="0" w:color="D9D9E3"/>
                                            <w:left w:val="single" w:sz="2" w:space="0" w:color="D9D9E3"/>
                                            <w:bottom w:val="single" w:sz="2" w:space="0" w:color="D9D9E3"/>
                                            <w:right w:val="single" w:sz="2" w:space="0" w:color="D9D9E3"/>
                                          </w:divBdr>
                                          <w:divsChild>
                                            <w:div w:id="1123688975">
                                              <w:marLeft w:val="0"/>
                                              <w:marRight w:val="0"/>
                                              <w:marTop w:val="0"/>
                                              <w:marBottom w:val="0"/>
                                              <w:divBdr>
                                                <w:top w:val="single" w:sz="2" w:space="0" w:color="D9D9E3"/>
                                                <w:left w:val="single" w:sz="2" w:space="0" w:color="D9D9E3"/>
                                                <w:bottom w:val="single" w:sz="2" w:space="0" w:color="D9D9E3"/>
                                                <w:right w:val="single" w:sz="2" w:space="0" w:color="D9D9E3"/>
                                              </w:divBdr>
                                              <w:divsChild>
                                                <w:div w:id="160781984">
                                                  <w:marLeft w:val="0"/>
                                                  <w:marRight w:val="0"/>
                                                  <w:marTop w:val="0"/>
                                                  <w:marBottom w:val="0"/>
                                                  <w:divBdr>
                                                    <w:top w:val="single" w:sz="2" w:space="0" w:color="D9D9E3"/>
                                                    <w:left w:val="single" w:sz="2" w:space="0" w:color="D9D9E3"/>
                                                    <w:bottom w:val="single" w:sz="2" w:space="0" w:color="D9D9E3"/>
                                                    <w:right w:val="single" w:sz="2" w:space="0" w:color="D9D9E3"/>
                                                  </w:divBdr>
                                                  <w:divsChild>
                                                    <w:div w:id="2134013597">
                                                      <w:marLeft w:val="0"/>
                                                      <w:marRight w:val="0"/>
                                                      <w:marTop w:val="0"/>
                                                      <w:marBottom w:val="0"/>
                                                      <w:divBdr>
                                                        <w:top w:val="single" w:sz="2" w:space="0" w:color="D9D9E3"/>
                                                        <w:left w:val="single" w:sz="2" w:space="0" w:color="D9D9E3"/>
                                                        <w:bottom w:val="single" w:sz="2" w:space="0" w:color="D9D9E3"/>
                                                        <w:right w:val="single" w:sz="2" w:space="0" w:color="D9D9E3"/>
                                                      </w:divBdr>
                                                    </w:div>
                                                    <w:div w:id="2109159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5311970">
                                                  <w:marLeft w:val="0"/>
                                                  <w:marRight w:val="0"/>
                                                  <w:marTop w:val="0"/>
                                                  <w:marBottom w:val="0"/>
                                                  <w:divBdr>
                                                    <w:top w:val="single" w:sz="2" w:space="0" w:color="D9D9E3"/>
                                                    <w:left w:val="single" w:sz="2" w:space="0" w:color="D9D9E3"/>
                                                    <w:bottom w:val="single" w:sz="2" w:space="0" w:color="D9D9E3"/>
                                                    <w:right w:val="single" w:sz="2" w:space="0" w:color="D9D9E3"/>
                                                  </w:divBdr>
                                                  <w:divsChild>
                                                    <w:div w:id="1636134229">
                                                      <w:marLeft w:val="0"/>
                                                      <w:marRight w:val="0"/>
                                                      <w:marTop w:val="0"/>
                                                      <w:marBottom w:val="0"/>
                                                      <w:divBdr>
                                                        <w:top w:val="single" w:sz="2" w:space="0" w:color="D9D9E3"/>
                                                        <w:left w:val="single" w:sz="2" w:space="0" w:color="D9D9E3"/>
                                                        <w:bottom w:val="single" w:sz="2" w:space="0" w:color="D9D9E3"/>
                                                        <w:right w:val="single" w:sz="2" w:space="0" w:color="D9D9E3"/>
                                                      </w:divBdr>
                                                    </w:div>
                                                    <w:div w:id="1897815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627772">
          <w:marLeft w:val="0"/>
          <w:marRight w:val="0"/>
          <w:marTop w:val="0"/>
          <w:marBottom w:val="0"/>
          <w:divBdr>
            <w:top w:val="none" w:sz="0" w:space="0" w:color="auto"/>
            <w:left w:val="none" w:sz="0" w:space="0" w:color="auto"/>
            <w:bottom w:val="none" w:sz="0" w:space="0" w:color="auto"/>
            <w:right w:val="none" w:sz="0" w:space="0" w:color="auto"/>
          </w:divBdr>
        </w:div>
      </w:divsChild>
    </w:div>
    <w:div w:id="1258248976">
      <w:bodyDiv w:val="1"/>
      <w:marLeft w:val="0"/>
      <w:marRight w:val="0"/>
      <w:marTop w:val="0"/>
      <w:marBottom w:val="0"/>
      <w:divBdr>
        <w:top w:val="none" w:sz="0" w:space="0" w:color="auto"/>
        <w:left w:val="none" w:sz="0" w:space="0" w:color="auto"/>
        <w:bottom w:val="none" w:sz="0" w:space="0" w:color="auto"/>
        <w:right w:val="none" w:sz="0" w:space="0" w:color="auto"/>
      </w:divBdr>
    </w:div>
    <w:div w:id="1330714821">
      <w:bodyDiv w:val="1"/>
      <w:marLeft w:val="0"/>
      <w:marRight w:val="0"/>
      <w:marTop w:val="0"/>
      <w:marBottom w:val="0"/>
      <w:divBdr>
        <w:top w:val="none" w:sz="0" w:space="0" w:color="auto"/>
        <w:left w:val="none" w:sz="0" w:space="0" w:color="auto"/>
        <w:bottom w:val="none" w:sz="0" w:space="0" w:color="auto"/>
        <w:right w:val="none" w:sz="0" w:space="0" w:color="auto"/>
      </w:divBdr>
    </w:div>
    <w:div w:id="1349332942">
      <w:bodyDiv w:val="1"/>
      <w:marLeft w:val="0"/>
      <w:marRight w:val="0"/>
      <w:marTop w:val="0"/>
      <w:marBottom w:val="0"/>
      <w:divBdr>
        <w:top w:val="none" w:sz="0" w:space="0" w:color="auto"/>
        <w:left w:val="none" w:sz="0" w:space="0" w:color="auto"/>
        <w:bottom w:val="none" w:sz="0" w:space="0" w:color="auto"/>
        <w:right w:val="none" w:sz="0" w:space="0" w:color="auto"/>
      </w:divBdr>
    </w:div>
    <w:div w:id="1374501402">
      <w:bodyDiv w:val="1"/>
      <w:marLeft w:val="0"/>
      <w:marRight w:val="0"/>
      <w:marTop w:val="0"/>
      <w:marBottom w:val="0"/>
      <w:divBdr>
        <w:top w:val="none" w:sz="0" w:space="0" w:color="auto"/>
        <w:left w:val="none" w:sz="0" w:space="0" w:color="auto"/>
        <w:bottom w:val="none" w:sz="0" w:space="0" w:color="auto"/>
        <w:right w:val="none" w:sz="0" w:space="0" w:color="auto"/>
      </w:divBdr>
    </w:div>
    <w:div w:id="1859001384">
      <w:bodyDiv w:val="1"/>
      <w:marLeft w:val="0"/>
      <w:marRight w:val="0"/>
      <w:marTop w:val="0"/>
      <w:marBottom w:val="0"/>
      <w:divBdr>
        <w:top w:val="none" w:sz="0" w:space="0" w:color="auto"/>
        <w:left w:val="none" w:sz="0" w:space="0" w:color="auto"/>
        <w:bottom w:val="none" w:sz="0" w:space="0" w:color="auto"/>
        <w:right w:val="none" w:sz="0" w:space="0" w:color="auto"/>
      </w:divBdr>
      <w:divsChild>
        <w:div w:id="1477721761">
          <w:marLeft w:val="547"/>
          <w:marRight w:val="0"/>
          <w:marTop w:val="134"/>
          <w:marBottom w:val="0"/>
          <w:divBdr>
            <w:top w:val="none" w:sz="0" w:space="0" w:color="auto"/>
            <w:left w:val="none" w:sz="0" w:space="0" w:color="auto"/>
            <w:bottom w:val="none" w:sz="0" w:space="0" w:color="auto"/>
            <w:right w:val="none" w:sz="0" w:space="0" w:color="auto"/>
          </w:divBdr>
        </w:div>
        <w:div w:id="2023126780">
          <w:marLeft w:val="547"/>
          <w:marRight w:val="0"/>
          <w:marTop w:val="134"/>
          <w:marBottom w:val="0"/>
          <w:divBdr>
            <w:top w:val="none" w:sz="0" w:space="0" w:color="auto"/>
            <w:left w:val="none" w:sz="0" w:space="0" w:color="auto"/>
            <w:bottom w:val="none" w:sz="0" w:space="0" w:color="auto"/>
            <w:right w:val="none" w:sz="0" w:space="0" w:color="auto"/>
          </w:divBdr>
        </w:div>
        <w:div w:id="1303995902">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apachefriends.org/hu/index.html" TargetMode="Externa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c-sharpcorner.com/UploadFile/47548d/data-binding-in-wpf-datagrid-control-using-mysql-databa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yperlink" Target="https://learn.microsoft.com/en-us/dotnet/desktop/wpf/?view=netdesktop-7.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59266-0D6C-4082-90AB-1914CC292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1824</TotalTime>
  <Pages>28</Pages>
  <Words>3687</Words>
  <Characters>25444</Characters>
  <Application>Microsoft Office Word</Application>
  <DocSecurity>0</DocSecurity>
  <Lines>212</Lines>
  <Paragraphs>58</Paragraphs>
  <ScaleCrop>false</ScaleCrop>
  <HeadingPairs>
    <vt:vector size="2" baseType="variant">
      <vt:variant>
        <vt:lpstr>Cím</vt:lpstr>
      </vt:variant>
      <vt:variant>
        <vt:i4>1</vt:i4>
      </vt:variant>
    </vt:vector>
  </HeadingPairs>
  <TitlesOfParts>
    <vt:vector size="1" baseType="lpstr">
      <vt:lpstr>Vizuális_programozás_L-K-GINFBAL-VIZUPROG-1</vt:lpstr>
    </vt:vector>
  </TitlesOfParts>
  <Company/>
  <LinksUpToDate>false</LinksUpToDate>
  <CharactersWithSpaces>29073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Vizuális_programozás_L-K-GINFBAL-VIZUPROG-1</dc:title>
  <dc:subject>L_LA01_Vizprog_WPF– Hallgatói Nyilvántartó applikáció</dc:subject>
  <dc:creator>Viktor Schiller</dc:creator>
  <cp:keywords/>
  <dc:description/>
  <cp:lastModifiedBy>Viktor Schiller</cp:lastModifiedBy>
  <cp:revision>93</cp:revision>
  <cp:lastPrinted>2019-10-09T16:35:00Z</cp:lastPrinted>
  <dcterms:created xsi:type="dcterms:W3CDTF">2023-04-07T18:35:00Z</dcterms:created>
  <dcterms:modified xsi:type="dcterms:W3CDTF">2023-04-29T17:51:00Z</dcterms:modified>
</cp:coreProperties>
</file>