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48B7B" w14:textId="034DF78D" w:rsidR="007F4877" w:rsidRDefault="00FD1112" w:rsidP="00FD1112">
      <w:pPr>
        <w:jc w:val="center"/>
      </w:pPr>
      <w:r>
        <w:t>Validación en botón pagar y transferir para actualizar estado de anticipo.</w:t>
      </w:r>
    </w:p>
    <w:p w14:paraId="7AFEDB41" w14:textId="77777777" w:rsidR="00FD1112" w:rsidRDefault="00FD1112" w:rsidP="00FD1112">
      <w:r>
        <w:t xml:space="preserve">Se tiene un problema en producción para el proceso de Anticipos de empleados. </w:t>
      </w:r>
    </w:p>
    <w:p w14:paraId="096DF0DC" w14:textId="77777777" w:rsidR="00FD1112" w:rsidRDefault="00FD1112" w:rsidP="00FD1112">
      <w:r>
        <w:t xml:space="preserve">Actualmente el proceso es el siguiente </w:t>
      </w:r>
    </w:p>
    <w:p w14:paraId="613551CD" w14:textId="77777777" w:rsidR="00FD1112" w:rsidRDefault="00FD1112" w:rsidP="00FD1112">
      <w:r>
        <w:t xml:space="preserve">Empleado crea un anticipo </w:t>
      </w:r>
    </w:p>
    <w:p w14:paraId="5C7EBEB1" w14:textId="63EF019F" w:rsidR="00FD1112" w:rsidRDefault="00FD1112" w:rsidP="00FD1112">
      <w:r>
        <w:t xml:space="preserve">Envía al flujo de aprobación y el estado de anticipo queda en Revisión </w:t>
      </w:r>
      <w:r>
        <w:sym w:font="Wingdings" w:char="F0E0"/>
      </w:r>
      <w:r>
        <w:t xml:space="preserve"> Pasa el proceso de aprobación  </w:t>
      </w:r>
      <w:r>
        <w:sym w:font="Wingdings" w:char="F0E0"/>
      </w:r>
      <w:r>
        <w:t xml:space="preserve"> cambio el estado a “Aprobado” </w:t>
      </w:r>
      <w:r>
        <w:sym w:font="Wingdings" w:char="F0E0"/>
      </w:r>
      <w:r>
        <w:t xml:space="preserve"> se hace el proceso de creación del diario de pagos con el botón de “Pagar y Transferir” </w:t>
      </w:r>
      <w:r>
        <w:sym w:font="Wingdings" w:char="F0E0"/>
      </w:r>
      <w:r>
        <w:t xml:space="preserve"> se crea el diario de pagos--</w:t>
      </w:r>
      <w:r>
        <w:sym w:font="Wingdings" w:char="F0E0"/>
      </w:r>
      <w:r>
        <w:t xml:space="preserve"> se hace el registro y en ese momento se debe cambiar el estado del anticipo a “Pagado”</w:t>
      </w:r>
    </w:p>
    <w:p w14:paraId="714D85ED" w14:textId="2B960230" w:rsidR="00FD1112" w:rsidRDefault="00FD1112" w:rsidP="00FD1112">
      <w:r>
        <w:t xml:space="preserve">El problema está en el último paso ya que tenemos un caso donde el diario de pagos se registro y no se actualizo el estado del anticipo a “Pagado” </w:t>
      </w:r>
    </w:p>
    <w:p w14:paraId="4D5C423B" w14:textId="49C9FCD6" w:rsidR="00FD1112" w:rsidRDefault="00FD1112" w:rsidP="00FD1112"/>
    <w:p w14:paraId="547350BD" w14:textId="2F8F5CF3" w:rsidR="00174D52" w:rsidRDefault="00174D52" w:rsidP="00FD1112">
      <w:r w:rsidRPr="00174D52">
        <w:drawing>
          <wp:inline distT="0" distB="0" distL="0" distR="0" wp14:anchorId="29ED92E6" wp14:editId="353A618D">
            <wp:extent cx="5612130" cy="2807970"/>
            <wp:effectExtent l="0" t="0" r="7620" b="0"/>
            <wp:docPr id="246827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27129" name=""/>
                    <pic:cNvPicPr/>
                  </pic:nvPicPr>
                  <pic:blipFill>
                    <a:blip r:embed="rId7"/>
                    <a:stretch>
                      <a:fillRect/>
                    </a:stretch>
                  </pic:blipFill>
                  <pic:spPr>
                    <a:xfrm>
                      <a:off x="0" y="0"/>
                      <a:ext cx="5612130" cy="2807970"/>
                    </a:xfrm>
                    <a:prstGeom prst="rect">
                      <a:avLst/>
                    </a:prstGeom>
                  </pic:spPr>
                </pic:pic>
              </a:graphicData>
            </a:graphic>
          </wp:inline>
        </w:drawing>
      </w:r>
    </w:p>
    <w:p w14:paraId="3A328732" w14:textId="77777777" w:rsidR="00174D52" w:rsidRDefault="00174D52" w:rsidP="00FD1112"/>
    <w:p w14:paraId="71E1ED76" w14:textId="77777777" w:rsidR="00174D52" w:rsidRDefault="00174D52" w:rsidP="00FD1112"/>
    <w:p w14:paraId="0C20D126" w14:textId="77777777" w:rsidR="00174D52" w:rsidRDefault="00174D52" w:rsidP="00FD1112"/>
    <w:p w14:paraId="5CB5703B" w14:textId="77777777" w:rsidR="00174D52" w:rsidRDefault="00174D52" w:rsidP="00FD1112"/>
    <w:p w14:paraId="78AB68DE" w14:textId="77777777" w:rsidR="00174D52" w:rsidRDefault="00174D52" w:rsidP="00FD1112"/>
    <w:p w14:paraId="376EA730" w14:textId="77777777" w:rsidR="00174D52" w:rsidRDefault="00174D52" w:rsidP="00FD1112"/>
    <w:p w14:paraId="24A2788D" w14:textId="4A31EA0A" w:rsidR="00174D52" w:rsidRDefault="00174D52" w:rsidP="00FD1112">
      <w:r>
        <w:lastRenderedPageBreak/>
        <w:t>Por lo anterior se necesita lo siguiente:</w:t>
      </w:r>
    </w:p>
    <w:p w14:paraId="416423CB" w14:textId="64157CE2" w:rsidR="00174D52" w:rsidRDefault="00174D52" w:rsidP="00FD1112">
      <w:r>
        <w:t>Meter una validación en el botón de pagar y transferir, la validación será, cuando le demos clic en el botón de pagar y transferir el sistema deberá buscar si el” numero del anticipo” en el cual le estoy dando pagar y transferir, esta con estado de “ Aprobado”  deberá buscar si ese numero ya se encuentra asociado a algún diario de pagos que ha sido registrado, si el anticipo ya se encuentra en un diario de pagos registrado, deberá mandar un mensaje de que “El anticipo ya fue pagado” y deberá actualizar el “ estado de anticipo” a pagado.</w:t>
      </w:r>
    </w:p>
    <w:p w14:paraId="629DA51D" w14:textId="09041734" w:rsidR="00174D52" w:rsidRPr="00FD1112" w:rsidRDefault="00A84F72" w:rsidP="00FD1112">
      <w:r>
        <w:rPr>
          <w:noProof/>
        </w:rPr>
        <mc:AlternateContent>
          <mc:Choice Requires="wps">
            <w:drawing>
              <wp:anchor distT="0" distB="0" distL="114300" distR="114300" simplePos="0" relativeHeight="251662336" behindDoc="0" locked="0" layoutInCell="1" allowOverlap="1" wp14:anchorId="6AC83D3B" wp14:editId="3D16AD68">
                <wp:simplePos x="0" y="0"/>
                <wp:positionH relativeFrom="column">
                  <wp:posOffset>3225165</wp:posOffset>
                </wp:positionH>
                <wp:positionV relativeFrom="paragraph">
                  <wp:posOffset>1116330</wp:posOffset>
                </wp:positionV>
                <wp:extent cx="1857375" cy="828675"/>
                <wp:effectExtent l="0" t="0" r="28575" b="28575"/>
                <wp:wrapNone/>
                <wp:docPr id="1161217838" name="Rectángulo 1"/>
                <wp:cNvGraphicFramePr/>
                <a:graphic xmlns:a="http://schemas.openxmlformats.org/drawingml/2006/main">
                  <a:graphicData uri="http://schemas.microsoft.com/office/word/2010/wordprocessingShape">
                    <wps:wsp>
                      <wps:cNvSpPr/>
                      <wps:spPr>
                        <a:xfrm>
                          <a:off x="0" y="0"/>
                          <a:ext cx="1857375" cy="828675"/>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CF269DC" w14:textId="0AE2BA96" w:rsidR="00A84F72" w:rsidRPr="00A84F72" w:rsidRDefault="00A84F72" w:rsidP="00A84F72">
                            <w:pPr>
                              <w:rPr>
                                <w:color w:val="EE0000"/>
                                <w:sz w:val="20"/>
                                <w:szCs w:val="20"/>
                              </w:rPr>
                            </w:pPr>
                            <w:r>
                              <w:rPr>
                                <w:color w:val="EE0000"/>
                                <w:sz w:val="20"/>
                                <w:szCs w:val="20"/>
                              </w:rPr>
                              <w:t xml:space="preserve">Actualizar estado si el numero del anticipo ya este asociado a un diario de pagos ya registrado.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83D3B" id="Rectángulo 1" o:spid="_x0000_s1026" style="position:absolute;margin-left:253.95pt;margin-top:87.9pt;width:146.25pt;height:6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" fillcolor="#d8d8d8 [2732]" strokecolor="#030e13 [484]" strokeweight="1pt">
                <v:textbox>
                  <w:txbxContent>
                    <w:p w14:paraId="0CF269DC" w14:textId="0AE2BA96" w:rsidR="00A84F72" w:rsidRPr="00A84F72" w:rsidRDefault="00A84F72" w:rsidP="00A84F72">
                      <w:pPr>
                        <w:rPr>
                          <w:color w:val="EE0000"/>
                          <w:sz w:val="20"/>
                          <w:szCs w:val="20"/>
                        </w:rPr>
                      </w:pPr>
                      <w:r>
                        <w:rPr>
                          <w:color w:val="EE0000"/>
                          <w:sz w:val="20"/>
                          <w:szCs w:val="20"/>
                        </w:rPr>
                        <w:t xml:space="preserve">Actualizar estado si el numero del anticipo ya este asociado a un diario de pagos ya registrado. </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41393DC3" wp14:editId="24F21F6D">
                <wp:simplePos x="0" y="0"/>
                <wp:positionH relativeFrom="column">
                  <wp:posOffset>4139564</wp:posOffset>
                </wp:positionH>
                <wp:positionV relativeFrom="paragraph">
                  <wp:posOffset>1945005</wp:posOffset>
                </wp:positionV>
                <wp:extent cx="104775" cy="428625"/>
                <wp:effectExtent l="0" t="0" r="66675" b="47625"/>
                <wp:wrapNone/>
                <wp:docPr id="1566011091" name="Conector recto de flecha 2"/>
                <wp:cNvGraphicFramePr/>
                <a:graphic xmlns:a="http://schemas.openxmlformats.org/drawingml/2006/main">
                  <a:graphicData uri="http://schemas.microsoft.com/office/word/2010/wordprocessingShape">
                    <wps:wsp>
                      <wps:cNvCnPr/>
                      <wps:spPr>
                        <a:xfrm>
                          <a:off x="0" y="0"/>
                          <a:ext cx="104775"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8BBEF60" id="_x0000_t32" coordsize="21600,21600" o:spt="32" o:oned="t" path="m,l21600,21600e" filled="f">
                <v:path arrowok="t" fillok="f" o:connecttype="none"/>
                <o:lock v:ext="edit" shapetype="t"/>
              </v:shapetype>
              <v:shape id="Conector recto de flecha 2" o:spid="_x0000_s1026" type="#_x0000_t32" style="position:absolute;margin-left:325.95pt;margin-top:153.15pt;width:8.25pt;height:33.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" strokecolor="#156082 [3204]" strokeweight=".5pt">
                <v:stroke endarrow="block" joinstyle="miter"/>
              </v:shape>
            </w:pict>
          </mc:Fallback>
        </mc:AlternateContent>
      </w:r>
      <w:r w:rsidR="00174D52">
        <w:rPr>
          <w:noProof/>
        </w:rPr>
        <mc:AlternateContent>
          <mc:Choice Requires="wps">
            <w:drawing>
              <wp:anchor distT="0" distB="0" distL="114300" distR="114300" simplePos="0" relativeHeight="251660288" behindDoc="0" locked="0" layoutInCell="1" allowOverlap="1" wp14:anchorId="7EDE9195" wp14:editId="450F281F">
                <wp:simplePos x="0" y="0"/>
                <wp:positionH relativeFrom="column">
                  <wp:posOffset>996315</wp:posOffset>
                </wp:positionH>
                <wp:positionV relativeFrom="paragraph">
                  <wp:posOffset>487680</wp:posOffset>
                </wp:positionV>
                <wp:extent cx="495300" cy="142875"/>
                <wp:effectExtent l="38100" t="57150" r="19050" b="28575"/>
                <wp:wrapNone/>
                <wp:docPr id="538549524" name="Conector recto de flecha 2"/>
                <wp:cNvGraphicFramePr/>
                <a:graphic xmlns:a="http://schemas.openxmlformats.org/drawingml/2006/main">
                  <a:graphicData uri="http://schemas.microsoft.com/office/word/2010/wordprocessingShape">
                    <wps:wsp>
                      <wps:cNvCnPr/>
                      <wps:spPr>
                        <a:xfrm flipH="1" flipV="1">
                          <a:off x="0" y="0"/>
                          <a:ext cx="495300" cy="142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7969F9" id="Conector recto de flecha 2" o:spid="_x0000_s1026" type="#_x0000_t32" style="position:absolute;margin-left:78.45pt;margin-top:38.4pt;width:39pt;height:11.25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" strokecolor="#156082 [3204]" strokeweight=".5pt">
                <v:stroke endarrow="block" joinstyle="miter"/>
              </v:shape>
            </w:pict>
          </mc:Fallback>
        </mc:AlternateContent>
      </w:r>
      <w:r w:rsidR="00174D52">
        <w:rPr>
          <w:noProof/>
        </w:rPr>
        <mc:AlternateContent>
          <mc:Choice Requires="wps">
            <w:drawing>
              <wp:anchor distT="0" distB="0" distL="114300" distR="114300" simplePos="0" relativeHeight="251659264" behindDoc="0" locked="0" layoutInCell="1" allowOverlap="1" wp14:anchorId="11A5C428" wp14:editId="410042FB">
                <wp:simplePos x="0" y="0"/>
                <wp:positionH relativeFrom="column">
                  <wp:posOffset>1472565</wp:posOffset>
                </wp:positionH>
                <wp:positionV relativeFrom="paragraph">
                  <wp:posOffset>382905</wp:posOffset>
                </wp:positionV>
                <wp:extent cx="1057275" cy="400050"/>
                <wp:effectExtent l="0" t="0" r="28575" b="19050"/>
                <wp:wrapNone/>
                <wp:docPr id="1944735341" name="Rectángulo 1"/>
                <wp:cNvGraphicFramePr/>
                <a:graphic xmlns:a="http://schemas.openxmlformats.org/drawingml/2006/main">
                  <a:graphicData uri="http://schemas.microsoft.com/office/word/2010/wordprocessingShape">
                    <wps:wsp>
                      <wps:cNvSpPr/>
                      <wps:spPr>
                        <a:xfrm>
                          <a:off x="0" y="0"/>
                          <a:ext cx="1057275" cy="400050"/>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824EC10" w14:textId="60BB6654" w:rsidR="00174D52" w:rsidRPr="00A84F72" w:rsidRDefault="00A84F72" w:rsidP="00174D52">
                            <w:pPr>
                              <w:jc w:val="center"/>
                              <w:rPr>
                                <w:color w:val="EE0000"/>
                                <w:sz w:val="20"/>
                                <w:szCs w:val="20"/>
                              </w:rPr>
                            </w:pPr>
                            <w:r w:rsidRPr="00A84F72">
                              <w:rPr>
                                <w:color w:val="EE0000"/>
                                <w:sz w:val="20"/>
                                <w:szCs w:val="20"/>
                              </w:rPr>
                              <w:t xml:space="preserve">Meter </w:t>
                            </w:r>
                            <w:proofErr w:type="spellStart"/>
                            <w:r w:rsidRPr="00A84F72">
                              <w:rPr>
                                <w:color w:val="EE0000"/>
                                <w:sz w:val="20"/>
                                <w:szCs w:val="20"/>
                              </w:rPr>
                              <w:t>Validacion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A5C428" id="_x0000_s1027" style="position:absolute;margin-left:115.95pt;margin-top:30.15pt;width:83.25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" fillcolor="#d8d8d8 [2732]" strokecolor="#030e13 [484]" strokeweight="1pt">
                <v:textbox>
                  <w:txbxContent>
                    <w:p w14:paraId="1824EC10" w14:textId="60BB6654" w:rsidR="00174D52" w:rsidRPr="00A84F72" w:rsidRDefault="00A84F72" w:rsidP="00174D52">
                      <w:pPr>
                        <w:jc w:val="center"/>
                        <w:rPr>
                          <w:color w:val="EE0000"/>
                          <w:sz w:val="20"/>
                          <w:szCs w:val="20"/>
                        </w:rPr>
                      </w:pPr>
                      <w:r w:rsidRPr="00A84F72">
                        <w:rPr>
                          <w:color w:val="EE0000"/>
                          <w:sz w:val="20"/>
                          <w:szCs w:val="20"/>
                        </w:rPr>
                        <w:t xml:space="preserve">Meter </w:t>
                      </w:r>
                      <w:proofErr w:type="spellStart"/>
                      <w:r w:rsidRPr="00A84F72">
                        <w:rPr>
                          <w:color w:val="EE0000"/>
                          <w:sz w:val="20"/>
                          <w:szCs w:val="20"/>
                        </w:rPr>
                        <w:t>Validacion</w:t>
                      </w:r>
                      <w:proofErr w:type="spellEnd"/>
                    </w:p>
                  </w:txbxContent>
                </v:textbox>
              </v:rect>
            </w:pict>
          </mc:Fallback>
        </mc:AlternateContent>
      </w:r>
      <w:r w:rsidR="00174D52" w:rsidRPr="00174D52">
        <w:drawing>
          <wp:inline distT="0" distB="0" distL="0" distR="0" wp14:anchorId="7B8F098E" wp14:editId="76CA998E">
            <wp:extent cx="5612130" cy="2734310"/>
            <wp:effectExtent l="0" t="0" r="7620" b="8890"/>
            <wp:docPr id="545597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97608" name=""/>
                    <pic:cNvPicPr/>
                  </pic:nvPicPr>
                  <pic:blipFill>
                    <a:blip r:embed="rId8"/>
                    <a:stretch>
                      <a:fillRect/>
                    </a:stretch>
                  </pic:blipFill>
                  <pic:spPr>
                    <a:xfrm>
                      <a:off x="0" y="0"/>
                      <a:ext cx="5612130" cy="2734310"/>
                    </a:xfrm>
                    <a:prstGeom prst="rect">
                      <a:avLst/>
                    </a:prstGeom>
                  </pic:spPr>
                </pic:pic>
              </a:graphicData>
            </a:graphic>
          </wp:inline>
        </w:drawing>
      </w:r>
    </w:p>
    <w:sectPr w:rsidR="00174D52" w:rsidRPr="00FD1112">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8CA62" w14:textId="77777777" w:rsidR="006101C6" w:rsidRDefault="006101C6" w:rsidP="00351948">
      <w:pPr>
        <w:spacing w:after="0" w:line="240" w:lineRule="auto"/>
      </w:pPr>
      <w:r>
        <w:separator/>
      </w:r>
    </w:p>
  </w:endnote>
  <w:endnote w:type="continuationSeparator" w:id="0">
    <w:p w14:paraId="03044420" w14:textId="77777777" w:rsidR="006101C6" w:rsidRDefault="006101C6" w:rsidP="00351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6275B" w14:textId="77777777" w:rsidR="00351948" w:rsidRDefault="0035194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7AB94" w14:textId="77777777" w:rsidR="00351948" w:rsidRDefault="0035194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070FB" w14:textId="77777777" w:rsidR="00351948" w:rsidRDefault="003519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A9023" w14:textId="77777777" w:rsidR="006101C6" w:rsidRDefault="006101C6" w:rsidP="00351948">
      <w:pPr>
        <w:spacing w:after="0" w:line="240" w:lineRule="auto"/>
      </w:pPr>
      <w:r>
        <w:separator/>
      </w:r>
    </w:p>
  </w:footnote>
  <w:footnote w:type="continuationSeparator" w:id="0">
    <w:p w14:paraId="76AA5379" w14:textId="77777777" w:rsidR="006101C6" w:rsidRDefault="006101C6" w:rsidP="003519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8D1F" w14:textId="67C7D5CD" w:rsidR="00351948" w:rsidRDefault="00000000">
    <w:pPr>
      <w:pStyle w:val="Encabezado"/>
    </w:pPr>
    <w:r>
      <w:rPr>
        <w:noProof/>
      </w:rPr>
      <w:pict w14:anchorId="7861FF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80438" o:spid="_x0000_s1026" type="#_x0000_t75" style="position:absolute;margin-left:0;margin-top:0;width:441.85pt;height:157.55pt;z-index:-251657216;mso-position-horizontal:center;mso-position-horizontal-relative:margin;mso-position-vertical:center;mso-position-vertical-relative:margin" o:allowincell="f">
          <v:imagedata r:id="rId1" o:title="Imagen monex"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F8D0D" w14:textId="628C180B" w:rsidR="00351948" w:rsidRDefault="00000000">
    <w:pPr>
      <w:pStyle w:val="Encabezado"/>
    </w:pPr>
    <w:r>
      <w:rPr>
        <w:noProof/>
      </w:rPr>
      <w:pict w14:anchorId="33834D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80439" o:spid="_x0000_s1027" type="#_x0000_t75" style="position:absolute;margin-left:0;margin-top:0;width:441.85pt;height:157.55pt;z-index:-251656192;mso-position-horizontal:center;mso-position-horizontal-relative:margin;mso-position-vertical:center;mso-position-vertical-relative:margin" o:allowincell="f">
          <v:imagedata r:id="rId1" o:title="Imagen monex"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81C50" w14:textId="68C90481" w:rsidR="00351948" w:rsidRDefault="00000000">
    <w:pPr>
      <w:pStyle w:val="Encabezado"/>
    </w:pPr>
    <w:r>
      <w:rPr>
        <w:noProof/>
      </w:rPr>
      <w:pict w14:anchorId="02BEAB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80437" o:spid="_x0000_s1025" type="#_x0000_t75" style="position:absolute;margin-left:0;margin-top:0;width:441.85pt;height:157.55pt;z-index:-251658240;mso-position-horizontal:center;mso-position-horizontal-relative:margin;mso-position-vertical:center;mso-position-vertical-relative:margin" o:allowincell="f">
          <v:imagedata r:id="rId1" o:title="Imagen monex"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F0653"/>
    <w:multiLevelType w:val="hybridMultilevel"/>
    <w:tmpl w:val="8A5691E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5EAE7929"/>
    <w:multiLevelType w:val="hybridMultilevel"/>
    <w:tmpl w:val="A7F278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6F4906AC"/>
    <w:multiLevelType w:val="multilevel"/>
    <w:tmpl w:val="6BEC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B95D2D"/>
    <w:multiLevelType w:val="hybridMultilevel"/>
    <w:tmpl w:val="A0100B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74924020">
    <w:abstractNumId w:val="0"/>
  </w:num>
  <w:num w:numId="2" w16cid:durableId="544365732">
    <w:abstractNumId w:val="2"/>
  </w:num>
  <w:num w:numId="3" w16cid:durableId="1069112989">
    <w:abstractNumId w:val="3"/>
  </w:num>
  <w:num w:numId="4" w16cid:durableId="914316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948"/>
    <w:rsid w:val="00003E45"/>
    <w:rsid w:val="00016FFA"/>
    <w:rsid w:val="000961CC"/>
    <w:rsid w:val="000B3CE9"/>
    <w:rsid w:val="000B674A"/>
    <w:rsid w:val="000C3E1D"/>
    <w:rsid w:val="000E0329"/>
    <w:rsid w:val="00101B35"/>
    <w:rsid w:val="00115864"/>
    <w:rsid w:val="00174D52"/>
    <w:rsid w:val="00182F4C"/>
    <w:rsid w:val="001833E6"/>
    <w:rsid w:val="001D1932"/>
    <w:rsid w:val="001F0AEC"/>
    <w:rsid w:val="001F7868"/>
    <w:rsid w:val="0023322C"/>
    <w:rsid w:val="002430CB"/>
    <w:rsid w:val="00265B24"/>
    <w:rsid w:val="0028255E"/>
    <w:rsid w:val="002A1107"/>
    <w:rsid w:val="002B0205"/>
    <w:rsid w:val="002E76B0"/>
    <w:rsid w:val="002F48D2"/>
    <w:rsid w:val="00310C18"/>
    <w:rsid w:val="00330BDA"/>
    <w:rsid w:val="00351948"/>
    <w:rsid w:val="00356B1D"/>
    <w:rsid w:val="00357B35"/>
    <w:rsid w:val="0036264B"/>
    <w:rsid w:val="00371137"/>
    <w:rsid w:val="003771EA"/>
    <w:rsid w:val="0038240B"/>
    <w:rsid w:val="003C01DE"/>
    <w:rsid w:val="003C1542"/>
    <w:rsid w:val="003E45BA"/>
    <w:rsid w:val="00427344"/>
    <w:rsid w:val="0045417A"/>
    <w:rsid w:val="004D5514"/>
    <w:rsid w:val="00547A78"/>
    <w:rsid w:val="005C30C2"/>
    <w:rsid w:val="005C315B"/>
    <w:rsid w:val="005F029C"/>
    <w:rsid w:val="006101C6"/>
    <w:rsid w:val="00640606"/>
    <w:rsid w:val="00645386"/>
    <w:rsid w:val="00651FE6"/>
    <w:rsid w:val="00667743"/>
    <w:rsid w:val="00692169"/>
    <w:rsid w:val="006B2CBD"/>
    <w:rsid w:val="006C4C1B"/>
    <w:rsid w:val="006D00C6"/>
    <w:rsid w:val="006D45FA"/>
    <w:rsid w:val="006E296A"/>
    <w:rsid w:val="006F426A"/>
    <w:rsid w:val="007042F8"/>
    <w:rsid w:val="00706F22"/>
    <w:rsid w:val="00723CDC"/>
    <w:rsid w:val="00724B7F"/>
    <w:rsid w:val="00752645"/>
    <w:rsid w:val="007835CB"/>
    <w:rsid w:val="007B3614"/>
    <w:rsid w:val="007B787D"/>
    <w:rsid w:val="007F4877"/>
    <w:rsid w:val="008069A0"/>
    <w:rsid w:val="0083084A"/>
    <w:rsid w:val="00847B3C"/>
    <w:rsid w:val="00892708"/>
    <w:rsid w:val="00894510"/>
    <w:rsid w:val="008D7EF7"/>
    <w:rsid w:val="008E0F93"/>
    <w:rsid w:val="00902241"/>
    <w:rsid w:val="00953B18"/>
    <w:rsid w:val="009627C6"/>
    <w:rsid w:val="009763C4"/>
    <w:rsid w:val="00984ED4"/>
    <w:rsid w:val="009B098A"/>
    <w:rsid w:val="009D7440"/>
    <w:rsid w:val="009E00AE"/>
    <w:rsid w:val="00A05AF8"/>
    <w:rsid w:val="00A62285"/>
    <w:rsid w:val="00A662A2"/>
    <w:rsid w:val="00A84F72"/>
    <w:rsid w:val="00AC0A1D"/>
    <w:rsid w:val="00AC480C"/>
    <w:rsid w:val="00B03869"/>
    <w:rsid w:val="00B0480F"/>
    <w:rsid w:val="00B17460"/>
    <w:rsid w:val="00B20DE4"/>
    <w:rsid w:val="00B350EA"/>
    <w:rsid w:val="00B67C89"/>
    <w:rsid w:val="00B87345"/>
    <w:rsid w:val="00BA1C13"/>
    <w:rsid w:val="00BB25F0"/>
    <w:rsid w:val="00BB6DD7"/>
    <w:rsid w:val="00BC01F0"/>
    <w:rsid w:val="00C01956"/>
    <w:rsid w:val="00C267C7"/>
    <w:rsid w:val="00C5722D"/>
    <w:rsid w:val="00C7025B"/>
    <w:rsid w:val="00C72B35"/>
    <w:rsid w:val="00CB575D"/>
    <w:rsid w:val="00CF119B"/>
    <w:rsid w:val="00CF5CFC"/>
    <w:rsid w:val="00D10507"/>
    <w:rsid w:val="00D85EED"/>
    <w:rsid w:val="00D865BA"/>
    <w:rsid w:val="00D92D82"/>
    <w:rsid w:val="00DA0E5B"/>
    <w:rsid w:val="00DA6BCF"/>
    <w:rsid w:val="00DD0E93"/>
    <w:rsid w:val="00DE4607"/>
    <w:rsid w:val="00E30190"/>
    <w:rsid w:val="00E52AA0"/>
    <w:rsid w:val="00EB6022"/>
    <w:rsid w:val="00F22630"/>
    <w:rsid w:val="00F268C0"/>
    <w:rsid w:val="00F617F5"/>
    <w:rsid w:val="00F94DA5"/>
    <w:rsid w:val="00FA7CB1"/>
    <w:rsid w:val="00FD1112"/>
    <w:rsid w:val="00FD65FD"/>
    <w:rsid w:val="00FD6AD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77AB8E"/>
  <w15:chartTrackingRefBased/>
  <w15:docId w15:val="{EFFD98E6-3B1C-4187-9EF2-DC812E487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1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51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519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19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19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19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19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19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19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19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519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519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519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19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19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19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19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1948"/>
    <w:rPr>
      <w:rFonts w:eastAsiaTheme="majorEastAsia" w:cstheme="majorBidi"/>
      <w:color w:val="272727" w:themeColor="text1" w:themeTint="D8"/>
    </w:rPr>
  </w:style>
  <w:style w:type="paragraph" w:styleId="Ttulo">
    <w:name w:val="Title"/>
    <w:basedOn w:val="Normal"/>
    <w:next w:val="Normal"/>
    <w:link w:val="TtuloCar"/>
    <w:uiPriority w:val="10"/>
    <w:qFormat/>
    <w:rsid w:val="00351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19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19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19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1948"/>
    <w:pPr>
      <w:spacing w:before="160"/>
      <w:jc w:val="center"/>
    </w:pPr>
    <w:rPr>
      <w:i/>
      <w:iCs/>
      <w:color w:val="404040" w:themeColor="text1" w:themeTint="BF"/>
    </w:rPr>
  </w:style>
  <w:style w:type="character" w:customStyle="1" w:styleId="CitaCar">
    <w:name w:val="Cita Car"/>
    <w:basedOn w:val="Fuentedeprrafopredeter"/>
    <w:link w:val="Cita"/>
    <w:uiPriority w:val="29"/>
    <w:rsid w:val="00351948"/>
    <w:rPr>
      <w:i/>
      <w:iCs/>
      <w:color w:val="404040" w:themeColor="text1" w:themeTint="BF"/>
    </w:rPr>
  </w:style>
  <w:style w:type="paragraph" w:styleId="Prrafodelista">
    <w:name w:val="List Paragraph"/>
    <w:basedOn w:val="Normal"/>
    <w:uiPriority w:val="34"/>
    <w:qFormat/>
    <w:rsid w:val="00351948"/>
    <w:pPr>
      <w:ind w:left="720"/>
      <w:contextualSpacing/>
    </w:pPr>
  </w:style>
  <w:style w:type="character" w:styleId="nfasisintenso">
    <w:name w:val="Intense Emphasis"/>
    <w:basedOn w:val="Fuentedeprrafopredeter"/>
    <w:uiPriority w:val="21"/>
    <w:qFormat/>
    <w:rsid w:val="00351948"/>
    <w:rPr>
      <w:i/>
      <w:iCs/>
      <w:color w:val="0F4761" w:themeColor="accent1" w:themeShade="BF"/>
    </w:rPr>
  </w:style>
  <w:style w:type="paragraph" w:styleId="Citadestacada">
    <w:name w:val="Intense Quote"/>
    <w:basedOn w:val="Normal"/>
    <w:next w:val="Normal"/>
    <w:link w:val="CitadestacadaCar"/>
    <w:uiPriority w:val="30"/>
    <w:qFormat/>
    <w:rsid w:val="00351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1948"/>
    <w:rPr>
      <w:i/>
      <w:iCs/>
      <w:color w:val="0F4761" w:themeColor="accent1" w:themeShade="BF"/>
    </w:rPr>
  </w:style>
  <w:style w:type="character" w:styleId="Referenciaintensa">
    <w:name w:val="Intense Reference"/>
    <w:basedOn w:val="Fuentedeprrafopredeter"/>
    <w:uiPriority w:val="32"/>
    <w:qFormat/>
    <w:rsid w:val="00351948"/>
    <w:rPr>
      <w:b/>
      <w:bCs/>
      <w:smallCaps/>
      <w:color w:val="0F4761" w:themeColor="accent1" w:themeShade="BF"/>
      <w:spacing w:val="5"/>
    </w:rPr>
  </w:style>
  <w:style w:type="paragraph" w:styleId="Encabezado">
    <w:name w:val="header"/>
    <w:basedOn w:val="Normal"/>
    <w:link w:val="EncabezadoCar"/>
    <w:uiPriority w:val="99"/>
    <w:unhideWhenUsed/>
    <w:rsid w:val="003519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51948"/>
  </w:style>
  <w:style w:type="paragraph" w:styleId="Piedepgina">
    <w:name w:val="footer"/>
    <w:basedOn w:val="Normal"/>
    <w:link w:val="PiedepginaCar"/>
    <w:uiPriority w:val="99"/>
    <w:unhideWhenUsed/>
    <w:rsid w:val="003519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519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4681289">
      <w:bodyDiv w:val="1"/>
      <w:marLeft w:val="0"/>
      <w:marRight w:val="0"/>
      <w:marTop w:val="0"/>
      <w:marBottom w:val="0"/>
      <w:divBdr>
        <w:top w:val="none" w:sz="0" w:space="0" w:color="auto"/>
        <w:left w:val="none" w:sz="0" w:space="0" w:color="auto"/>
        <w:bottom w:val="none" w:sz="0" w:space="0" w:color="auto"/>
        <w:right w:val="none" w:sz="0" w:space="0" w:color="auto"/>
      </w:divBdr>
    </w:div>
    <w:div w:id="1222906736">
      <w:bodyDiv w:val="1"/>
      <w:marLeft w:val="0"/>
      <w:marRight w:val="0"/>
      <w:marTop w:val="0"/>
      <w:marBottom w:val="0"/>
      <w:divBdr>
        <w:top w:val="none" w:sz="0" w:space="0" w:color="auto"/>
        <w:left w:val="none" w:sz="0" w:space="0" w:color="auto"/>
        <w:bottom w:val="none" w:sz="0" w:space="0" w:color="auto"/>
        <w:right w:val="none" w:sz="0" w:space="0" w:color="auto"/>
      </w:divBdr>
    </w:div>
    <w:div w:id="1899851525">
      <w:bodyDiv w:val="1"/>
      <w:marLeft w:val="0"/>
      <w:marRight w:val="0"/>
      <w:marTop w:val="0"/>
      <w:marBottom w:val="0"/>
      <w:divBdr>
        <w:top w:val="none" w:sz="0" w:space="0" w:color="auto"/>
        <w:left w:val="none" w:sz="0" w:space="0" w:color="auto"/>
        <w:bottom w:val="none" w:sz="0" w:space="0" w:color="auto"/>
        <w:right w:val="none" w:sz="0" w:space="0" w:color="auto"/>
      </w:divBdr>
    </w:div>
    <w:div w:id="2087069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202</Words>
  <Characters>1112</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Romero Lopez</dc:creator>
  <cp:keywords/>
  <dc:description/>
  <cp:lastModifiedBy>Raul Romero Lopez</cp:lastModifiedBy>
  <cp:revision>2</cp:revision>
  <dcterms:created xsi:type="dcterms:W3CDTF">2026-10-07T18:32:00Z</dcterms:created>
  <dcterms:modified xsi:type="dcterms:W3CDTF">2026-10-07T18:32:00Z</dcterms:modified>
</cp:coreProperties>
</file>