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Alisson Schimitt e Lucas Thomas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Linguagens Formais e Autômatos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Lista de Dependências, Tecnologias Utilizadas: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Linguagem de Programação: python 3.8.2, apenas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Editor: Visual Studio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Extensões do editor:  Python - microsoft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Python Preview - dongli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MagicPython - MagicStack Inc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GitLens - Eric Amodio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-APIs, bibliotecas: -sys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-nenhuma API foi Utilizadas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-outras bibliotecas utilizadas foram desenvolvidas como parte do projeto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-Controle do código:    -Git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-GitHub (@schimittalisson, repositório(LFA))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execução do programa: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É necessário ter o python instalado em seu sistema, de preferência a versão utilizada (3.8.2), mas deve funcionar nas demais também.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-Após a instalação do python, deve-se abrir o CMD, e acessar onde o programa foi salvo, após acessar o diretório certo, basta digitar "python main.py", e o programa será executado. Ou apenas abrir a pasta do projeto e clicar duas vezes em  "main.py"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Como o programa funciona: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 classe NFA possui cinco funções, sendo elas: read_string()，fecho_e()，next_state()，match_final_state() e print_quint().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 função read_string(input_str): le o input de uma fita e avalia se ela pode ou não ser lida pelo automato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 função fecho_e(state): procura uma transição epsilon usando a ideia de uma BFS(Breadth-first search)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 função next_state(current_states, c): procura o próximo estado dado por uma transição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 função match_final_state(final_current_states): verifica se o estado final corresponde com a quintupla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 função print_quint(): Escreve no terminal a quintupla do automato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Regras para usar o programa: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 character 'e' é reservado para representar o Epsilon no programa, recomendável não usá lo como elemento no alfabeto;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Foi colocado 3 exemplos de autômatos no main do programa, cada um representando um AFD, AFN e AFe respectivamente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Automato 1: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2028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Automato 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458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Automato 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4210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