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pPr>
        <w:ind w:left="-423" w:right="0" w:hanging="0"/>
      </w:pPr>
      <w:r>
        <w:drawing>
          <wp:anchor xmlns:wp="http://schemas.openxmlformats.org/drawingml/2006/wordprocessingDrawing" distT="0" distB="0" distL="115200" distR="115200" simplePos="0" relativeHeight="2048" behindDoc="0" locked="0" layoutInCell="1" allowOverlap="1">
            <wp:simplePos x="0" y="0"/>
            <wp:positionH relativeFrom="column">
              <wp:posOffset>3632212</wp:posOffset>
            </wp:positionH>
            <wp:positionV relativeFrom="paragraph">
              <wp:posOffset>-469897</wp:posOffset>
            </wp:positionV>
            <wp:extent cx="2914647" cy="2890806"/>
            <wp:effectExtent l="0" t="0" r="0" b="0"/>
            <wp:wrapThrough wrapText="bothSides">
              <wp:wrapPolygon edited="1">
                <wp:start x="0" y="0"/>
                <wp:lineTo x="21600" y="0"/>
                <wp:lineTo x="21600" y="21600"/>
                <wp:lineTo x="0" y="21600"/>
              </wp:wrapPolygon>
            </wp:wrapThrough>
            <wp:docPr id="1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 hidden="0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 flipH="0" flipV="0">
                      <a:off x="0" y="0"/>
                      <a:ext cx="2914649" cy="289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 xml:space="preserve">Servus ______________________!</w:t>
      </w:r>
      <w:r/>
    </w:p>
    <w:p>
      <w:pPr>
        <w:ind w:left="-423" w:right="0" w:hanging="0"/>
      </w:pPr>
      <w:r/>
      <w:r/>
    </w:p>
    <w:p>
      <w:pPr>
        <w:ind w:left="-423" w:right="0" w:hanging="0"/>
      </w:pPr>
      <w:r>
        <w:t xml:space="preserve">Bald ist es wieder soweit!</w:t>
      </w:r>
      <w:r/>
    </w:p>
    <w:p>
      <w:pPr>
        <w:ind w:left="-423" w:right="0" w:hanging="0"/>
      </w:pPr>
      <w:r>
        <w:t xml:space="preserve">Auf geht's zum GEORG2LAUF 2018 bei Max Kolbe in Pullach!</w:t>
      </w:r>
      <w:r/>
    </w:p>
    <w:p>
      <w:pPr>
        <w:ind w:left="-423" w:right="0" w:hanging="0"/>
      </w:pPr>
      <w:r/>
      <w:r/>
    </w:p>
    <w:p>
      <w:pPr>
        <w:ind w:left="-423" w:right="0" w:hanging="0"/>
      </w:pPr>
      <w:r>
        <w:t xml:space="preserve">Um einen superspaßigen Tag zu haben, braucht ihr</w:t>
      </w:r>
      <w:r/>
    </w:p>
    <w:p>
      <w:pPr>
        <w:pStyle w:val="174"/>
        <w:numPr>
          <w:ilvl w:val="0"/>
          <w:numId w:val="1"/>
        </w:numPr>
        <w:ind w:left="-423" w:right="0" w:hanging="0"/>
      </w:pPr>
      <w:r>
        <w:t xml:space="preserve">Kluft und Tuch</w:t>
      </w:r>
      <w:r/>
    </w:p>
    <w:p>
      <w:pPr>
        <w:pStyle w:val="174"/>
        <w:numPr>
          <w:ilvl w:val="0"/>
          <w:numId w:val="1"/>
        </w:numPr>
        <w:ind w:left="-423" w:right="0" w:hanging="0"/>
      </w:pPr>
      <w:r>
        <w:t xml:space="preserve">Brotzeit für Mittags und ausreichend zu Trinken</w:t>
      </w:r>
      <w:r/>
    </w:p>
    <w:p>
      <w:pPr>
        <w:pStyle w:val="174"/>
        <w:numPr>
          <w:ilvl w:val="0"/>
          <w:numId w:val="1"/>
        </w:numPr>
        <w:ind w:left="-423" w:right="0" w:hanging="0"/>
      </w:pPr>
      <w:r>
        <w:t xml:space="preserve">Wetterfeste Kleidung</w:t>
      </w:r>
      <w:r/>
    </w:p>
    <w:p>
      <w:pPr>
        <w:pStyle w:val="174"/>
        <w:numPr>
          <w:ilvl w:val="0"/>
          <w:numId w:val="1"/>
        </w:numPr>
        <w:ind w:left="-423" w:right="0" w:hanging="0"/>
      </w:pPr>
      <w:r>
        <w:t xml:space="preserve">Siegeswillen</w:t>
      </w:r>
      <w:r/>
    </w:p>
    <w:p>
      <w:pPr>
        <w:pStyle w:val="174"/>
        <w:numPr>
          <w:ilvl w:val="0"/>
          <w:numId w:val="1"/>
        </w:numPr>
        <w:ind w:left="-423" w:right="0" w:hanging="0"/>
      </w:pPr>
      <w:r>
        <w:t xml:space="preserve">Teilnahmegebühr in Höhe von 6€ Euro</w:t>
      </w:r>
      <w:r/>
    </w:p>
    <w:p>
      <w:pPr>
        <w:pStyle w:val="174"/>
        <w:numPr>
          <w:ilvl w:val="0"/>
          <w:numId w:val="1"/>
        </w:numPr>
        <w:ind w:left="-423" w:right="0" w:hanging="0"/>
      </w:pPr>
      <w:r>
        <w:t xml:space="preserve">(ggf. Fahrkarte)</w:t>
      </w:r>
      <w:r/>
    </w:p>
    <w:p>
      <w:pPr>
        <w:pStyle w:val="174"/>
        <w:numPr>
          <w:ilvl w:val="0"/>
          <w:numId w:val="1"/>
        </w:numPr>
        <w:ind w:left="-423" w:right="0" w:hanging="0"/>
      </w:pPr>
      <w:r>
        <w:t xml:space="preserve">etc.</w:t>
      </w:r>
      <w:r/>
    </w:p>
    <w:p>
      <w:pPr>
        <w:ind w:left="-423" w:right="0" w:hanging="0"/>
      </w:pPr>
      <w:r/>
      <w:r/>
    </w:p>
    <w:p>
      <w:pPr>
        <w:ind w:left="-423" w:right="0" w:hanging="0"/>
      </w:pPr>
      <w:r>
        <w:t xml:space="preserve">Wir treffen uns am </w:t>
      </w:r>
      <w:r>
        <w:rPr>
          <w:b/>
        </w:rPr>
        <w:t xml:space="preserve">21.04.2018</w:t>
      </w:r>
      <w:r>
        <w:t xml:space="preserve"> um ___________ Uhr am/ im ___________________________.</w:t>
      </w:r>
      <w:r/>
    </w:p>
    <w:p>
      <w:pPr>
        <w:ind w:left="-423" w:right="0" w:hanging="0"/>
      </w:pPr>
      <w:r>
        <w:t xml:space="preserve">Um 08:00 Uhr geht's in Pullach auf der Pfarrwiese (Parkstraße 9, 82049 Pullach) los, wo wir gemeinsam mit einem Gottesdienst in den Tag starten werden. </w:t>
      </w:r>
      <w:r/>
    </w:p>
    <w:p>
      <w:pPr>
        <w:ind w:left="-423" w:right="0" w:hanging="0"/>
      </w:pPr>
      <w:r>
        <w:t xml:space="preserve">Das planmäßige Ende ist gegen 19:00 Uhr. Wir werden dann gemeinsam zurück fahren. </w:t>
      </w:r>
      <w:r/>
    </w:p>
    <w:p>
      <w:pPr>
        <w:ind w:left="-423" w:right="0" w:hanging="0"/>
      </w:pPr>
      <w:r/>
      <w:r/>
    </w:p>
    <w:p>
      <w:pPr>
        <w:ind w:left="-423" w:right="0" w:hanging="0"/>
      </w:pPr>
      <w:r>
        <w:t xml:space="preserve">Wir freuen uns schon auf Euch und einen tollen Tag mit d</w:t>
      </w:r>
      <w:r>
        <w:t xml:space="preserve">em ganzen Bezirk!</w:t>
      </w:r>
      <w:r/>
    </w:p>
    <w:p>
      <w:pPr>
        <w:ind w:left="-423" w:right="0" w:hanging="0"/>
      </w:pPr>
      <w:r/>
      <w:r/>
    </w:p>
    <w:p>
      <w:pPr>
        <w:ind w:left="-423" w:right="0" w:hanging="0"/>
      </w:pPr>
      <w:r>
        <w:t xml:space="preserve">Gut Pfad,</w:t>
      </w:r>
      <w:r/>
    </w:p>
    <w:p>
      <w:pPr>
        <w:ind w:left="-423" w:right="0" w:hanging="0"/>
      </w:pPr>
      <w:r>
        <w:t xml:space="preserve">Eure Leiter!</w:t>
      </w:r>
      <w:r/>
    </w:p>
    <w:p>
      <w:pPr>
        <w:ind w:left="-423" w:right="0" w:hanging="0"/>
      </w:pPr>
      <w:r>
        <w:t xml:space="preserve">---------------------------------------------------------------------------------------------------------------------------------------------</w:t>
      </w:r>
      <w:r/>
    </w:p>
    <w:p>
      <w:pPr>
        <w:ind w:left="-423" w:right="0" w:hanging="0"/>
      </w:pPr>
      <w:r>
        <w:t xml:space="preserve">Mein Sohn/ meine Tochter _______________________________ darf beim GEOR2LAUF am 21.04.2018 in Pullach teilnehmen. </w:t>
      </w:r>
      <w:r/>
    </w:p>
    <w:p>
      <w:pPr>
        <w:ind w:left="-423" w:right="0" w:hanging="0"/>
      </w:pPr>
      <w:r>
        <w:t xml:space="preserve">Er/ Sie ist </w:t>
        <w:tab/>
        <w:t xml:space="preserve">O Vegetarier</w:t>
      </w:r>
      <w:r/>
    </w:p>
    <w:p>
      <w:pPr>
        <w:ind w:left="-423" w:right="0" w:hanging="0"/>
      </w:pPr>
      <w:r>
        <w:tab/>
        <w:tab/>
        <w:t xml:space="preserve">O Veganer</w:t>
      </w:r>
      <w:r/>
    </w:p>
    <w:p>
      <w:pPr>
        <w:ind w:left="-423" w:right="0" w:hanging="0"/>
      </w:pPr>
      <w:r>
        <w:tab/>
        <w:tab/>
        <w:t xml:space="preserve">O anderes: __________________________________</w:t>
      </w:r>
      <w:r/>
    </w:p>
    <w:p>
      <w:pPr>
        <w:ind w:left="-423" w:right="0" w:hanging="0"/>
      </w:pPr>
      <w:r/>
      <w:r/>
    </w:p>
    <w:p>
      <w:pPr>
        <w:ind w:left="-423" w:right="0" w:hanging="0"/>
      </w:pPr>
      <w:r>
        <w:t xml:space="preserve">___________________________________</w:t>
      </w:r>
      <w:r>
        <w:tab/>
        <w:tab/>
        <w:t xml:space="preserve">________________________________________</w:t>
      </w:r>
      <w:r/>
    </w:p>
    <w:p>
      <w:pPr>
        <w:ind w:left="-423" w:right="0" w:hanging="0"/>
      </w:pPr>
      <w:r>
        <w:t xml:space="preserve">Ort, Datum</w:t>
        <w:tab/>
        <w:tab/>
        <w:tab/>
        <w:tab/>
        <w:tab/>
        <w:tab/>
        <w:tab/>
        <w:t xml:space="preserve">Unterschrift eines Erziehungsberechtigten</w:t>
      </w:r>
      <w:r/>
    </w:p>
    <w:sectPr>
      <w:footnotePr/>
      <w:type w:val="nextPage"/>
      <w:pgSz w:w="11906" w:h="16838"/>
      <w:pgMar w:top="1134" w:right="850" w:bottom="539" w:left="1134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ourier New">
    <w:panose1 w:val="02070309020205020404"/>
  </w:font>
  <w:font w:name="Symbol">
    <w:panose1 w:val="05010000000000000000"/>
  </w:font>
  <w:font w:name="Wingdings">
    <w:panose1 w:val="05030102010509060703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ind w:left="720" w:hanging="357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7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7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7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7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7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7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7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7"/>
      </w:pPr>
      <w:rPr>
        <w:rFonts w:ascii="Wingdings" w:hAnsi="Wingdings" w:cs="Wingdings" w:eastAsia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8" w:default="1">
    <w:name w:val="Default Paragraph Font"/>
    <w:uiPriority w:val="1"/>
    <w:semiHidden/>
    <w:unhideWhenUsed/>
  </w:style>
  <w:style w:type="table" w:styleId="129">
    <w:name w:val="Table Grid"/>
    <w:basedOn w:val="16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0">
    <w:name w:val="Lined"/>
    <w:basedOn w:val="16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31">
    <w:name w:val="Lined - Accent 1"/>
    <w:basedOn w:val="16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32">
    <w:name w:val="Lined - Accent 2"/>
    <w:basedOn w:val="16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33">
    <w:name w:val="Lined - Accent 3"/>
    <w:basedOn w:val="16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134">
    <w:name w:val="Lined - Accent 4"/>
    <w:basedOn w:val="16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35">
    <w:name w:val="Lined - Accent 5"/>
    <w:basedOn w:val="16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36">
    <w:name w:val="Lined - Accent 6"/>
    <w:basedOn w:val="16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137">
    <w:name w:val="Bordered"/>
    <w:basedOn w:val="1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138">
    <w:name w:val="Bordered - Accent 1"/>
    <w:basedOn w:val="1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139">
    <w:name w:val="Bordered - Accent 2"/>
    <w:basedOn w:val="1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140">
    <w:name w:val="Bordered - Accent 3"/>
    <w:basedOn w:val="1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141">
    <w:name w:val="Bordered - Accent 4"/>
    <w:basedOn w:val="1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142">
    <w:name w:val="Bordered - Accent 5"/>
    <w:basedOn w:val="1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143">
    <w:name w:val="Bordered - Accent 6"/>
    <w:basedOn w:val="1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144">
    <w:name w:val="Bordered &amp; Lined"/>
    <w:basedOn w:val="16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45">
    <w:name w:val="Bordered &amp; Lined - Accent 1"/>
    <w:basedOn w:val="16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46">
    <w:name w:val="Bordered &amp; Lined - Accent 2"/>
    <w:basedOn w:val="16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47">
    <w:name w:val="Bordered &amp; Lined - Accent 3"/>
    <w:basedOn w:val="16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148">
    <w:name w:val="Bordered &amp; Lined - Accent 4"/>
    <w:basedOn w:val="16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49">
    <w:name w:val="Bordered &amp; Lined - Accent 5"/>
    <w:basedOn w:val="16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50">
    <w:name w:val="Bordered &amp; Lined - Accent 6"/>
    <w:basedOn w:val="16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151">
    <w:name w:val="Hyperlink"/>
    <w:uiPriority w:val="99"/>
    <w:unhideWhenUsed/>
    <w:rPr>
      <w:color w:val="0000FF" w:themeColor="hyperlink"/>
      <w:u w:val="single"/>
    </w:rPr>
  </w:style>
  <w:style w:type="paragraph" w:styleId="152">
    <w:name w:val="footnote text"/>
    <w:basedOn w:val="155"/>
    <w:uiPriority w:val="99"/>
    <w:semiHidden/>
    <w:unhideWhenUsed/>
    <w:rPr>
      <w:sz w:val="20"/>
    </w:rPr>
    <w:pPr>
      <w:spacing w:lineRule="auto" w:line="240" w:after="0"/>
    </w:pPr>
  </w:style>
  <w:style w:type="character" w:styleId="153">
    <w:name w:val="Footnote Text Char"/>
    <w:basedOn w:val="128"/>
    <w:uiPriority w:val="99"/>
    <w:semiHidden/>
    <w:rPr>
      <w:sz w:val="20"/>
    </w:rPr>
  </w:style>
  <w:style w:type="character" w:styleId="154">
    <w:name w:val="footnote reference"/>
    <w:basedOn w:val="128"/>
    <w:uiPriority w:val="99"/>
    <w:semiHidden/>
    <w:unhideWhenUsed/>
    <w:rPr>
      <w:vertAlign w:val="superscript"/>
    </w:rPr>
  </w:style>
  <w:style w:type="paragraph" w:styleId="155" w:default="1">
    <w:name w:val="Normal"/>
    <w:qFormat/>
  </w:style>
  <w:style w:type="paragraph" w:styleId="156">
    <w:name w:val="Heading 1"/>
    <w:basedOn w:val="155"/>
    <w:next w:val="155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57">
    <w:name w:val="Heading 2"/>
    <w:basedOn w:val="155"/>
    <w:next w:val="155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58">
    <w:name w:val="Heading 3"/>
    <w:basedOn w:val="155"/>
    <w:next w:val="155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59">
    <w:name w:val="Heading 4"/>
    <w:basedOn w:val="155"/>
    <w:next w:val="155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60">
    <w:name w:val="Heading 5"/>
    <w:basedOn w:val="155"/>
    <w:next w:val="155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61">
    <w:name w:val="Heading 6"/>
    <w:basedOn w:val="155"/>
    <w:next w:val="155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62">
    <w:name w:val="Heading 7"/>
    <w:basedOn w:val="155"/>
    <w:next w:val="155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63">
    <w:name w:val="Heading 8"/>
    <w:basedOn w:val="155"/>
    <w:next w:val="155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64">
    <w:name w:val="Heading 9"/>
    <w:basedOn w:val="155"/>
    <w:next w:val="155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styleId="16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66" w:default="1">
    <w:name w:val="No List"/>
    <w:uiPriority w:val="99"/>
    <w:semiHidden/>
    <w:unhideWhenUsed/>
  </w:style>
  <w:style w:type="paragraph" w:styleId="167">
    <w:name w:val="Footer"/>
    <w:basedOn w:val="155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68">
    <w:name w:val="Header"/>
    <w:basedOn w:val="155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69">
    <w:name w:val="No Spacing"/>
    <w:qFormat/>
    <w:uiPriority w:val="1"/>
    <w:pPr>
      <w:spacing w:lineRule="auto" w:line="240" w:after="0"/>
    </w:pPr>
  </w:style>
  <w:style w:type="paragraph" w:styleId="170">
    <w:name w:val="Quote"/>
    <w:basedOn w:val="155"/>
    <w:next w:val="155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71">
    <w:name w:val="Subtitle"/>
    <w:basedOn w:val="155"/>
    <w:next w:val="155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72">
    <w:name w:val="Intense Quote"/>
    <w:basedOn w:val="155"/>
    <w:next w:val="155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73">
    <w:name w:val="Title"/>
    <w:basedOn w:val="155"/>
    <w:next w:val="155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74">
    <w:name w:val="List Paragraph"/>
    <w:basedOn w:val="155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image" Target="media/image1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5.0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