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3CA" w:rsidRDefault="003833CA">
      <w:r>
        <w:t xml:space="preserve">IF </w:t>
      </w:r>
      <w:proofErr w:type="spellStart"/>
      <w:r>
        <w:t>vs</w:t>
      </w:r>
      <w:proofErr w:type="spellEnd"/>
      <w:r>
        <w:t xml:space="preserve"> IF ELSE</w:t>
      </w:r>
      <w:r>
        <w:rPr>
          <w:noProof/>
        </w:rPr>
        <w:drawing>
          <wp:inline distT="0" distB="0" distL="0" distR="0">
            <wp:extent cx="8892540" cy="4992370"/>
            <wp:effectExtent l="0" t="0" r="3810" b="0"/>
            <wp:docPr id="357107939" name="Imagem 7" descr="Else-If Logic - UNC Com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lse-If Logic - UNC Comp 1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833CA" w:rsidRDefault="003833CA">
      <w:r>
        <w:lastRenderedPageBreak/>
        <w:t xml:space="preserve">FOR </w:t>
      </w:r>
      <w:proofErr w:type="spellStart"/>
      <w:r>
        <w:t>vs</w:t>
      </w:r>
      <w:proofErr w:type="spellEnd"/>
      <w:r>
        <w:t xml:space="preserve"> WHILE</w:t>
      </w:r>
      <w:r>
        <w:rPr>
          <w:noProof/>
        </w:rPr>
        <w:drawing>
          <wp:inline distT="0" distB="0" distL="0" distR="0">
            <wp:extent cx="8896350" cy="5191125"/>
            <wp:effectExtent l="0" t="0" r="0" b="9525"/>
            <wp:docPr id="142158627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3CA" w:rsidSect="003833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CA"/>
    <w:rsid w:val="001800D6"/>
    <w:rsid w:val="003833CA"/>
    <w:rsid w:val="00936A00"/>
    <w:rsid w:val="00D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18C5"/>
  <w15:chartTrackingRefBased/>
  <w15:docId w15:val="{7B914B5A-1ADC-4FDB-A54F-EBA5B79C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</dc:creator>
  <cp:keywords/>
  <dc:description/>
  <cp:lastModifiedBy>gabriel augusto</cp:lastModifiedBy>
  <cp:revision>1</cp:revision>
  <dcterms:created xsi:type="dcterms:W3CDTF">2024-10-22T22:26:00Z</dcterms:created>
  <dcterms:modified xsi:type="dcterms:W3CDTF">2024-10-22T22:29:00Z</dcterms:modified>
</cp:coreProperties>
</file>