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282"/>
      </w:tblGrid>
      <w:tr w:rsidR="001B587C" w:rsidRPr="001B587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03"/>
              <w:gridCol w:w="346"/>
              <w:gridCol w:w="3623"/>
            </w:tblGrid>
            <w:tr w:rsidR="001B587C" w:rsidRPr="001B587C" w:rsidTr="001E1951">
              <w:trPr>
                <w:trHeight w:val="773"/>
                <w:tblCellSpacing w:w="15" w:type="dxa"/>
              </w:trPr>
              <w:tc>
                <w:tcPr>
                  <w:tcW w:w="505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1B587C" w:rsidRPr="001B587C" w:rsidRDefault="001B587C" w:rsidP="001E1951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>Vysoká škola ekonomická v Praze</w:t>
                  </w: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br/>
                  </w:r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>Katedra informačního a znalostního inženýrství</w:t>
                  </w:r>
                </w:p>
              </w:tc>
              <w:tc>
                <w:tcPr>
                  <w:tcW w:w="316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1B587C" w:rsidRPr="001B587C" w:rsidRDefault="001B587C" w:rsidP="001E1951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357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1B587C" w:rsidRPr="001B587C" w:rsidRDefault="001B587C" w:rsidP="001E1951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>Fakulta informatiky a statistiky</w:t>
                  </w: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br/>
                  </w:r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>2010/2011</w:t>
                  </w:r>
                </w:p>
              </w:tc>
            </w:tr>
            <w:tr w:rsidR="001B587C" w:rsidRPr="001B587C" w:rsidTr="001B587C">
              <w:trPr>
                <w:tblCellSpacing w:w="15" w:type="dxa"/>
              </w:trPr>
              <w:tc>
                <w:tcPr>
                  <w:tcW w:w="9012" w:type="dxa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</w:p>
              </w:tc>
            </w:tr>
            <w:tr w:rsidR="001B587C" w:rsidRPr="001B587C" w:rsidTr="001B587C">
              <w:trPr>
                <w:tblCellSpacing w:w="15" w:type="dxa"/>
              </w:trPr>
              <w:tc>
                <w:tcPr>
                  <w:tcW w:w="9012" w:type="dxa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</w:p>
              </w:tc>
            </w:tr>
            <w:tr w:rsidR="001B587C" w:rsidRPr="001B587C" w:rsidTr="001B587C">
              <w:trPr>
                <w:tblCellSpacing w:w="15" w:type="dxa"/>
              </w:trPr>
              <w:tc>
                <w:tcPr>
                  <w:tcW w:w="9012" w:type="dxa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  <w:r>
                    <w:rPr>
                      <w:rFonts w:ascii="Trebuchet MS" w:eastAsia="Times New Roman" w:hAnsi="Trebuchet MS" w:cs="Times New Roman"/>
                      <w:noProof/>
                      <w:color w:val="000000"/>
                      <w:sz w:val="20"/>
                      <w:szCs w:val="20"/>
                      <w:lang w:eastAsia="cs-CZ"/>
                    </w:rPr>
                    <w:drawing>
                      <wp:inline distT="0" distB="0" distL="0" distR="0">
                        <wp:extent cx="1314450" cy="1333500"/>
                        <wp:effectExtent l="19050" t="0" r="0" b="0"/>
                        <wp:docPr id="1" name="obrázek 1" descr="mhtml:file://C:\Users\schmeedy\temp\thesis-zadani.mht!/img.pl?unid=1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html:file://C:\Users\schmeedy\temp\thesis-zadani.mht!/img.pl?unid=1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0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B587C" w:rsidRPr="001B587C" w:rsidRDefault="001B587C" w:rsidP="001B587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cs-CZ"/>
              </w:rPr>
            </w:pPr>
          </w:p>
        </w:tc>
      </w:tr>
      <w:tr w:rsidR="001B587C" w:rsidRPr="001B587C" w:rsidTr="001B587C">
        <w:trPr>
          <w:trHeight w:val="844"/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72"/>
            </w:tblGrid>
            <w:tr w:rsidR="001B587C" w:rsidRPr="001B587C">
              <w:trPr>
                <w:tblCellSpacing w:w="15" w:type="dxa"/>
              </w:trPr>
              <w:tc>
                <w:tcPr>
                  <w:tcW w:w="114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</w:p>
              </w:tc>
            </w:tr>
            <w:tr w:rsidR="001B587C" w:rsidRPr="001B587C" w:rsidTr="001B587C">
              <w:trPr>
                <w:trHeight w:val="375"/>
                <w:tblCellSpacing w:w="15" w:type="dxa"/>
              </w:trPr>
              <w:tc>
                <w:tcPr>
                  <w:tcW w:w="114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1B587C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lang w:eastAsia="cs-CZ"/>
                    </w:rPr>
                    <w:t>ZADÁNÍ DIPLOMOVÉ PRÁCE</w:t>
                  </w: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14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</w:p>
              </w:tc>
            </w:tr>
          </w:tbl>
          <w:p w:rsidR="001B587C" w:rsidRPr="001B587C" w:rsidRDefault="001B587C" w:rsidP="001B587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cs-CZ"/>
              </w:rPr>
            </w:pPr>
          </w:p>
        </w:tc>
      </w:tr>
      <w:tr w:rsidR="001B587C" w:rsidRPr="001B587C">
        <w:trPr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84"/>
              <w:gridCol w:w="5888"/>
            </w:tblGrid>
            <w:tr w:rsidR="001B587C" w:rsidRPr="001B587C">
              <w:trPr>
                <w:tblCellSpacing w:w="15" w:type="dxa"/>
              </w:trPr>
              <w:tc>
                <w:tcPr>
                  <w:tcW w:w="39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Autor práce:</w:t>
                  </w:r>
                </w:p>
              </w:tc>
              <w:tc>
                <w:tcPr>
                  <w:tcW w:w="75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Bc. Martin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Schmied</w:t>
                  </w:r>
                  <w:proofErr w:type="spellEnd"/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39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Studijní program:</w:t>
                  </w:r>
                </w:p>
              </w:tc>
              <w:tc>
                <w:tcPr>
                  <w:tcW w:w="75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Aplikovaná informatika</w:t>
                  </w: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39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Obor:</w:t>
                  </w:r>
                </w:p>
              </w:tc>
              <w:tc>
                <w:tcPr>
                  <w:tcW w:w="75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Znalostní technologie</w:t>
                  </w: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1400" w:type="dxa"/>
                  <w:gridSpan w:val="2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</w:p>
              </w:tc>
            </w:tr>
          </w:tbl>
          <w:p w:rsidR="001B587C" w:rsidRPr="001B587C" w:rsidRDefault="001B587C" w:rsidP="001B587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cs-CZ"/>
              </w:rPr>
            </w:pPr>
          </w:p>
        </w:tc>
      </w:tr>
      <w:tr w:rsidR="001B587C" w:rsidRPr="001B587C">
        <w:trPr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19"/>
              <w:gridCol w:w="5953"/>
            </w:tblGrid>
            <w:tr w:rsidR="001B587C" w:rsidRPr="001B587C" w:rsidTr="001B587C">
              <w:trPr>
                <w:tblCellSpacing w:w="15" w:type="dxa"/>
              </w:trPr>
              <w:tc>
                <w:tcPr>
                  <w:tcW w:w="3074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Název tématu:</w:t>
                  </w:r>
                </w:p>
              </w:tc>
              <w:tc>
                <w:tcPr>
                  <w:tcW w:w="590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1B587C" w:rsidRPr="001B587C" w:rsidRDefault="00965171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cs-CZ"/>
                    </w:rPr>
                  </w:pPr>
                  <w:r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4"/>
                      <w:szCs w:val="24"/>
                      <w:lang w:eastAsia="cs-CZ"/>
                    </w:rPr>
                    <w:t xml:space="preserve"> </w:t>
                  </w:r>
                  <w:r w:rsidR="001B587C"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4"/>
                      <w:szCs w:val="24"/>
                      <w:lang w:eastAsia="cs-CZ"/>
                    </w:rPr>
                    <w:t>Podpora vývoje rozšíření PHP CMS</w:t>
                  </w:r>
                </w:p>
              </w:tc>
            </w:tr>
            <w:tr w:rsidR="001B587C" w:rsidRPr="001B587C" w:rsidTr="001B587C">
              <w:trPr>
                <w:tblCellSpacing w:w="15" w:type="dxa"/>
              </w:trPr>
              <w:tc>
                <w:tcPr>
                  <w:tcW w:w="9012" w:type="dxa"/>
                  <w:gridSpan w:val="2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</w:p>
              </w:tc>
            </w:tr>
          </w:tbl>
          <w:p w:rsidR="001B587C" w:rsidRPr="001B587C" w:rsidRDefault="001B587C" w:rsidP="001B587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cs-CZ"/>
              </w:rPr>
            </w:pPr>
          </w:p>
        </w:tc>
      </w:tr>
      <w:tr w:rsidR="001B587C" w:rsidRPr="001B587C">
        <w:trPr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19"/>
              <w:gridCol w:w="5953"/>
            </w:tblGrid>
            <w:tr w:rsidR="001B587C" w:rsidRPr="001B587C" w:rsidTr="001B587C">
              <w:trPr>
                <w:tblCellSpacing w:w="15" w:type="dxa"/>
              </w:trPr>
              <w:tc>
                <w:tcPr>
                  <w:tcW w:w="3074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Rozsah práce:</w:t>
                  </w:r>
                </w:p>
              </w:tc>
              <w:tc>
                <w:tcPr>
                  <w:tcW w:w="590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965171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</w:t>
                  </w:r>
                  <w:r w:rsidR="001B587C"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50</w:t>
                  </w:r>
                </w:p>
              </w:tc>
            </w:tr>
            <w:tr w:rsidR="001B587C" w:rsidRPr="001B587C" w:rsidTr="001B587C">
              <w:trPr>
                <w:tblCellSpacing w:w="15" w:type="dxa"/>
              </w:trPr>
              <w:tc>
                <w:tcPr>
                  <w:tcW w:w="9012" w:type="dxa"/>
                  <w:gridSpan w:val="2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</w:p>
              </w:tc>
            </w:tr>
          </w:tbl>
          <w:p w:rsidR="001B587C" w:rsidRPr="001B587C" w:rsidRDefault="001B587C" w:rsidP="001B587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cs-CZ"/>
              </w:rPr>
            </w:pPr>
          </w:p>
        </w:tc>
      </w:tr>
      <w:tr w:rsidR="001B587C" w:rsidRPr="001B587C" w:rsidTr="001B587C">
        <w:trPr>
          <w:trHeight w:val="2256"/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1"/>
              <w:gridCol w:w="359"/>
              <w:gridCol w:w="8512"/>
            </w:tblGrid>
            <w:tr w:rsidR="001B587C" w:rsidRPr="001B587C">
              <w:trPr>
                <w:tblCellSpacing w:w="15" w:type="dxa"/>
              </w:trPr>
              <w:tc>
                <w:tcPr>
                  <w:tcW w:w="11400" w:type="dxa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Zásady pro vypracování:</w:t>
                  </w: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1400" w:type="dxa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</w:p>
              </w:tc>
              <w:tc>
                <w:tcPr>
                  <w:tcW w:w="1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cs-CZ"/>
                    </w:rPr>
                    <w:t>1.</w:t>
                  </w:r>
                </w:p>
              </w:tc>
              <w:tc>
                <w:tcPr>
                  <w:tcW w:w="112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Řešerše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přístupů podpory vývoje rozšíření pro PHP CMS.</w:t>
                  </w: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</w:p>
              </w:tc>
              <w:tc>
                <w:tcPr>
                  <w:tcW w:w="1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cs-CZ"/>
                    </w:rPr>
                    <w:t>2.</w:t>
                  </w:r>
                </w:p>
              </w:tc>
              <w:tc>
                <w:tcPr>
                  <w:tcW w:w="112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Návrh metodiky pro vývoj PHP aplikací v </w:t>
                  </w:r>
                  <w:proofErr w:type="gram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IDE</w:t>
                  </w:r>
                  <w:proofErr w:type="gram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Eclipse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se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zameřením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na rozšíření CMS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Joomla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.</w:t>
                  </w: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</w:p>
              </w:tc>
              <w:tc>
                <w:tcPr>
                  <w:tcW w:w="1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cs-CZ"/>
                    </w:rPr>
                    <w:t>3.</w:t>
                  </w:r>
                </w:p>
              </w:tc>
              <w:tc>
                <w:tcPr>
                  <w:tcW w:w="112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Implementace navržené metodiky v podobě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Eclipse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pluginů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.</w:t>
                  </w: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1400" w:type="dxa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3"/>
                      <w:szCs w:val="23"/>
                      <w:lang w:eastAsia="cs-CZ"/>
                    </w:rPr>
                  </w:pPr>
                </w:p>
              </w:tc>
            </w:tr>
          </w:tbl>
          <w:p w:rsidR="001B587C" w:rsidRPr="001B587C" w:rsidRDefault="001B587C" w:rsidP="001B587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cs-CZ"/>
              </w:rPr>
            </w:pPr>
          </w:p>
        </w:tc>
      </w:tr>
      <w:tr w:rsidR="001B587C" w:rsidRPr="001B587C">
        <w:trPr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2"/>
              <w:gridCol w:w="8599"/>
              <w:gridCol w:w="81"/>
            </w:tblGrid>
            <w:tr w:rsidR="001B587C" w:rsidRPr="001B587C">
              <w:trPr>
                <w:tblCellSpacing w:w="15" w:type="dxa"/>
              </w:trPr>
              <w:tc>
                <w:tcPr>
                  <w:tcW w:w="11400" w:type="dxa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Seznam odborné literatury:</w:t>
                  </w: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1400" w:type="dxa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1. </w:t>
                  </w:r>
                </w:p>
              </w:tc>
              <w:tc>
                <w:tcPr>
                  <w:tcW w:w="112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LEBLANC, J.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Learning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Joomla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! 1.5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extension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development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: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creating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modules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,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components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,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and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plug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-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ins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with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gram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PHP : a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practical</w:t>
                  </w:r>
                  <w:proofErr w:type="spellEnd"/>
                  <w:proofErr w:type="gram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tutorial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for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creating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your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first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Joomla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! 1.5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extensions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with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PHP.</w:t>
                  </w: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Birmingham: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Packt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Publishing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, 2007. ISBN 978-1-847191-30-4.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cs-CZ"/>
                    </w:rPr>
                  </w:pP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2. </w:t>
                  </w:r>
                </w:p>
              </w:tc>
              <w:tc>
                <w:tcPr>
                  <w:tcW w:w="112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KENNARD, J.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Mastering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Joomla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! 1.5 :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extension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and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framework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development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: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the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professional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's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guide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to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programming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Joomla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i/>
                      <w:iCs/>
                      <w:color w:val="000000"/>
                      <w:lang w:eastAsia="cs-CZ"/>
                    </w:rPr>
                    <w:t>!.</w:t>
                  </w: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Birmingham: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Packt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Publishing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, 2007. ISBN 978-1-847192-82-0.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cs-CZ"/>
                    </w:rPr>
                  </w:pP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3. </w:t>
                  </w:r>
                </w:p>
              </w:tc>
              <w:tc>
                <w:tcPr>
                  <w:tcW w:w="1125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EMF: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Eclipse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Modeling Framework,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Second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Edition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: Dave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Steinberg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; Frank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Budinsky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; Marcelo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Paternostro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;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Ed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Merks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,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Addison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-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>Wesley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 Professional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cs-CZ"/>
                    </w:rPr>
                  </w:pPr>
                </w:p>
              </w:tc>
            </w:tr>
            <w:tr w:rsidR="001B587C" w:rsidRPr="001B587C" w:rsidTr="001E1951">
              <w:trPr>
                <w:trHeight w:val="96"/>
                <w:tblCellSpacing w:w="15" w:type="dxa"/>
              </w:trPr>
              <w:tc>
                <w:tcPr>
                  <w:tcW w:w="11400" w:type="dxa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1400" w:type="dxa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</w:p>
              </w:tc>
            </w:tr>
          </w:tbl>
          <w:p w:rsidR="001B587C" w:rsidRPr="001B587C" w:rsidRDefault="001B587C" w:rsidP="001B587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cs-CZ"/>
              </w:rPr>
            </w:pPr>
          </w:p>
        </w:tc>
      </w:tr>
      <w:tr w:rsidR="001B587C" w:rsidRPr="001B587C">
        <w:trPr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28"/>
              <w:gridCol w:w="5244"/>
            </w:tblGrid>
            <w:tr w:rsidR="001B587C" w:rsidRPr="001B587C" w:rsidTr="001B587C">
              <w:trPr>
                <w:tblCellSpacing w:w="15" w:type="dxa"/>
              </w:trPr>
              <w:tc>
                <w:tcPr>
                  <w:tcW w:w="378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Datum zadání diplomové práce: </w:t>
                  </w:r>
                </w:p>
              </w:tc>
              <w:tc>
                <w:tcPr>
                  <w:tcW w:w="519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>březen 2011</w:t>
                  </w:r>
                </w:p>
              </w:tc>
            </w:tr>
            <w:tr w:rsidR="001B587C" w:rsidRPr="001B587C" w:rsidTr="001B587C">
              <w:trPr>
                <w:tblCellSpacing w:w="15" w:type="dxa"/>
              </w:trPr>
              <w:tc>
                <w:tcPr>
                  <w:tcW w:w="9012" w:type="dxa"/>
                  <w:gridSpan w:val="2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</w:p>
              </w:tc>
            </w:tr>
            <w:tr w:rsidR="001B587C" w:rsidRPr="001B587C" w:rsidTr="001B587C">
              <w:trPr>
                <w:tblCellSpacing w:w="15" w:type="dxa"/>
              </w:trPr>
              <w:tc>
                <w:tcPr>
                  <w:tcW w:w="378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t xml:space="preserve">Termín odevzdání diplomové práce: </w:t>
                  </w:r>
                </w:p>
              </w:tc>
              <w:tc>
                <w:tcPr>
                  <w:tcW w:w="519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>červen 2011</w:t>
                  </w:r>
                </w:p>
              </w:tc>
            </w:tr>
            <w:tr w:rsidR="001B587C" w:rsidRPr="001B587C" w:rsidTr="001E1951">
              <w:trPr>
                <w:trHeight w:val="252"/>
                <w:tblCellSpacing w:w="15" w:type="dxa"/>
              </w:trPr>
              <w:tc>
                <w:tcPr>
                  <w:tcW w:w="9012" w:type="dxa"/>
                  <w:gridSpan w:val="2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</w:p>
              </w:tc>
            </w:tr>
            <w:tr w:rsidR="001B587C" w:rsidRPr="001B587C" w:rsidTr="001B587C">
              <w:trPr>
                <w:tblCellSpacing w:w="15" w:type="dxa"/>
              </w:trPr>
              <w:tc>
                <w:tcPr>
                  <w:tcW w:w="9012" w:type="dxa"/>
                  <w:gridSpan w:val="2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</w:p>
              </w:tc>
            </w:tr>
          </w:tbl>
          <w:p w:rsidR="001B587C" w:rsidRPr="001B587C" w:rsidRDefault="001B587C" w:rsidP="001B587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cs-CZ"/>
              </w:rPr>
            </w:pPr>
          </w:p>
        </w:tc>
      </w:tr>
      <w:tr w:rsidR="001B587C" w:rsidRPr="001B587C">
        <w:trPr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9"/>
              <w:gridCol w:w="1833"/>
              <w:gridCol w:w="3620"/>
            </w:tblGrid>
            <w:tr w:rsidR="001B587C" w:rsidRPr="001B587C">
              <w:trPr>
                <w:tblCellSpacing w:w="15" w:type="dxa"/>
              </w:trPr>
              <w:tc>
                <w:tcPr>
                  <w:tcW w:w="45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 xml:space="preserve">Bc. Martin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>Schmied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br/>
                    <w:t>Řešitel</w:t>
                  </w:r>
                </w:p>
              </w:tc>
              <w:tc>
                <w:tcPr>
                  <w:tcW w:w="24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45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 xml:space="preserve">Ing. Andrej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>Hazucha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br/>
                    <w:t>Vedoucí práce</w:t>
                  </w: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1400" w:type="dxa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1400" w:type="dxa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11400" w:type="dxa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</w:p>
              </w:tc>
            </w:tr>
            <w:tr w:rsidR="001B587C" w:rsidRPr="001B587C">
              <w:trPr>
                <w:tblCellSpacing w:w="15" w:type="dxa"/>
              </w:trPr>
              <w:tc>
                <w:tcPr>
                  <w:tcW w:w="45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 xml:space="preserve">Ing. Vilém </w:t>
                  </w:r>
                  <w:proofErr w:type="spellStart"/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>Sklenák</w:t>
                  </w:r>
                  <w:proofErr w:type="spellEnd"/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>, CSc.</w:t>
                  </w: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br/>
                    <w:t>Vedoucí ústavu</w:t>
                  </w:r>
                </w:p>
              </w:tc>
              <w:tc>
                <w:tcPr>
                  <w:tcW w:w="24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450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B587C" w:rsidRPr="001B587C" w:rsidRDefault="001B587C" w:rsidP="001B587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</w:pPr>
                  <w:r w:rsidRPr="001B587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lang w:eastAsia="cs-CZ"/>
                    </w:rPr>
                    <w:t>doc. RNDr. Luboš Marek, CSc.</w:t>
                  </w:r>
                  <w:r w:rsidRPr="001B587C">
                    <w:rPr>
                      <w:rFonts w:ascii="Trebuchet MS" w:eastAsia="Times New Roman" w:hAnsi="Trebuchet MS" w:cs="Times New Roman"/>
                      <w:color w:val="000000"/>
                      <w:lang w:eastAsia="cs-CZ"/>
                    </w:rPr>
                    <w:br/>
                    <w:t>Děkan FIS VŠE</w:t>
                  </w:r>
                </w:p>
              </w:tc>
            </w:tr>
          </w:tbl>
          <w:p w:rsidR="001B587C" w:rsidRPr="001B587C" w:rsidRDefault="001B587C" w:rsidP="001B587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cs-CZ"/>
              </w:rPr>
            </w:pPr>
          </w:p>
        </w:tc>
      </w:tr>
    </w:tbl>
    <w:p w:rsidR="003D05F2" w:rsidRPr="001B587C" w:rsidRDefault="003D05F2" w:rsidP="001B587C"/>
    <w:sectPr w:rsidR="003D05F2" w:rsidRPr="001B587C" w:rsidSect="003D0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587C"/>
    <w:rsid w:val="001B587C"/>
    <w:rsid w:val="001E1951"/>
    <w:rsid w:val="003D05F2"/>
    <w:rsid w:val="008768F1"/>
    <w:rsid w:val="00965171"/>
    <w:rsid w:val="00DC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D05F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B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B5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214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schmeedy</dc:creator>
  <cp:lastModifiedBy>schmeedy</cp:lastModifiedBy>
  <cp:revision>1</cp:revision>
  <cp:lastPrinted>2011-06-30T06:48:00Z</cp:lastPrinted>
  <dcterms:created xsi:type="dcterms:W3CDTF">2011-06-30T01:21:00Z</dcterms:created>
  <dcterms:modified xsi:type="dcterms:W3CDTF">2011-06-30T06:51:00Z</dcterms:modified>
</cp:coreProperties>
</file>