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505B8" w14:textId="0B1DDFF8" w:rsidR="002E7470" w:rsidRPr="00134D54" w:rsidRDefault="002E7470">
      <w:pPr>
        <w:rPr>
          <w:rFonts w:ascii="Lato" w:hAnsi="Lato"/>
          <w:b/>
          <w:bCs/>
          <w:sz w:val="32"/>
          <w:szCs w:val="32"/>
          <w:lang w:val="fr-FR"/>
        </w:rPr>
      </w:pPr>
      <w:r w:rsidRPr="00134D54">
        <w:rPr>
          <w:rFonts w:ascii="Lato" w:hAnsi="Lato"/>
          <w:b/>
          <w:bCs/>
          <w:sz w:val="32"/>
          <w:szCs w:val="32"/>
          <w:lang w:val="fr-FR"/>
        </w:rPr>
        <w:t>Introduction à QGIS pour les humanités numériques</w:t>
      </w:r>
    </w:p>
    <w:p w14:paraId="727AB6C0" w14:textId="61253A6D" w:rsidR="00134D54" w:rsidRDefault="00134D54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14eme avril 2025</w:t>
      </w:r>
    </w:p>
    <w:p w14:paraId="51651B5E" w14:textId="33590C52" w:rsidR="00134D54" w:rsidRDefault="00134D54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Jonathan Schmidt</w:t>
      </w:r>
    </w:p>
    <w:p w14:paraId="6DA12402" w14:textId="1A40861A" w:rsidR="00134D54" w:rsidRDefault="00134D54" w:rsidP="00134D54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F. Beretta – </w:t>
      </w:r>
      <w:r w:rsidRPr="00134D54">
        <w:rPr>
          <w:rFonts w:ascii="Lato" w:hAnsi="Lato"/>
          <w:lang w:val="fr-FR"/>
        </w:rPr>
        <w:t>Atelier en méthodologies numériques pour les sciences humaines et historiques</w:t>
      </w:r>
    </w:p>
    <w:p w14:paraId="4654D9F5" w14:textId="77777777" w:rsidR="002E7470" w:rsidRDefault="002E7470">
      <w:pPr>
        <w:rPr>
          <w:rFonts w:ascii="Lato" w:hAnsi="Lato"/>
          <w:lang w:val="fr-FR"/>
        </w:rPr>
      </w:pPr>
    </w:p>
    <w:p w14:paraId="23C87618" w14:textId="241DF809" w:rsidR="00134D54" w:rsidRPr="00134D54" w:rsidRDefault="00134D54" w:rsidP="00134D54">
      <w:pPr>
        <w:rPr>
          <w:rFonts w:ascii="Lato" w:hAnsi="Lato"/>
          <w:b/>
          <w:bCs/>
          <w:sz w:val="26"/>
          <w:szCs w:val="26"/>
          <w:lang w:val="fr-FR"/>
        </w:rPr>
      </w:pPr>
      <w:r w:rsidRPr="00134D54">
        <w:rPr>
          <w:rFonts w:ascii="Lato" w:hAnsi="Lato"/>
          <w:b/>
          <w:bCs/>
          <w:sz w:val="26"/>
          <w:szCs w:val="26"/>
          <w:lang w:val="fr-FR"/>
        </w:rPr>
        <w:t>Préparation pour la séance :</w:t>
      </w:r>
    </w:p>
    <w:p w14:paraId="5216C4B4" w14:textId="77777777" w:rsidR="00134D54" w:rsidRDefault="00134D54">
      <w:pPr>
        <w:rPr>
          <w:rFonts w:ascii="Lato" w:hAnsi="Lato"/>
          <w:lang w:val="fr-FR"/>
        </w:rPr>
      </w:pPr>
    </w:p>
    <w:p w14:paraId="3EB47EFE" w14:textId="1E38E054" w:rsidR="00DF34E9" w:rsidRPr="00134D54" w:rsidRDefault="00DF34E9" w:rsidP="00134D54">
      <w:pPr>
        <w:pStyle w:val="Listenabsatz"/>
        <w:numPr>
          <w:ilvl w:val="0"/>
          <w:numId w:val="4"/>
        </w:numPr>
        <w:rPr>
          <w:rFonts w:ascii="Lato" w:hAnsi="Lato"/>
          <w:lang w:val="fr-FR"/>
        </w:rPr>
      </w:pPr>
      <w:r w:rsidRPr="00134D54">
        <w:rPr>
          <w:rFonts w:ascii="Lato" w:hAnsi="Lato"/>
          <w:lang w:val="fr-FR"/>
        </w:rPr>
        <w:t>Installation de QGIS</w:t>
      </w:r>
      <w:r w:rsidR="002E7470" w:rsidRPr="00134D54">
        <w:rPr>
          <w:rFonts w:ascii="Lato" w:hAnsi="Lato"/>
          <w:lang w:val="fr-FR"/>
        </w:rPr>
        <w:t xml:space="preserve"> </w:t>
      </w:r>
      <w:r w:rsidRPr="00134D54">
        <w:rPr>
          <w:rFonts w:ascii="Lato" w:hAnsi="Lato"/>
          <w:lang w:val="fr-FR"/>
        </w:rPr>
        <w:t>:</w:t>
      </w:r>
    </w:p>
    <w:p w14:paraId="6CC55566" w14:textId="7DAA7732" w:rsidR="002E7470" w:rsidRPr="002E7470" w:rsidRDefault="002E7470">
      <w:pPr>
        <w:rPr>
          <w:rFonts w:ascii="Lato" w:hAnsi="Lato"/>
          <w:lang w:val="fr-FR"/>
        </w:rPr>
      </w:pPr>
      <w:hyperlink r:id="rId5" w:history="1">
        <w:r w:rsidRPr="002E7470">
          <w:rPr>
            <w:rStyle w:val="Hyperlink"/>
            <w:rFonts w:ascii="Lato" w:hAnsi="Lato"/>
            <w:lang w:val="fr-FR"/>
          </w:rPr>
          <w:t>https://qgis.org/resources/installation-guide/</w:t>
        </w:r>
      </w:hyperlink>
    </w:p>
    <w:p w14:paraId="487D6DB5" w14:textId="5D5014E8" w:rsidR="002E7470" w:rsidRDefault="00134D54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Suivez le t</w:t>
      </w:r>
      <w:r w:rsidR="002E7470" w:rsidRPr="002E7470">
        <w:rPr>
          <w:rFonts w:ascii="Lato" w:hAnsi="Lato"/>
          <w:lang w:val="fr-FR"/>
        </w:rPr>
        <w:t xml:space="preserve">utoriel d’installation de QGIS </w:t>
      </w:r>
      <w:r>
        <w:rPr>
          <w:rFonts w:ascii="Lato" w:hAnsi="Lato"/>
          <w:lang w:val="fr-FR"/>
        </w:rPr>
        <w:t xml:space="preserve">pour votre </w:t>
      </w:r>
      <w:r w:rsidR="002E7470" w:rsidRPr="002E7470">
        <w:rPr>
          <w:rFonts w:ascii="Lato" w:hAnsi="Lato"/>
          <w:lang w:val="fr-FR"/>
        </w:rPr>
        <w:t>système</w:t>
      </w:r>
      <w:r>
        <w:rPr>
          <w:rFonts w:ascii="Lato" w:hAnsi="Lato"/>
          <w:lang w:val="fr-FR"/>
        </w:rPr>
        <w:t xml:space="preserve"> </w:t>
      </w:r>
      <w:r w:rsidR="002E7470" w:rsidRPr="002E7470">
        <w:rPr>
          <w:rFonts w:ascii="Lato" w:hAnsi="Lato"/>
          <w:lang w:val="fr-FR"/>
        </w:rPr>
        <w:t>d’exploitation.</w:t>
      </w:r>
      <w:r>
        <w:rPr>
          <w:rFonts w:ascii="Lato" w:hAnsi="Lato"/>
          <w:lang w:val="fr-FR"/>
        </w:rPr>
        <w:t xml:space="preserve"> Essayez d’ouvrir le programme</w:t>
      </w:r>
      <w:r w:rsidR="008D6004">
        <w:rPr>
          <w:rFonts w:ascii="Lato" w:hAnsi="Lato"/>
          <w:lang w:val="fr-FR"/>
        </w:rPr>
        <w:t xml:space="preserve"> et vérifiez que la langue est anglaise.</w:t>
      </w:r>
    </w:p>
    <w:p w14:paraId="2DC16537" w14:textId="77777777" w:rsidR="00134D54" w:rsidRDefault="00134D54">
      <w:pPr>
        <w:rPr>
          <w:rFonts w:ascii="Lato" w:hAnsi="Lato"/>
          <w:lang w:val="fr-FR"/>
        </w:rPr>
      </w:pPr>
    </w:p>
    <w:p w14:paraId="006A1BBA" w14:textId="602C815B" w:rsidR="00134D54" w:rsidRDefault="00134D54" w:rsidP="00134D54">
      <w:pPr>
        <w:pStyle w:val="Listenabsatz"/>
        <w:numPr>
          <w:ilvl w:val="0"/>
          <w:numId w:val="4"/>
        </w:num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GitHub :</w:t>
      </w:r>
    </w:p>
    <w:p w14:paraId="537AE2D9" w14:textId="18F80557" w:rsidR="00134D54" w:rsidRPr="00134D54" w:rsidRDefault="00134D54" w:rsidP="00134D54">
      <w:pPr>
        <w:rPr>
          <w:rFonts w:ascii="Lato" w:hAnsi="Lato"/>
          <w:lang w:val="fr-FR"/>
        </w:rPr>
      </w:pPr>
      <w:hyperlink r:id="rId6" w:history="1">
        <w:r w:rsidRPr="0049469B">
          <w:rPr>
            <w:rStyle w:val="Hyperlink"/>
            <w:rFonts w:ascii="Lato" w:hAnsi="Lato"/>
            <w:lang w:val="fr-FR"/>
          </w:rPr>
          <w:t>https://github.com/schmidt-jon/QGIS</w:t>
        </w:r>
      </w:hyperlink>
      <w:r>
        <w:rPr>
          <w:rFonts w:ascii="Lato" w:hAnsi="Lato"/>
          <w:lang w:val="fr-FR"/>
        </w:rPr>
        <w:t xml:space="preserve"> </w:t>
      </w:r>
    </w:p>
    <w:p w14:paraId="44C414D5" w14:textId="646C9F03" w:rsidR="002E7470" w:rsidRDefault="00134D54">
      <w:pPr>
        <w:rPr>
          <w:rFonts w:ascii="Lato" w:hAnsi="Lato"/>
          <w:lang w:val="fr-FR"/>
        </w:rPr>
      </w:pPr>
      <w:r w:rsidRPr="00134D54">
        <w:rPr>
          <w:rFonts w:ascii="Lato" w:hAnsi="Lato"/>
          <w:lang w:val="fr-FR"/>
        </w:rPr>
        <w:t>Rejoignez le GitHub pour la classe.</w:t>
      </w:r>
      <w:r>
        <w:rPr>
          <w:rFonts w:ascii="Lato" w:hAnsi="Lato"/>
          <w:lang w:val="fr-FR"/>
        </w:rPr>
        <w:t xml:space="preserve"> </w:t>
      </w:r>
      <w:r w:rsidRPr="00134D54">
        <w:rPr>
          <w:rFonts w:ascii="Lato" w:hAnsi="Lato"/>
          <w:lang w:val="fr-FR"/>
        </w:rPr>
        <w:t>Là vous trouvez toutes l</w:t>
      </w:r>
      <w:r>
        <w:rPr>
          <w:rFonts w:ascii="Lato" w:hAnsi="Lato"/>
          <w:lang w:val="fr-FR"/>
        </w:rPr>
        <w:t>es matériaux utilisé.</w:t>
      </w:r>
    </w:p>
    <w:p w14:paraId="17B62412" w14:textId="77777777" w:rsidR="00134D54" w:rsidRDefault="00134D54">
      <w:pPr>
        <w:rPr>
          <w:rFonts w:ascii="Lato" w:hAnsi="Lato"/>
          <w:lang w:val="fr-FR"/>
        </w:rPr>
      </w:pPr>
    </w:p>
    <w:p w14:paraId="3CBF8430" w14:textId="509B356F" w:rsidR="00134D54" w:rsidRPr="002359EA" w:rsidRDefault="00134D54">
      <w:pPr>
        <w:rPr>
          <w:rFonts w:ascii="Lato" w:hAnsi="Lato"/>
          <w:b/>
          <w:bCs/>
          <w:sz w:val="26"/>
          <w:szCs w:val="26"/>
          <w:lang w:val="fr-FR"/>
        </w:rPr>
      </w:pPr>
      <w:r w:rsidRPr="002359EA">
        <w:rPr>
          <w:rFonts w:ascii="Lato" w:hAnsi="Lato"/>
          <w:b/>
          <w:bCs/>
          <w:sz w:val="26"/>
          <w:szCs w:val="26"/>
          <w:lang w:val="fr-FR"/>
        </w:rPr>
        <w:t>Pendant la séance:</w:t>
      </w:r>
    </w:p>
    <w:p w14:paraId="3FECA8E8" w14:textId="77777777" w:rsidR="00134D54" w:rsidRPr="007819CF" w:rsidRDefault="00134D54">
      <w:pPr>
        <w:rPr>
          <w:rFonts w:ascii="Lato" w:hAnsi="Lato"/>
          <w:lang w:val="fr-FR"/>
        </w:rPr>
      </w:pPr>
    </w:p>
    <w:p w14:paraId="6F9BCA58" w14:textId="5E102D05" w:rsidR="00134D54" w:rsidRDefault="00134D54">
      <w:pPr>
        <w:rPr>
          <w:rFonts w:ascii="Lato" w:hAnsi="Lato"/>
          <w:lang w:val="fr-FR"/>
        </w:rPr>
      </w:pPr>
      <w:r w:rsidRPr="00134D54">
        <w:rPr>
          <w:rFonts w:ascii="Lato" w:hAnsi="Lato"/>
          <w:lang w:val="fr-FR"/>
        </w:rPr>
        <w:t>Pendant l</w:t>
      </w:r>
      <w:r>
        <w:rPr>
          <w:rFonts w:ascii="Lato" w:hAnsi="Lato"/>
          <w:lang w:val="fr-FR"/>
        </w:rPr>
        <w:t>a séance, les suivants thèmes vont être traité :</w:t>
      </w:r>
    </w:p>
    <w:p w14:paraId="543457A2" w14:textId="5148689E" w:rsidR="00134D54" w:rsidRDefault="00134D54" w:rsidP="00134D54">
      <w:pPr>
        <w:pStyle w:val="Listenabsatz"/>
        <w:numPr>
          <w:ilvl w:val="0"/>
          <w:numId w:val="5"/>
        </w:num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Introduction générale aux SIG et</w:t>
      </w:r>
      <w:r w:rsidR="006E2684">
        <w:rPr>
          <w:rFonts w:ascii="Lato" w:hAnsi="Lato"/>
          <w:lang w:val="fr-FR"/>
        </w:rPr>
        <w:t xml:space="preserve"> à</w:t>
      </w:r>
      <w:r>
        <w:rPr>
          <w:rFonts w:ascii="Lato" w:hAnsi="Lato"/>
          <w:lang w:val="fr-FR"/>
        </w:rPr>
        <w:t xml:space="preserve"> QGIS.</w:t>
      </w:r>
    </w:p>
    <w:p w14:paraId="4663DD3D" w14:textId="4804D065" w:rsidR="006E2684" w:rsidRDefault="006E2684" w:rsidP="00134D54">
      <w:pPr>
        <w:pStyle w:val="Listenabsatz"/>
        <w:numPr>
          <w:ilvl w:val="0"/>
          <w:numId w:val="5"/>
        </w:num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L’interface de QGIS.</w:t>
      </w:r>
    </w:p>
    <w:p w14:paraId="030D7CF9" w14:textId="57F20D15" w:rsidR="006E2684" w:rsidRDefault="006E2684" w:rsidP="00134D54">
      <w:pPr>
        <w:pStyle w:val="Listenabsatz"/>
        <w:numPr>
          <w:ilvl w:val="0"/>
          <w:numId w:val="5"/>
        </w:num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Création</w:t>
      </w:r>
      <w:r w:rsidR="002359EA">
        <w:rPr>
          <w:rFonts w:ascii="Lato" w:hAnsi="Lato"/>
          <w:lang w:val="fr-FR"/>
        </w:rPr>
        <w:t xml:space="preserve">, </w:t>
      </w:r>
      <w:r>
        <w:rPr>
          <w:rFonts w:ascii="Lato" w:hAnsi="Lato"/>
          <w:lang w:val="fr-FR"/>
        </w:rPr>
        <w:t xml:space="preserve">(re)utilisation </w:t>
      </w:r>
      <w:r w:rsidR="002359EA">
        <w:rPr>
          <w:rFonts w:ascii="Lato" w:hAnsi="Lato"/>
          <w:lang w:val="fr-FR"/>
        </w:rPr>
        <w:t xml:space="preserve">et Visualisation </w:t>
      </w:r>
      <w:r>
        <w:rPr>
          <w:rFonts w:ascii="Lato" w:hAnsi="Lato"/>
          <w:lang w:val="fr-FR"/>
        </w:rPr>
        <w:t>des données vectorielles et trames.</w:t>
      </w:r>
    </w:p>
    <w:p w14:paraId="679D5176" w14:textId="1542173B" w:rsidR="006E2684" w:rsidRDefault="006E2684" w:rsidP="006E2684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Pause</w:t>
      </w:r>
    </w:p>
    <w:p w14:paraId="48E532BF" w14:textId="656781C3" w:rsidR="006E2684" w:rsidRDefault="006E2684" w:rsidP="006E2684">
      <w:pPr>
        <w:pStyle w:val="Listenabsatz"/>
        <w:numPr>
          <w:ilvl w:val="0"/>
          <w:numId w:val="5"/>
        </w:numPr>
        <w:rPr>
          <w:rFonts w:ascii="Lato" w:hAnsi="Lato"/>
          <w:lang w:val="fr-FR"/>
        </w:rPr>
      </w:pPr>
      <w:r w:rsidRPr="006E2684">
        <w:rPr>
          <w:rFonts w:ascii="Lato" w:hAnsi="Lato"/>
          <w:lang w:val="fr-FR"/>
        </w:rPr>
        <w:t>Géoréférencement</w:t>
      </w:r>
    </w:p>
    <w:p w14:paraId="0068CEB4" w14:textId="24C83495" w:rsidR="006E2684" w:rsidRDefault="006E2684" w:rsidP="006E2684">
      <w:pPr>
        <w:pStyle w:val="Listenabsatz"/>
        <w:numPr>
          <w:ilvl w:val="0"/>
          <w:numId w:val="5"/>
        </w:num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Spatiallite</w:t>
      </w:r>
    </w:p>
    <w:p w14:paraId="648BE768" w14:textId="1FE4FA2F" w:rsidR="006E2684" w:rsidRPr="006E2684" w:rsidRDefault="006E2684" w:rsidP="006E2684">
      <w:pPr>
        <w:pStyle w:val="Listenabsatz"/>
        <w:numPr>
          <w:ilvl w:val="0"/>
          <w:numId w:val="5"/>
        </w:num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Analyses spatials</w:t>
      </w:r>
      <w:r w:rsidR="002359EA">
        <w:rPr>
          <w:rFonts w:ascii="Lato" w:hAnsi="Lato"/>
          <w:lang w:val="fr-FR"/>
        </w:rPr>
        <w:t xml:space="preserve"> et </w:t>
      </w:r>
      <w:r w:rsidR="00CA2F9A">
        <w:rPr>
          <w:rFonts w:ascii="Lato" w:hAnsi="Lato"/>
          <w:lang w:val="fr-FR"/>
        </w:rPr>
        <w:t>création des cartes</w:t>
      </w:r>
    </w:p>
    <w:p w14:paraId="0476F8A7" w14:textId="77777777" w:rsidR="00134D54" w:rsidRPr="00134D54" w:rsidRDefault="00134D54">
      <w:pPr>
        <w:rPr>
          <w:rFonts w:ascii="Lato" w:hAnsi="Lato"/>
          <w:lang w:val="fr-FR"/>
        </w:rPr>
      </w:pPr>
    </w:p>
    <w:p w14:paraId="32BCF9FC" w14:textId="52069626" w:rsidR="00134D54" w:rsidRPr="00134D54" w:rsidRDefault="00134D54">
      <w:pPr>
        <w:rPr>
          <w:rFonts w:ascii="Lato" w:hAnsi="Lato"/>
          <w:b/>
          <w:bCs/>
          <w:sz w:val="26"/>
          <w:szCs w:val="26"/>
          <w:lang w:val="fr-FR"/>
        </w:rPr>
      </w:pPr>
      <w:r w:rsidRPr="00134D54">
        <w:rPr>
          <w:rFonts w:ascii="Lato" w:hAnsi="Lato"/>
          <w:b/>
          <w:bCs/>
          <w:sz w:val="26"/>
          <w:szCs w:val="26"/>
          <w:lang w:val="fr-FR"/>
        </w:rPr>
        <w:t>Après la séance:</w:t>
      </w:r>
    </w:p>
    <w:p w14:paraId="62564F1E" w14:textId="77777777" w:rsidR="00134D54" w:rsidRPr="00134D54" w:rsidRDefault="00134D54">
      <w:pPr>
        <w:rPr>
          <w:rFonts w:ascii="Lato" w:hAnsi="Lato"/>
          <w:lang w:val="fr-FR"/>
        </w:rPr>
      </w:pPr>
    </w:p>
    <w:p w14:paraId="63917856" w14:textId="639273E2" w:rsidR="00134D54" w:rsidRDefault="00134D54">
      <w:pPr>
        <w:rPr>
          <w:rFonts w:ascii="Lato" w:hAnsi="Lato"/>
          <w:lang w:val="fr-FR"/>
        </w:rPr>
      </w:pPr>
      <w:r w:rsidRPr="00134D54">
        <w:rPr>
          <w:rFonts w:ascii="Lato" w:hAnsi="Lato"/>
          <w:lang w:val="fr-FR"/>
        </w:rPr>
        <w:t xml:space="preserve">Si vous </w:t>
      </w:r>
      <w:r>
        <w:rPr>
          <w:rFonts w:ascii="Lato" w:hAnsi="Lato"/>
          <w:lang w:val="fr-FR"/>
        </w:rPr>
        <w:t>voulez vous entrainer plus après la séance, je recommande le ‘QGIS Training Manual’ qui explique les techniques d’utilisation les plus importants :</w:t>
      </w:r>
    </w:p>
    <w:p w14:paraId="04C94EA2" w14:textId="77777777" w:rsidR="00134D54" w:rsidRPr="00134D54" w:rsidRDefault="00134D54">
      <w:pPr>
        <w:rPr>
          <w:rFonts w:ascii="Lato" w:hAnsi="Lato"/>
          <w:lang w:val="fr-FR"/>
        </w:rPr>
      </w:pPr>
    </w:p>
    <w:p w14:paraId="3F58F9F8" w14:textId="14EB3F07" w:rsidR="002E7470" w:rsidRPr="002359EA" w:rsidRDefault="002E7470">
      <w:pPr>
        <w:rPr>
          <w:rFonts w:ascii="Lato" w:hAnsi="Lato"/>
          <w:lang w:val="en-GB"/>
        </w:rPr>
      </w:pPr>
      <w:r w:rsidRPr="002359EA">
        <w:rPr>
          <w:rFonts w:ascii="Lato" w:hAnsi="Lato"/>
          <w:lang w:val="en-GB"/>
        </w:rPr>
        <w:t>QGIS Training Manual :</w:t>
      </w:r>
    </w:p>
    <w:p w14:paraId="45731C57" w14:textId="55B1270C" w:rsidR="002E7470" w:rsidRPr="002359EA" w:rsidRDefault="002E7470">
      <w:pPr>
        <w:rPr>
          <w:rFonts w:ascii="Lato" w:hAnsi="Lato"/>
          <w:lang w:val="en-GB"/>
        </w:rPr>
      </w:pPr>
      <w:hyperlink r:id="rId7" w:history="1">
        <w:r w:rsidRPr="002359EA">
          <w:rPr>
            <w:rStyle w:val="Hyperlink"/>
            <w:rFonts w:ascii="Lato" w:hAnsi="Lato"/>
            <w:lang w:val="en-GB"/>
          </w:rPr>
          <w:t>https://docs.qgis.org/3.40/en/docs/training_manual/index.html</w:t>
        </w:r>
      </w:hyperlink>
    </w:p>
    <w:p w14:paraId="2CC73CF4" w14:textId="0C1F786B" w:rsidR="002E7470" w:rsidRDefault="002E7470" w:rsidP="002E7470">
      <w:pPr>
        <w:rPr>
          <w:rFonts w:ascii="Lato" w:hAnsi="Lato"/>
          <w:lang w:val="fr-FR"/>
        </w:rPr>
      </w:pPr>
      <w:r w:rsidRPr="002E7470">
        <w:rPr>
          <w:rFonts w:ascii="Lato" w:hAnsi="Lato"/>
          <w:lang w:val="fr-FR"/>
        </w:rPr>
        <w:lastRenderedPageBreak/>
        <w:t>Le manuel de formation officiel fait partie de la documentation de QGIS et propose des tutoriels pour la plupart des bases de la cartographie QGIS. Associé à de nombreux exercices pratiques, il constitue un point de départ optimal pour mieux connaître le programme.</w:t>
      </w:r>
    </w:p>
    <w:p w14:paraId="1009DA2D" w14:textId="77777777" w:rsidR="000F24C3" w:rsidRDefault="000F24C3" w:rsidP="002E7470">
      <w:pPr>
        <w:rPr>
          <w:rFonts w:ascii="Lato" w:hAnsi="Lato"/>
          <w:lang w:val="fr-FR"/>
        </w:rPr>
      </w:pPr>
    </w:p>
    <w:p w14:paraId="4E590534" w14:textId="38C00B3A" w:rsidR="000F24C3" w:rsidRPr="000F24C3" w:rsidRDefault="000F24C3" w:rsidP="002E7470">
      <w:pPr>
        <w:rPr>
          <w:rFonts w:ascii="Lato" w:hAnsi="Lato"/>
          <w:lang w:val="fr-FR"/>
        </w:rPr>
      </w:pPr>
      <w:r w:rsidRPr="000F24C3">
        <w:rPr>
          <w:rFonts w:ascii="Lato" w:hAnsi="Lato"/>
          <w:lang w:val="fr-FR"/>
        </w:rPr>
        <w:t>Ajouter Google Maps Web-Layer dans QGIS :</w:t>
      </w:r>
    </w:p>
    <w:p w14:paraId="0F65E6FB" w14:textId="77777777" w:rsidR="000F24C3" w:rsidRPr="002359EA" w:rsidRDefault="000F24C3" w:rsidP="000F24C3">
      <w:pPr>
        <w:rPr>
          <w:rFonts w:ascii="Lato" w:hAnsi="Lato"/>
          <w:lang w:val="fr-FR"/>
        </w:rPr>
      </w:pPr>
      <w:r w:rsidRPr="002359EA">
        <w:rPr>
          <w:rFonts w:ascii="Lato" w:hAnsi="Lato"/>
          <w:lang w:val="fr-FR"/>
        </w:rPr>
        <w:t>https://hatarilabs.com/ih-en/how-to-add-a-google-map-in-qgis-3-tutorial</w:t>
      </w:r>
    </w:p>
    <w:p w14:paraId="217AF440" w14:textId="77777777" w:rsidR="000F24C3" w:rsidRPr="002359EA" w:rsidRDefault="000F24C3" w:rsidP="002E7470">
      <w:pPr>
        <w:rPr>
          <w:rFonts w:ascii="Lato" w:hAnsi="Lato"/>
          <w:lang w:val="fr-FR"/>
        </w:rPr>
      </w:pPr>
    </w:p>
    <w:sectPr w:rsidR="000F24C3" w:rsidRPr="00235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7158"/>
    <w:multiLevelType w:val="hybridMultilevel"/>
    <w:tmpl w:val="01927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5780"/>
    <w:multiLevelType w:val="multilevel"/>
    <w:tmpl w:val="3A08BA18"/>
    <w:lvl w:ilvl="0">
      <w:start w:val="1"/>
      <w:numFmt w:val="decimal"/>
      <w:isLgl/>
      <w:lvlText w:val="%1"/>
      <w:lvlJc w:val="left"/>
      <w:pPr>
        <w:ind w:left="360" w:hanging="360"/>
      </w:pPr>
      <w:rPr>
        <w:rFonts w:ascii="Arial" w:hAnsi="Arial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404F7D"/>
    <w:multiLevelType w:val="hybridMultilevel"/>
    <w:tmpl w:val="6DCA7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85A"/>
    <w:multiLevelType w:val="hybridMultilevel"/>
    <w:tmpl w:val="73449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80E"/>
    <w:multiLevelType w:val="multilevel"/>
    <w:tmpl w:val="BF22185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8575753">
    <w:abstractNumId w:val="1"/>
  </w:num>
  <w:num w:numId="2" w16cid:durableId="2091272402">
    <w:abstractNumId w:val="4"/>
  </w:num>
  <w:num w:numId="3" w16cid:durableId="453140664">
    <w:abstractNumId w:val="3"/>
  </w:num>
  <w:num w:numId="4" w16cid:durableId="515967563">
    <w:abstractNumId w:val="0"/>
  </w:num>
  <w:num w:numId="5" w16cid:durableId="502403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E9"/>
    <w:rsid w:val="00036E88"/>
    <w:rsid w:val="000F24C3"/>
    <w:rsid w:val="00134D54"/>
    <w:rsid w:val="001E46A6"/>
    <w:rsid w:val="002359EA"/>
    <w:rsid w:val="002E7470"/>
    <w:rsid w:val="006E2684"/>
    <w:rsid w:val="007819CF"/>
    <w:rsid w:val="008D6004"/>
    <w:rsid w:val="00B2171C"/>
    <w:rsid w:val="00CA2F9A"/>
    <w:rsid w:val="00CC100E"/>
    <w:rsid w:val="00DF34E9"/>
    <w:rsid w:val="00FB3274"/>
    <w:rsid w:val="00F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9CC0"/>
  <w15:chartTrackingRefBased/>
  <w15:docId w15:val="{F151D1D9-0278-43F0-A9B5-33553CFD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6E88"/>
    <w:pPr>
      <w:keepNext/>
      <w:keepLines/>
      <w:numPr>
        <w:numId w:val="2"/>
      </w:numPr>
      <w:pBdr>
        <w:bottom w:val="single" w:sz="4" w:space="2" w:color="ED7D31" w:themeColor="accent2"/>
      </w:pBdr>
      <w:spacing w:before="360" w:after="120" w:line="240" w:lineRule="auto"/>
      <w:ind w:left="360" w:hanging="360"/>
      <w:outlineLvl w:val="0"/>
    </w:pPr>
    <w:rPr>
      <w:rFonts w:ascii="Arial" w:eastAsiaTheme="majorEastAsia" w:hAnsi="Arial" w:cstheme="majorBidi"/>
      <w:color w:val="262626" w:themeColor="text1" w:themeTint="D9"/>
      <w:sz w:val="3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3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6E88"/>
    <w:rPr>
      <w:rFonts w:ascii="Arial" w:eastAsiaTheme="majorEastAsia" w:hAnsi="Arial" w:cstheme="majorBidi"/>
      <w:color w:val="262626" w:themeColor="text1" w:themeTint="D9"/>
      <w:sz w:val="3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3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4E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4E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4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4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4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4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34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34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34E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4E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34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E74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7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gis.org/3.40/en/docs/training_manu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midt-jon/QGIS" TargetMode="External"/><Relationship Id="rId5" Type="http://schemas.openxmlformats.org/officeDocument/2006/relationships/hyperlink" Target="https://qgis.org/resources/installation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dqt2e3k67x@goetheuniversitaet.onmicrosoft.com</dc:creator>
  <cp:keywords/>
  <dc:description/>
  <cp:lastModifiedBy>dqt2e3k67x@goetheuniversitaet.onmicrosoft.com</cp:lastModifiedBy>
  <cp:revision>3</cp:revision>
  <dcterms:created xsi:type="dcterms:W3CDTF">2025-04-08T08:16:00Z</dcterms:created>
  <dcterms:modified xsi:type="dcterms:W3CDTF">2025-04-10T13:06:00Z</dcterms:modified>
</cp:coreProperties>
</file>