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5D3C" w14:textId="67594B4C" w:rsidR="00EC743D" w:rsidRDefault="00FD0CDE" w:rsidP="00FD0CDE">
      <w:pPr>
        <w:spacing w:line="240" w:lineRule="auto"/>
        <w:contextualSpacing/>
        <w:rPr>
          <w:lang w:val="en-US"/>
        </w:rPr>
      </w:pPr>
      <w:r>
        <w:rPr>
          <w:lang w:val="en-US"/>
        </w:rPr>
        <w:t xml:space="preserve">Dr. Steven Cooke </w:t>
      </w:r>
    </w:p>
    <w:p w14:paraId="67AA91CD" w14:textId="36332CA0" w:rsidR="00FD0CDE" w:rsidRDefault="00FD0CDE" w:rsidP="00FD0CDE">
      <w:pPr>
        <w:spacing w:line="240" w:lineRule="auto"/>
        <w:contextualSpacing/>
        <w:rPr>
          <w:lang w:val="en-US"/>
        </w:rPr>
      </w:pPr>
      <w:r>
        <w:rPr>
          <w:lang w:val="en-US"/>
        </w:rPr>
        <w:t xml:space="preserve">Editor-in-chief </w:t>
      </w:r>
    </w:p>
    <w:p w14:paraId="6443B4EA" w14:textId="1C9C4F51" w:rsidR="00FD0CDE" w:rsidRDefault="00FD0CDE" w:rsidP="00FD0CDE">
      <w:pPr>
        <w:spacing w:line="240" w:lineRule="auto"/>
        <w:contextualSpacing/>
        <w:rPr>
          <w:lang w:val="en-US"/>
        </w:rPr>
      </w:pPr>
      <w:r>
        <w:rPr>
          <w:lang w:val="en-US"/>
        </w:rPr>
        <w:t xml:space="preserve">Conservation Physiology </w:t>
      </w:r>
    </w:p>
    <w:p w14:paraId="339B9DFC" w14:textId="740891ED" w:rsidR="00FD0CDE" w:rsidRDefault="00FD0CDE" w:rsidP="00FD0CDE">
      <w:pPr>
        <w:spacing w:line="240" w:lineRule="auto"/>
        <w:contextualSpacing/>
        <w:rPr>
          <w:lang w:val="en-US"/>
        </w:rPr>
      </w:pPr>
    </w:p>
    <w:p w14:paraId="07D338F2" w14:textId="1C10D653" w:rsidR="00FD0CDE" w:rsidRDefault="00FD0CDE" w:rsidP="00FD0CDE">
      <w:pPr>
        <w:spacing w:line="240" w:lineRule="auto"/>
        <w:contextualSpacing/>
        <w:rPr>
          <w:lang w:val="en-US"/>
        </w:rPr>
      </w:pPr>
      <w:r>
        <w:rPr>
          <w:lang w:val="en-US"/>
        </w:rPr>
        <w:t xml:space="preserve">December 14, 2023 </w:t>
      </w:r>
    </w:p>
    <w:p w14:paraId="4CFAE453" w14:textId="351BF902" w:rsidR="00FD0CDE" w:rsidRDefault="00FD0CDE" w:rsidP="00FD0CDE">
      <w:pPr>
        <w:spacing w:line="240" w:lineRule="auto"/>
        <w:contextualSpacing/>
        <w:rPr>
          <w:lang w:val="en-US"/>
        </w:rPr>
      </w:pPr>
    </w:p>
    <w:p w14:paraId="0D2C9619" w14:textId="028704CB" w:rsidR="00E64CA9" w:rsidRDefault="00E64CA9" w:rsidP="00FD0CDE">
      <w:pPr>
        <w:spacing w:line="240" w:lineRule="auto"/>
        <w:contextualSpacing/>
        <w:rPr>
          <w:lang w:val="en-US"/>
        </w:rPr>
      </w:pPr>
    </w:p>
    <w:p w14:paraId="10CF8CB5" w14:textId="77777777" w:rsidR="00E64CA9" w:rsidRDefault="00E64CA9" w:rsidP="00FD0CDE">
      <w:pPr>
        <w:spacing w:line="240" w:lineRule="auto"/>
        <w:contextualSpacing/>
        <w:rPr>
          <w:lang w:val="en-US"/>
        </w:rPr>
      </w:pPr>
    </w:p>
    <w:p w14:paraId="6AA6B99A" w14:textId="042F7562" w:rsidR="00FD0CDE" w:rsidRDefault="00FD0CDE" w:rsidP="00FD0CDE">
      <w:pPr>
        <w:spacing w:line="240" w:lineRule="auto"/>
        <w:contextualSpacing/>
        <w:rPr>
          <w:lang w:val="en-US"/>
        </w:rPr>
      </w:pPr>
      <w:r>
        <w:rPr>
          <w:lang w:val="en-US"/>
        </w:rPr>
        <w:t xml:space="preserve">Dear Dr. Cooke, </w:t>
      </w:r>
    </w:p>
    <w:p w14:paraId="2BB6E979" w14:textId="75CD2125" w:rsidR="00FD0CDE" w:rsidRDefault="00FD0CDE" w:rsidP="00FD0CDE">
      <w:pPr>
        <w:spacing w:line="240" w:lineRule="auto"/>
        <w:contextualSpacing/>
        <w:rPr>
          <w:lang w:val="en-US"/>
        </w:rPr>
      </w:pPr>
    </w:p>
    <w:p w14:paraId="597D6C9F" w14:textId="3BBCE40E" w:rsidR="00E64CA9" w:rsidRDefault="00E64CA9" w:rsidP="00FD0CDE">
      <w:pPr>
        <w:spacing w:line="240" w:lineRule="auto"/>
        <w:contextualSpacing/>
        <w:rPr>
          <w:lang w:val="en-US"/>
        </w:rPr>
      </w:pPr>
    </w:p>
    <w:p w14:paraId="5885D430" w14:textId="77777777" w:rsidR="00E64CA9" w:rsidRDefault="00E64CA9" w:rsidP="00FD0CDE">
      <w:pPr>
        <w:spacing w:line="240" w:lineRule="auto"/>
        <w:contextualSpacing/>
        <w:rPr>
          <w:lang w:val="en-US"/>
        </w:rPr>
      </w:pPr>
    </w:p>
    <w:p w14:paraId="250A73F1" w14:textId="1DA76F2D" w:rsidR="00FD0CDE" w:rsidRDefault="00FD0CDE" w:rsidP="00E64CA9">
      <w:pPr>
        <w:contextualSpacing/>
        <w:jc w:val="both"/>
        <w:rPr>
          <w:rFonts w:ascii="Times New Roman" w:hAnsi="Times New Roman" w:cs="Times New Roman"/>
          <w:sz w:val="24"/>
          <w:szCs w:val="24"/>
          <w:lang w:val="en-US"/>
        </w:rPr>
      </w:pPr>
      <w:r>
        <w:rPr>
          <w:lang w:val="en-US"/>
        </w:rPr>
        <w:t>We wish to submit an original research article entitled ‘</w:t>
      </w:r>
      <w:r w:rsidRPr="00FD0CDE">
        <w:rPr>
          <w:rFonts w:ascii="Times New Roman" w:hAnsi="Times New Roman" w:cs="Times New Roman"/>
          <w:i/>
          <w:iCs/>
          <w:sz w:val="24"/>
          <w:szCs w:val="24"/>
          <w:lang w:val="en-US"/>
        </w:rPr>
        <w:t>Intraspecific thermal variation in a coral reef fish (Acanthochromis polyacanthus)</w:t>
      </w:r>
      <w:r>
        <w:rPr>
          <w:rFonts w:ascii="Times New Roman" w:hAnsi="Times New Roman" w:cs="Times New Roman"/>
          <w:sz w:val="24"/>
          <w:szCs w:val="24"/>
          <w:lang w:val="en-US"/>
        </w:rPr>
        <w:t xml:space="preserve">’ for consideration in Conservation Physiology. </w:t>
      </w:r>
    </w:p>
    <w:p w14:paraId="3B60DEC0" w14:textId="0E4E3795" w:rsidR="00FD0CDE" w:rsidRDefault="00FD0CDE" w:rsidP="00E64CA9">
      <w:pPr>
        <w:contextualSpacing/>
        <w:jc w:val="both"/>
        <w:rPr>
          <w:rFonts w:ascii="Times New Roman" w:hAnsi="Times New Roman" w:cs="Times New Roman"/>
          <w:sz w:val="24"/>
          <w:szCs w:val="24"/>
          <w:lang w:val="en-US"/>
        </w:rPr>
      </w:pPr>
    </w:p>
    <w:p w14:paraId="69B6FBB6" w14:textId="1218F567" w:rsidR="00FD0CDE" w:rsidRDefault="00FD0CDE" w:rsidP="00E64CA9">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confirm that this work is original and has not been published elsewhere, nor is it currently under consideration for publication elsewhere. </w:t>
      </w:r>
    </w:p>
    <w:p w14:paraId="628B204C" w14:textId="0E62E013" w:rsidR="00FD0CDE" w:rsidRDefault="00FD0CDE" w:rsidP="00E64CA9">
      <w:pPr>
        <w:contextualSpacing/>
        <w:jc w:val="both"/>
        <w:rPr>
          <w:rFonts w:ascii="Times New Roman" w:hAnsi="Times New Roman" w:cs="Times New Roman"/>
          <w:sz w:val="24"/>
          <w:szCs w:val="24"/>
          <w:lang w:val="en-US"/>
        </w:rPr>
      </w:pPr>
    </w:p>
    <w:p w14:paraId="023AF1ED" w14:textId="1E29AD98" w:rsidR="00FD0CDE" w:rsidRDefault="00FD0CDE" w:rsidP="00E64CA9">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manuscript, we identify intraspecific variation between low- and high-populations of a coral reef damselfish along the Great Barrier Reef. </w:t>
      </w:r>
      <w:r w:rsidR="00E64CA9">
        <w:rPr>
          <w:rFonts w:ascii="Times New Roman" w:hAnsi="Times New Roman" w:cs="Times New Roman"/>
          <w:sz w:val="24"/>
          <w:szCs w:val="24"/>
          <w:lang w:val="en-US"/>
        </w:rPr>
        <w:t xml:space="preserve">Hereinto, intraspecific variation within marine environments has not received the same attention as in terrestrial systems, largely due to the belief that populations in marine systems are demographically well connected. However, not all marine systems are able to easily disperse or establish recruits across large distances. Therefore, locally adapted traits warrant consideration regarding the impact they may have on modelling population (and species) responses to climate change, as well as identifying potential regions that may illicit sufficient adaptive response.  </w:t>
      </w:r>
    </w:p>
    <w:p w14:paraId="05D2CDC6" w14:textId="0555AEA3" w:rsidR="00E64CA9" w:rsidRDefault="00E64CA9" w:rsidP="00E64CA9">
      <w:pPr>
        <w:contextualSpacing/>
        <w:jc w:val="both"/>
        <w:rPr>
          <w:rFonts w:ascii="Times New Roman" w:hAnsi="Times New Roman" w:cs="Times New Roman"/>
          <w:i/>
          <w:iCs/>
          <w:sz w:val="24"/>
          <w:szCs w:val="24"/>
          <w:lang w:val="en-US"/>
        </w:rPr>
      </w:pPr>
    </w:p>
    <w:p w14:paraId="43195425" w14:textId="3DBDDA5F" w:rsidR="00E64CA9" w:rsidRDefault="00E64CA9" w:rsidP="00E64CA9">
      <w:pPr>
        <w:contextualSpacing/>
        <w:jc w:val="both"/>
        <w:rPr>
          <w:rFonts w:ascii="Times New Roman" w:hAnsi="Times New Roman" w:cs="Times New Roman"/>
          <w:i/>
          <w:iCs/>
          <w:sz w:val="24"/>
          <w:szCs w:val="24"/>
          <w:lang w:val="en-US"/>
        </w:rPr>
      </w:pPr>
    </w:p>
    <w:p w14:paraId="376F3A91" w14:textId="41268E2A" w:rsidR="00E64CA9" w:rsidRDefault="00E64CA9" w:rsidP="00E64CA9">
      <w:pPr>
        <w:contextualSpacing/>
        <w:jc w:val="both"/>
        <w:rPr>
          <w:rFonts w:ascii="Times New Roman" w:hAnsi="Times New Roman" w:cs="Times New Roman"/>
          <w:i/>
          <w:iCs/>
          <w:sz w:val="24"/>
          <w:szCs w:val="24"/>
          <w:lang w:val="en-US"/>
        </w:rPr>
      </w:pPr>
    </w:p>
    <w:p w14:paraId="0CEFCA48" w14:textId="662FF18A" w:rsidR="00E64CA9" w:rsidRDefault="00E64CA9" w:rsidP="00E64CA9">
      <w:pPr>
        <w:contextualSpacing/>
        <w:jc w:val="both"/>
        <w:rPr>
          <w:rFonts w:ascii="Times New Roman" w:hAnsi="Times New Roman" w:cs="Times New Roman"/>
          <w:i/>
          <w:iCs/>
          <w:sz w:val="24"/>
          <w:szCs w:val="24"/>
          <w:lang w:val="en-US"/>
        </w:rPr>
      </w:pPr>
    </w:p>
    <w:p w14:paraId="58521C9D" w14:textId="612098F0" w:rsidR="00E64CA9" w:rsidRDefault="00E64CA9" w:rsidP="00E64CA9">
      <w:pPr>
        <w:contextualSpacing/>
        <w:jc w:val="both"/>
        <w:rPr>
          <w:rFonts w:ascii="Times New Roman" w:hAnsi="Times New Roman" w:cs="Times New Roman"/>
          <w:i/>
          <w:iCs/>
          <w:sz w:val="24"/>
          <w:szCs w:val="24"/>
          <w:lang w:val="en-US"/>
        </w:rPr>
      </w:pPr>
    </w:p>
    <w:p w14:paraId="3A980A3A" w14:textId="77777777" w:rsidR="00E64CA9" w:rsidRPr="00FD0CDE" w:rsidRDefault="00E64CA9" w:rsidP="00E64CA9">
      <w:pPr>
        <w:contextualSpacing/>
        <w:jc w:val="both"/>
        <w:rPr>
          <w:rFonts w:ascii="Times New Roman" w:hAnsi="Times New Roman" w:cs="Times New Roman"/>
          <w:i/>
          <w:iCs/>
          <w:sz w:val="24"/>
          <w:szCs w:val="24"/>
          <w:lang w:val="en-US"/>
        </w:rPr>
      </w:pPr>
    </w:p>
    <w:p w14:paraId="1D0EB76D" w14:textId="219AA779" w:rsidR="00FD0CDE" w:rsidRDefault="00E64CA9" w:rsidP="00FD0CDE">
      <w:pPr>
        <w:contextualSpacing/>
        <w:rPr>
          <w:sz w:val="24"/>
          <w:szCs w:val="24"/>
          <w:lang w:val="en-US"/>
        </w:rPr>
      </w:pPr>
      <w:r>
        <w:rPr>
          <w:sz w:val="24"/>
          <w:szCs w:val="24"/>
          <w:lang w:val="en-US"/>
        </w:rPr>
        <w:t xml:space="preserve">We have no conflict of interest to disclose. </w:t>
      </w:r>
    </w:p>
    <w:p w14:paraId="4517A00D" w14:textId="3663FD6C" w:rsidR="00E64CA9" w:rsidRDefault="00E64CA9" w:rsidP="00FD0CDE">
      <w:pPr>
        <w:contextualSpacing/>
        <w:rPr>
          <w:sz w:val="24"/>
          <w:szCs w:val="24"/>
          <w:lang w:val="en-US"/>
        </w:rPr>
      </w:pPr>
    </w:p>
    <w:p w14:paraId="34FDE4E3" w14:textId="6EF6E2B0" w:rsidR="00E64CA9" w:rsidRDefault="00E64CA9" w:rsidP="00FD0CDE">
      <w:pPr>
        <w:contextualSpacing/>
        <w:rPr>
          <w:sz w:val="24"/>
          <w:szCs w:val="24"/>
          <w:lang w:val="en-US"/>
        </w:rPr>
      </w:pPr>
      <w:r>
        <w:rPr>
          <w:sz w:val="24"/>
          <w:szCs w:val="24"/>
          <w:lang w:val="en-US"/>
        </w:rPr>
        <w:t xml:space="preserve">Please address all correspondence concerning this manuscript to </w:t>
      </w:r>
      <w:hyperlink r:id="rId6" w:history="1">
        <w:r w:rsidRPr="005249AF">
          <w:rPr>
            <w:rStyle w:val="Hyperlink"/>
            <w:sz w:val="24"/>
            <w:szCs w:val="24"/>
            <w:lang w:val="en-US"/>
          </w:rPr>
          <w:t>elliott.schmidt@my.jcu.edu.au</w:t>
        </w:r>
      </w:hyperlink>
      <w:r>
        <w:rPr>
          <w:sz w:val="24"/>
          <w:szCs w:val="24"/>
          <w:lang w:val="en-US"/>
        </w:rPr>
        <w:t xml:space="preserve"> </w:t>
      </w:r>
    </w:p>
    <w:p w14:paraId="10636FCE" w14:textId="51C4DAAC" w:rsidR="00E64CA9" w:rsidRDefault="00E64CA9" w:rsidP="00FD0CDE">
      <w:pPr>
        <w:contextualSpacing/>
        <w:rPr>
          <w:sz w:val="24"/>
          <w:szCs w:val="24"/>
          <w:lang w:val="en-US"/>
        </w:rPr>
      </w:pPr>
    </w:p>
    <w:p w14:paraId="0805D21A" w14:textId="530DFC63" w:rsidR="00E64CA9" w:rsidRDefault="00E64CA9" w:rsidP="00FD0CDE">
      <w:pPr>
        <w:contextualSpacing/>
        <w:rPr>
          <w:sz w:val="24"/>
          <w:szCs w:val="24"/>
          <w:lang w:val="en-US"/>
        </w:rPr>
      </w:pPr>
      <w:r>
        <w:rPr>
          <w:sz w:val="24"/>
          <w:szCs w:val="24"/>
          <w:lang w:val="en-US"/>
        </w:rPr>
        <w:t xml:space="preserve">Thank you for your consideration of this manuscript. </w:t>
      </w:r>
    </w:p>
    <w:p w14:paraId="5A984133" w14:textId="1E0A1633" w:rsidR="00E64CA9" w:rsidRDefault="00E64CA9" w:rsidP="00FD0CDE">
      <w:pPr>
        <w:contextualSpacing/>
        <w:rPr>
          <w:sz w:val="24"/>
          <w:szCs w:val="24"/>
          <w:lang w:val="en-US"/>
        </w:rPr>
      </w:pPr>
    </w:p>
    <w:p w14:paraId="04025FBF" w14:textId="61EF6012" w:rsidR="00E64CA9" w:rsidRDefault="00E64CA9" w:rsidP="00FD0CDE">
      <w:pPr>
        <w:contextualSpacing/>
        <w:rPr>
          <w:sz w:val="24"/>
          <w:szCs w:val="24"/>
          <w:lang w:val="en-US"/>
        </w:rPr>
      </w:pPr>
      <w:r>
        <w:rPr>
          <w:sz w:val="24"/>
          <w:szCs w:val="24"/>
          <w:lang w:val="en-US"/>
        </w:rPr>
        <w:t xml:space="preserve">Sincerely, </w:t>
      </w:r>
    </w:p>
    <w:p w14:paraId="37456A48" w14:textId="7D0B1A87" w:rsidR="00E64CA9" w:rsidRDefault="00E64CA9" w:rsidP="00FD0CDE">
      <w:pPr>
        <w:contextualSpacing/>
        <w:rPr>
          <w:sz w:val="24"/>
          <w:szCs w:val="24"/>
          <w:lang w:val="en-US"/>
        </w:rPr>
      </w:pPr>
    </w:p>
    <w:p w14:paraId="2E05AD19" w14:textId="694AC204" w:rsidR="00E64CA9" w:rsidRDefault="00E64CA9" w:rsidP="00FD0CDE">
      <w:pPr>
        <w:contextualSpacing/>
        <w:rPr>
          <w:sz w:val="24"/>
          <w:szCs w:val="24"/>
          <w:lang w:val="en-US"/>
        </w:rPr>
      </w:pPr>
      <w:r>
        <w:rPr>
          <w:sz w:val="24"/>
          <w:szCs w:val="24"/>
          <w:lang w:val="en-US"/>
        </w:rPr>
        <w:t xml:space="preserve">Elliott Schmidt, M.Sc. </w:t>
      </w:r>
    </w:p>
    <w:p w14:paraId="7402093D" w14:textId="769ED301" w:rsidR="00E64CA9" w:rsidRDefault="00E64CA9" w:rsidP="00FD0CDE">
      <w:pPr>
        <w:contextualSpacing/>
        <w:rPr>
          <w:sz w:val="24"/>
          <w:szCs w:val="24"/>
          <w:lang w:val="en-US"/>
        </w:rPr>
      </w:pPr>
    </w:p>
    <w:p w14:paraId="418A2CB4" w14:textId="589F8007" w:rsidR="00FD0CDE" w:rsidRPr="00FD0CDE" w:rsidRDefault="00FD0CDE" w:rsidP="00FD0CDE">
      <w:pPr>
        <w:spacing w:line="240" w:lineRule="auto"/>
        <w:contextualSpacing/>
        <w:rPr>
          <w:lang w:val="en-US"/>
        </w:rPr>
      </w:pPr>
    </w:p>
    <w:sectPr w:rsidR="00FD0CDE" w:rsidRPr="00FD0C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D8AB" w14:textId="77777777" w:rsidR="001550FD" w:rsidRDefault="001550FD" w:rsidP="00FD0CDE">
      <w:pPr>
        <w:spacing w:after="0" w:line="240" w:lineRule="auto"/>
      </w:pPr>
      <w:r>
        <w:separator/>
      </w:r>
    </w:p>
  </w:endnote>
  <w:endnote w:type="continuationSeparator" w:id="0">
    <w:p w14:paraId="426D1597" w14:textId="77777777" w:rsidR="001550FD" w:rsidRDefault="001550FD" w:rsidP="00FD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313D" w14:textId="77777777" w:rsidR="001550FD" w:rsidRDefault="001550FD" w:rsidP="00FD0CDE">
      <w:pPr>
        <w:spacing w:after="0" w:line="240" w:lineRule="auto"/>
      </w:pPr>
      <w:r>
        <w:separator/>
      </w:r>
    </w:p>
  </w:footnote>
  <w:footnote w:type="continuationSeparator" w:id="0">
    <w:p w14:paraId="257FB703" w14:textId="77777777" w:rsidR="001550FD" w:rsidRDefault="001550FD" w:rsidP="00FD0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587E" w14:textId="56C6D310" w:rsidR="00FD0CDE" w:rsidRDefault="00FD0CDE" w:rsidP="00FD0CDE">
    <w:pPr>
      <w:pStyle w:val="Header"/>
      <w:jc w:val="right"/>
    </w:pPr>
    <w:r>
      <w:t xml:space="preserve">Elliott Schmidt </w:t>
    </w:r>
  </w:p>
  <w:p w14:paraId="249BF364" w14:textId="07F5CC9A" w:rsidR="00FD0CDE" w:rsidRDefault="00FD0CDE" w:rsidP="00FD0CDE">
    <w:pPr>
      <w:pStyle w:val="Header"/>
      <w:jc w:val="right"/>
    </w:pPr>
    <w:r>
      <w:t>College of Science and Engineering</w:t>
    </w:r>
  </w:p>
  <w:p w14:paraId="4ED8B7A5" w14:textId="572C0F70" w:rsidR="00FD0CDE" w:rsidRDefault="00FD0CDE" w:rsidP="00FD0CDE">
    <w:pPr>
      <w:pStyle w:val="Header"/>
      <w:jc w:val="right"/>
    </w:pPr>
    <w:r>
      <w:t xml:space="preserve">James Cook University, Townsville </w:t>
    </w:r>
  </w:p>
  <w:p w14:paraId="15729F95" w14:textId="32468D65" w:rsidR="00FD0CDE" w:rsidRDefault="00FD0CDE" w:rsidP="00FD0CDE">
    <w:pPr>
      <w:pStyle w:val="Header"/>
      <w:jc w:val="right"/>
    </w:pPr>
    <w:r>
      <w:t>Queensland, 4811, Australia</w:t>
    </w:r>
  </w:p>
  <w:p w14:paraId="166F7D93" w14:textId="1A6D837D" w:rsidR="00FD0CDE" w:rsidRDefault="00FD0CDE" w:rsidP="00FD0CDE">
    <w:pPr>
      <w:pStyle w:val="Header"/>
      <w:jc w:val="right"/>
    </w:pPr>
    <w:r>
      <w:t>elliott.schmidt@my.jcu.edu.au</w:t>
    </w:r>
  </w:p>
  <w:p w14:paraId="6CB48724" w14:textId="77777777" w:rsidR="00FD0CDE" w:rsidRDefault="00FD0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BD"/>
    <w:rsid w:val="001550FD"/>
    <w:rsid w:val="007224BD"/>
    <w:rsid w:val="00A90DE4"/>
    <w:rsid w:val="00B43852"/>
    <w:rsid w:val="00E64CA9"/>
    <w:rsid w:val="00FD0C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3775"/>
  <w15:chartTrackingRefBased/>
  <w15:docId w15:val="{55CD904A-9BEC-4B28-84B3-04C9391F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CDE"/>
  </w:style>
  <w:style w:type="paragraph" w:styleId="Footer">
    <w:name w:val="footer"/>
    <w:basedOn w:val="Normal"/>
    <w:link w:val="FooterChar"/>
    <w:uiPriority w:val="99"/>
    <w:unhideWhenUsed/>
    <w:rsid w:val="00FD0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CDE"/>
  </w:style>
  <w:style w:type="character" w:styleId="Hyperlink">
    <w:name w:val="Hyperlink"/>
    <w:basedOn w:val="DefaultParagraphFont"/>
    <w:uiPriority w:val="99"/>
    <w:unhideWhenUsed/>
    <w:rsid w:val="00E64CA9"/>
    <w:rPr>
      <w:color w:val="0563C1" w:themeColor="hyperlink"/>
      <w:u w:val="single"/>
    </w:rPr>
  </w:style>
  <w:style w:type="character" w:styleId="UnresolvedMention">
    <w:name w:val="Unresolved Mention"/>
    <w:basedOn w:val="DefaultParagraphFont"/>
    <w:uiPriority w:val="99"/>
    <w:semiHidden/>
    <w:unhideWhenUsed/>
    <w:rsid w:val="00E64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liott.schmidt@my.jcu.edu.a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2</cp:revision>
  <dcterms:created xsi:type="dcterms:W3CDTF">2023-12-14T01:18:00Z</dcterms:created>
  <dcterms:modified xsi:type="dcterms:W3CDTF">2023-12-14T01:49:00Z</dcterms:modified>
</cp:coreProperties>
</file>