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58" w:type="dxa"/>
        <w:tblInd w:w="-560" w:type="dxa"/>
        <w:tblBorders>
          <w:top w:val="single" w:sz="12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4"/>
        <w:gridCol w:w="1090"/>
        <w:gridCol w:w="1091"/>
        <w:gridCol w:w="1169"/>
        <w:gridCol w:w="996"/>
        <w:gridCol w:w="905"/>
        <w:gridCol w:w="1028"/>
        <w:gridCol w:w="1225"/>
      </w:tblGrid>
      <w:tr w:rsidR="00AF4CDD" w14:paraId="6C3CA2C7" w14:textId="028EA531" w:rsidTr="00D22132">
        <w:trPr>
          <w:trHeight w:val="299"/>
        </w:trPr>
        <w:tc>
          <w:tcPr>
            <w:tcW w:w="2454" w:type="dxa"/>
            <w:tcBorders>
              <w:top w:val="single" w:sz="12" w:space="0" w:color="auto"/>
              <w:bottom w:val="single" w:sz="4" w:space="0" w:color="auto"/>
            </w:tcBorders>
          </w:tcPr>
          <w:p w14:paraId="0CB7CDF6" w14:textId="77777777" w:rsidR="00AF4CDD" w:rsidRDefault="00AF4CDD"/>
        </w:tc>
        <w:tc>
          <w:tcPr>
            <w:tcW w:w="3350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4DFB4678" w14:textId="72B17CF8" w:rsidR="00AF4CDD" w:rsidRDefault="00AF4CDD" w:rsidP="00AF4CDD">
            <w:pPr>
              <w:jc w:val="center"/>
            </w:pPr>
            <w:r>
              <w:t>Low latitude</w:t>
            </w:r>
          </w:p>
        </w:tc>
        <w:tc>
          <w:tcPr>
            <w:tcW w:w="2929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75D0F464" w14:textId="2551253D" w:rsidR="00AF4CDD" w:rsidRDefault="00AF4CDD" w:rsidP="00AF4CDD">
            <w:pPr>
              <w:jc w:val="center"/>
            </w:pPr>
            <w:r>
              <w:t>High latitude</w:t>
            </w:r>
          </w:p>
        </w:tc>
        <w:tc>
          <w:tcPr>
            <w:tcW w:w="1225" w:type="dxa"/>
            <w:tcBorders>
              <w:top w:val="single" w:sz="12" w:space="0" w:color="auto"/>
              <w:bottom w:val="single" w:sz="4" w:space="0" w:color="auto"/>
            </w:tcBorders>
          </w:tcPr>
          <w:p w14:paraId="356409FD" w14:textId="4D1C86BC" w:rsidR="00AF4CDD" w:rsidRDefault="00AF4CDD" w:rsidP="00AF4CDD">
            <w:pPr>
              <w:jc w:val="center"/>
            </w:pPr>
            <w:r>
              <w:t>Total</w:t>
            </w:r>
          </w:p>
        </w:tc>
      </w:tr>
      <w:tr w:rsidR="00AF4CDD" w14:paraId="5EF4EF64" w14:textId="59E009CD" w:rsidTr="00D22132">
        <w:trPr>
          <w:trHeight w:val="284"/>
        </w:trPr>
        <w:tc>
          <w:tcPr>
            <w:tcW w:w="2454" w:type="dxa"/>
            <w:tcBorders>
              <w:top w:val="single" w:sz="4" w:space="0" w:color="auto"/>
            </w:tcBorders>
          </w:tcPr>
          <w:p w14:paraId="6D3D8F45" w14:textId="77777777" w:rsidR="00AF4CDD" w:rsidRDefault="00AF4CDD"/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</w:tcBorders>
          </w:tcPr>
          <w:p w14:paraId="6DAE4851" w14:textId="51E528CD" w:rsidR="00AF4CDD" w:rsidRDefault="00AF4CDD" w:rsidP="00D22132">
            <w:pPr>
              <w:jc w:val="right"/>
            </w:pPr>
            <w:r>
              <w:t xml:space="preserve">28.5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2194E2D" w14:textId="5B12B35C" w:rsidR="00AF4CDD" w:rsidRDefault="00AF4CDD" w:rsidP="00D22132">
            <w:pPr>
              <w:jc w:val="right"/>
            </w:pPr>
            <w:r>
              <w:t xml:space="preserve">30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68" w:type="dxa"/>
            <w:tcBorders>
              <w:top w:val="single" w:sz="4" w:space="0" w:color="auto"/>
              <w:bottom w:val="single" w:sz="4" w:space="0" w:color="auto"/>
            </w:tcBorders>
          </w:tcPr>
          <w:p w14:paraId="2FD8ECD7" w14:textId="01DAFC0A" w:rsidR="00AF4CDD" w:rsidRDefault="00AF4CDD" w:rsidP="00D22132">
            <w:pPr>
              <w:jc w:val="right"/>
            </w:pPr>
            <w:r>
              <w:t xml:space="preserve">31.5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</w:tcPr>
          <w:p w14:paraId="3002BB70" w14:textId="4649440D" w:rsidR="00AF4CDD" w:rsidRDefault="00AF4CDD" w:rsidP="00D22132">
            <w:pPr>
              <w:jc w:val="right"/>
            </w:pPr>
            <w:r>
              <w:t xml:space="preserve">28.5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905" w:type="dxa"/>
            <w:tcBorders>
              <w:top w:val="single" w:sz="4" w:space="0" w:color="auto"/>
              <w:bottom w:val="single" w:sz="4" w:space="0" w:color="auto"/>
            </w:tcBorders>
          </w:tcPr>
          <w:p w14:paraId="73DD8E87" w14:textId="5FAEC281" w:rsidR="00AF4CDD" w:rsidRDefault="00AF4CDD" w:rsidP="00D22132">
            <w:pPr>
              <w:jc w:val="right"/>
            </w:pPr>
            <w:r>
              <w:t xml:space="preserve">30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27" w:type="dxa"/>
            <w:tcBorders>
              <w:top w:val="single" w:sz="4" w:space="0" w:color="auto"/>
              <w:bottom w:val="single" w:sz="4" w:space="0" w:color="auto"/>
            </w:tcBorders>
          </w:tcPr>
          <w:p w14:paraId="15B1BEE4" w14:textId="6441BDEB" w:rsidR="00AF4CDD" w:rsidRDefault="00AF4CDD" w:rsidP="00D22132">
            <w:pPr>
              <w:jc w:val="right"/>
            </w:pPr>
            <w:r>
              <w:t xml:space="preserve">31.5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225" w:type="dxa"/>
            <w:tcBorders>
              <w:top w:val="single" w:sz="4" w:space="0" w:color="auto"/>
            </w:tcBorders>
          </w:tcPr>
          <w:p w14:paraId="02E4D49E" w14:textId="77777777" w:rsidR="00AF4CDD" w:rsidRDefault="00AF4CDD"/>
        </w:tc>
      </w:tr>
      <w:tr w:rsidR="00D22132" w14:paraId="75E94676" w14:textId="1FBD6E64" w:rsidTr="00D22132">
        <w:trPr>
          <w:trHeight w:val="583"/>
        </w:trPr>
        <w:tc>
          <w:tcPr>
            <w:tcW w:w="2454" w:type="dxa"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14:paraId="7590C2DD" w14:textId="2F205E0D" w:rsidR="00AF4CDD" w:rsidRDefault="00AF4CDD">
            <w:r>
              <w:t>Morphology (standard length and mass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4D909BEF" w14:textId="375D2C9A" w:rsidR="00AF4CDD" w:rsidRDefault="00AF4CDD" w:rsidP="00AF4CDD">
            <w:pPr>
              <w:jc w:val="right"/>
            </w:pPr>
            <w:r>
              <w:t>337</w:t>
            </w:r>
          </w:p>
        </w:tc>
        <w:tc>
          <w:tcPr>
            <w:tcW w:w="1091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3FBAFF35" w14:textId="5BF7826D" w:rsidR="00AF4CDD" w:rsidRDefault="00AF4CDD" w:rsidP="00AF4CDD">
            <w:pPr>
              <w:jc w:val="right"/>
            </w:pPr>
            <w:r>
              <w:t>331</w:t>
            </w:r>
          </w:p>
        </w:tc>
        <w:tc>
          <w:tcPr>
            <w:tcW w:w="1168" w:type="dxa"/>
            <w:tcBorders>
              <w:top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DD76DD" w14:textId="7626A53B" w:rsidR="00AF4CDD" w:rsidRDefault="00AF4CDD" w:rsidP="00AF4CDD">
            <w:pPr>
              <w:jc w:val="right"/>
            </w:pPr>
            <w:r>
              <w:t>322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6225B142" w14:textId="05F44BC8" w:rsidR="00AF4CDD" w:rsidRDefault="00AF4CDD" w:rsidP="00AF4CDD">
            <w:pPr>
              <w:jc w:val="right"/>
            </w:pPr>
            <w:r>
              <w:t>332</w:t>
            </w:r>
          </w:p>
        </w:tc>
        <w:tc>
          <w:tcPr>
            <w:tcW w:w="905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5B0E1AED" w14:textId="664FBFDB" w:rsidR="00AF4CDD" w:rsidRDefault="00AF4CDD" w:rsidP="00AF4CDD">
            <w:pPr>
              <w:jc w:val="right"/>
            </w:pPr>
            <w:r>
              <w:t>333</w:t>
            </w:r>
          </w:p>
        </w:tc>
        <w:tc>
          <w:tcPr>
            <w:tcW w:w="1027" w:type="dxa"/>
            <w:tcBorders>
              <w:top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2BC9CB" w14:textId="6E74AC56" w:rsidR="00AF4CDD" w:rsidRDefault="00AF4CDD" w:rsidP="00AF4CDD">
            <w:pPr>
              <w:jc w:val="right"/>
            </w:pPr>
            <w:r>
              <w:t>306</w:t>
            </w:r>
          </w:p>
        </w:tc>
        <w:tc>
          <w:tcPr>
            <w:tcW w:w="1225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4140C6A0" w14:textId="1689F897" w:rsidR="00AF4CDD" w:rsidRDefault="00AF4CDD" w:rsidP="00AF4CDD">
            <w:pPr>
              <w:jc w:val="right"/>
            </w:pPr>
            <w:r>
              <w:t>1961</w:t>
            </w:r>
          </w:p>
        </w:tc>
      </w:tr>
      <w:tr w:rsidR="00D22132" w14:paraId="43F69E09" w14:textId="6D10BFDD" w:rsidTr="00D22132">
        <w:trPr>
          <w:trHeight w:val="299"/>
        </w:trPr>
        <w:tc>
          <w:tcPr>
            <w:tcW w:w="2454" w:type="dxa"/>
            <w:tcBorders>
              <w:bottom w:val="nil"/>
              <w:right w:val="single" w:sz="4" w:space="0" w:color="auto"/>
            </w:tcBorders>
          </w:tcPr>
          <w:p w14:paraId="11411548" w14:textId="24CC3CFF" w:rsidR="00AF4CDD" w:rsidRDefault="00AF4CDD">
            <w:r>
              <w:t>Critical thermal maximum</w:t>
            </w:r>
          </w:p>
        </w:tc>
        <w:tc>
          <w:tcPr>
            <w:tcW w:w="1090" w:type="dxa"/>
            <w:tcBorders>
              <w:top w:val="nil"/>
              <w:left w:val="single" w:sz="4" w:space="0" w:color="auto"/>
              <w:bottom w:val="nil"/>
            </w:tcBorders>
          </w:tcPr>
          <w:p w14:paraId="08DA1ABD" w14:textId="4FCC5CC5" w:rsidR="00AF4CDD" w:rsidRDefault="00AF4CDD" w:rsidP="00AF4CDD">
            <w:pPr>
              <w:jc w:val="right"/>
            </w:pPr>
            <w:r>
              <w:t>99</w:t>
            </w:r>
          </w:p>
        </w:tc>
        <w:tc>
          <w:tcPr>
            <w:tcW w:w="1091" w:type="dxa"/>
            <w:tcBorders>
              <w:top w:val="nil"/>
              <w:bottom w:val="nil"/>
            </w:tcBorders>
          </w:tcPr>
          <w:p w14:paraId="32408540" w14:textId="167EC3DF" w:rsidR="00AF4CDD" w:rsidRDefault="00AF4CDD" w:rsidP="00AF4CDD">
            <w:pPr>
              <w:jc w:val="right"/>
            </w:pPr>
            <w:r>
              <w:t>104</w:t>
            </w:r>
          </w:p>
        </w:tc>
        <w:tc>
          <w:tcPr>
            <w:tcW w:w="1168" w:type="dxa"/>
            <w:tcBorders>
              <w:top w:val="nil"/>
              <w:bottom w:val="nil"/>
              <w:right w:val="single" w:sz="4" w:space="0" w:color="auto"/>
            </w:tcBorders>
          </w:tcPr>
          <w:p w14:paraId="7044B1C1" w14:textId="0F0F16E1" w:rsidR="00AF4CDD" w:rsidRDefault="00AF4CDD" w:rsidP="00AF4CDD">
            <w:pPr>
              <w:jc w:val="right"/>
            </w:pPr>
            <w:r>
              <w:t>99</w:t>
            </w:r>
          </w:p>
        </w:tc>
        <w:tc>
          <w:tcPr>
            <w:tcW w:w="996" w:type="dxa"/>
            <w:tcBorders>
              <w:top w:val="nil"/>
              <w:left w:val="single" w:sz="4" w:space="0" w:color="auto"/>
              <w:bottom w:val="nil"/>
            </w:tcBorders>
          </w:tcPr>
          <w:p w14:paraId="16641A39" w14:textId="40996141" w:rsidR="00AF4CDD" w:rsidRDefault="00AF4CDD" w:rsidP="00AF4CDD">
            <w:pPr>
              <w:jc w:val="right"/>
            </w:pPr>
            <w:r>
              <w:t>95</w:t>
            </w:r>
          </w:p>
        </w:tc>
        <w:tc>
          <w:tcPr>
            <w:tcW w:w="905" w:type="dxa"/>
            <w:tcBorders>
              <w:top w:val="nil"/>
              <w:bottom w:val="nil"/>
            </w:tcBorders>
          </w:tcPr>
          <w:p w14:paraId="194EBFC5" w14:textId="200F4017" w:rsidR="00AF4CDD" w:rsidRDefault="00AF4CDD" w:rsidP="00AF4CDD">
            <w:pPr>
              <w:jc w:val="right"/>
            </w:pPr>
            <w:r>
              <w:t>94</w:t>
            </w:r>
          </w:p>
        </w:tc>
        <w:tc>
          <w:tcPr>
            <w:tcW w:w="1027" w:type="dxa"/>
            <w:tcBorders>
              <w:top w:val="nil"/>
              <w:bottom w:val="nil"/>
              <w:right w:val="single" w:sz="4" w:space="0" w:color="auto"/>
            </w:tcBorders>
          </w:tcPr>
          <w:p w14:paraId="7D1FB1D8" w14:textId="08B7F4E4" w:rsidR="00AF4CDD" w:rsidRDefault="00AF4CDD" w:rsidP="00AF4CDD">
            <w:pPr>
              <w:jc w:val="right"/>
            </w:pPr>
            <w:r>
              <w:t>95</w:t>
            </w:r>
          </w:p>
        </w:tc>
        <w:tc>
          <w:tcPr>
            <w:tcW w:w="1225" w:type="dxa"/>
            <w:tcBorders>
              <w:left w:val="single" w:sz="4" w:space="0" w:color="auto"/>
              <w:bottom w:val="nil"/>
            </w:tcBorders>
          </w:tcPr>
          <w:p w14:paraId="369D7606" w14:textId="27ADFDB1" w:rsidR="00AF4CDD" w:rsidRDefault="00AF4CDD" w:rsidP="00AF4CDD">
            <w:pPr>
              <w:jc w:val="right"/>
            </w:pPr>
            <w:r>
              <w:t>586</w:t>
            </w:r>
          </w:p>
        </w:tc>
      </w:tr>
      <w:tr w:rsidR="00D22132" w14:paraId="48D62950" w14:textId="51C59E05" w:rsidTr="00D22132">
        <w:trPr>
          <w:trHeight w:val="583"/>
        </w:trPr>
        <w:tc>
          <w:tcPr>
            <w:tcW w:w="2454" w:type="dxa"/>
            <w:tcBorders>
              <w:top w:val="nil"/>
              <w:bottom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198EC4" w14:textId="24CFFF1D" w:rsidR="00AF4CDD" w:rsidRDefault="00AF4CDD">
            <w:r>
              <w:t>Oxygen uptake (Aerobic stress)</w:t>
            </w:r>
          </w:p>
        </w:tc>
        <w:tc>
          <w:tcPr>
            <w:tcW w:w="1090" w:type="dxa"/>
            <w:tcBorders>
              <w:top w:val="nil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5A86EAB0" w14:textId="2AA0CE51" w:rsidR="00AF4CDD" w:rsidRDefault="00AF4CDD" w:rsidP="00AF4CDD">
            <w:pPr>
              <w:jc w:val="right"/>
            </w:pPr>
            <w:r>
              <w:t>16</w:t>
            </w:r>
          </w:p>
        </w:tc>
        <w:tc>
          <w:tcPr>
            <w:tcW w:w="1091" w:type="dxa"/>
            <w:tcBorders>
              <w:top w:val="nil"/>
              <w:bottom w:val="single" w:sz="12" w:space="0" w:color="auto"/>
            </w:tcBorders>
            <w:shd w:val="clear" w:color="auto" w:fill="BFBFBF" w:themeFill="background1" w:themeFillShade="BF"/>
          </w:tcPr>
          <w:p w14:paraId="04E65AF3" w14:textId="0B024A06" w:rsidR="00AF4CDD" w:rsidRDefault="00AF4CDD" w:rsidP="00AF4CDD">
            <w:pPr>
              <w:jc w:val="right"/>
            </w:pPr>
            <w:r>
              <w:t>18</w:t>
            </w:r>
          </w:p>
        </w:tc>
        <w:tc>
          <w:tcPr>
            <w:tcW w:w="1168" w:type="dxa"/>
            <w:tcBorders>
              <w:top w:val="nil"/>
              <w:bottom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3BDD2B" w14:textId="0242CACA" w:rsidR="00AF4CDD" w:rsidRDefault="00AF4CDD" w:rsidP="00AF4CDD">
            <w:pPr>
              <w:jc w:val="right"/>
            </w:pPr>
            <w:r>
              <w:t>17</w:t>
            </w:r>
          </w:p>
        </w:tc>
        <w:tc>
          <w:tcPr>
            <w:tcW w:w="996" w:type="dxa"/>
            <w:tcBorders>
              <w:top w:val="nil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57A079A2" w14:textId="26157CA2" w:rsidR="00AF4CDD" w:rsidRDefault="00AF4CDD" w:rsidP="00AF4CDD">
            <w:pPr>
              <w:jc w:val="right"/>
            </w:pPr>
            <w:r>
              <w:t>16</w:t>
            </w:r>
          </w:p>
        </w:tc>
        <w:tc>
          <w:tcPr>
            <w:tcW w:w="905" w:type="dxa"/>
            <w:tcBorders>
              <w:top w:val="nil"/>
              <w:bottom w:val="single" w:sz="12" w:space="0" w:color="auto"/>
            </w:tcBorders>
            <w:shd w:val="clear" w:color="auto" w:fill="BFBFBF" w:themeFill="background1" w:themeFillShade="BF"/>
          </w:tcPr>
          <w:p w14:paraId="426732D6" w14:textId="3EA0D892" w:rsidR="00AF4CDD" w:rsidRDefault="00AF4CDD" w:rsidP="00AF4CDD">
            <w:pPr>
              <w:jc w:val="right"/>
            </w:pPr>
            <w:r>
              <w:t>13</w:t>
            </w:r>
          </w:p>
        </w:tc>
        <w:tc>
          <w:tcPr>
            <w:tcW w:w="1027" w:type="dxa"/>
            <w:tcBorders>
              <w:top w:val="nil"/>
              <w:bottom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1626AB" w14:textId="3465B9AD" w:rsidR="00AF4CDD" w:rsidRDefault="00AF4CDD" w:rsidP="00AF4CDD">
            <w:pPr>
              <w:jc w:val="right"/>
            </w:pPr>
            <w:r>
              <w:t>17</w:t>
            </w:r>
          </w:p>
        </w:tc>
        <w:tc>
          <w:tcPr>
            <w:tcW w:w="1225" w:type="dxa"/>
            <w:tcBorders>
              <w:top w:val="nil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254BF77D" w14:textId="70614DD6" w:rsidR="00AF4CDD" w:rsidRDefault="00AF4CDD" w:rsidP="00AF4CDD">
            <w:pPr>
              <w:jc w:val="right"/>
            </w:pPr>
            <w:r>
              <w:t>97</w:t>
            </w:r>
          </w:p>
        </w:tc>
      </w:tr>
    </w:tbl>
    <w:p w14:paraId="1F09E31E" w14:textId="77777777" w:rsidR="00994911" w:rsidRDefault="00994911"/>
    <w:sectPr w:rsidR="00994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DD"/>
    <w:rsid w:val="000C2A9C"/>
    <w:rsid w:val="00194FEB"/>
    <w:rsid w:val="00367DC7"/>
    <w:rsid w:val="006F5F4F"/>
    <w:rsid w:val="00994911"/>
    <w:rsid w:val="009E6643"/>
    <w:rsid w:val="00A90DE4"/>
    <w:rsid w:val="00AF4CDD"/>
    <w:rsid w:val="00B43852"/>
    <w:rsid w:val="00C027D3"/>
    <w:rsid w:val="00D22132"/>
    <w:rsid w:val="00F6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9FD1"/>
  <w15:chartTrackingRefBased/>
  <w15:docId w15:val="{447470BD-6BBE-4366-879B-FB1633A9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C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Schmidt</dc:creator>
  <cp:keywords/>
  <dc:description/>
  <cp:lastModifiedBy>Elliott Schmidt</cp:lastModifiedBy>
  <cp:revision>1</cp:revision>
  <dcterms:created xsi:type="dcterms:W3CDTF">2024-11-25T01:57:00Z</dcterms:created>
  <dcterms:modified xsi:type="dcterms:W3CDTF">2024-11-25T02:18:00Z</dcterms:modified>
</cp:coreProperties>
</file>