
<file path=[Content_Types].xml><?xml version="1.0" encoding="utf-8"?>
<Types xmlns="http://schemas.openxmlformats.org/package/2006/content-types">
  <Override PartName="/_rels/.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Berschrift2"/>
        <w:spacing w:before="240" w:after="120"/>
        <w:rPr/>
      </w:pPr>
      <w:r>
        <w:rPr/>
        <w:t>Entwurfsmuster elementar</w:t>
      </w:r>
    </w:p>
    <w:p>
      <w:pPr>
        <w:pStyle w:val="Berschrift3"/>
        <w:rPr/>
      </w:pPr>
      <w:r>
        <w:rPr/>
        <w:t>Singleton für Konfigurationsverwaltung</w:t>
      </w:r>
    </w:p>
    <w:p>
      <w:pPr>
        <w:pStyle w:val="Normal"/>
        <w:rPr/>
      </w:pPr>
      <w:r>
        <w:rPr/>
        <w:t>In dieser Aufgabe soll eine zentrale Instanz für die Verwaltung von Einstellungen/Konfiguration konzipiert und realisiert werden. Die Werte für die Einstellungen sollen als Properties-Datei gespeichert und ausgelesen werden. Zu keinem Zeitpunkt der Programmausführung darf es eine alternative Einstellungs-/Konfigurationsverwaltung geben → Singleton. Weiters darf nur über diese eine Instanz auf das Properties-File zugegriffen werden. Zu einem späteren Zeitpunkt soll das Speichern der Properties über eine Datenbank ergänzt werden. Die Clients sollen wegen dieser Ergänzung nicht angepasst werden müssen.</w:t>
      </w:r>
    </w:p>
    <w:p>
      <w:pPr>
        <w:pStyle w:val="Berschrift3"/>
        <w:rPr/>
      </w:pPr>
      <w:r>
        <w:rPr/>
        <w:t>Singleton für Logging</w:t>
      </w:r>
    </w:p>
    <w:p>
      <w:pPr>
        <w:pStyle w:val="Normal"/>
        <w:rPr/>
      </w:pPr>
      <w:r>
        <w:rPr/>
        <w:t>In dieser Aufgabe soll das Logging über eine zentrale Instanz für eine ganze Applikation abgewickelt werden. Diese Instanz soll Info-/Warn-/Fehler- und Debug-Meldungen zentral protokollieren. Aktuell sollen die Logeinträge in eine Log-Datei geschrieben werden. In einer späteren Ausbaustufe soll das Loggen über das Netzwerk bzw. in eine Datenbank ergänzt werden. Für die Clients darf sich daraus keine Änderung ergeben. Zu keinem Zeitpunkt der Programmausführung darf es einen alternativen Logger geben → Singleton. Weiters darf nur über diese eine Instanz auf das Log-File zugegriffen werden.</w:t>
      </w:r>
    </w:p>
    <w:p>
      <w:pPr>
        <w:pStyle w:val="Berschrift3"/>
        <w:rPr/>
      </w:pPr>
      <w:r>
        <w:rPr/>
        <w:t>Factory Method für Zahlen zu Strings</w:t>
      </w:r>
    </w:p>
    <w:p>
      <w:pPr>
        <w:pStyle w:val="Normal"/>
        <w:rPr/>
      </w:pPr>
      <w:r>
        <w:rPr/>
        <w:t>Die Berechnung von Werten kann ganzzahlig oder als Gleitkommazahl erfolgen. Für das Verarbeiten von Strings, die teilweise Ganzzahlen bzw. Gleitkommazahlen enthalten, soll die Nutzung von Factory Method implementiert werden. Es soll eine Fabrik für Ganzzahlen und eine Fabrik für Gleitkommazahlen geben. Durch Nutzung von Singleton soll sichergestellt werden, dass es nur eine Berechnungsart in einem Programmlauf geben kann. Der Client bestimmt beim Start des Programms, auf welche Art er die Berechnung durchführen lassen will (Parameter der Singleton-Methode). Die ganzzahlige Fabrikmethode liefert zu jedem String (mit oder ohne Nachkommastellen) die entsprechende Ganzzahl als Integer-Objekt. Die Gleitkommafabrik liefert immer ein Double-Objekt. Ab der Erzeugung der Zahlenobjekte wird nur noch über die Methoden der Klasse Number auf den Zahlenwert zugegriffen und diese Zahlenwerte beispielsweise addiert und ein Durchschnitt berechnet.</w:t>
      </w:r>
    </w:p>
    <w:p>
      <w:pPr>
        <w:pStyle w:val="Berschrift3"/>
        <w:rPr/>
      </w:pPr>
      <w:r>
        <w:rPr/>
        <w:t>Abstract Factory für Computerzubehör</w:t>
      </w:r>
    </w:p>
    <w:p>
      <w:pPr>
        <w:pStyle w:val="Normal"/>
        <w:rPr/>
      </w:pPr>
      <w:r>
        <w:rPr/>
        <w:t>Die Erzeugung von Computerzubehör (Maus, Tastatur, Netzteil, Akku, …) soll vereinheitlicht werden. Weiters soll das irrtümliche Mischen von Produkten verschiedener Hersteller vermieden werden. Apple-Händler sollen nur noch Apple-kompatibles Zubehör erzeugen (können) und Dell-Händler sollen nur noch zu Dell-Geräten kompatibles Zubehör erzeugen (können). Zu diesem Zweck soll das Abstract Factory Entwurfsmuster realisiert werden. Der Client bestimmt beim Programmstart, welcher Fraktion er angehören will und lässt sich eine entsprechende konkrete Fabrik erstellen. Ab diesem Zeitpunkt greift er bei jedem Erzeugungsvorgang auf dieses Singleton zu.</w:t>
      </w:r>
    </w:p>
    <w:p>
      <w:pPr>
        <w:pStyle w:val="Berschrift3"/>
        <w:rPr/>
      </w:pPr>
      <w:r>
        <w:rPr/>
        <w:t>Abstract Factory für Festplattenverbindungen (Stecker/Buchsen)</w:t>
      </w:r>
    </w:p>
    <w:p>
      <w:pPr>
        <w:pStyle w:val="Normal"/>
        <w:rPr/>
      </w:pPr>
      <w:r>
        <w:rPr/>
        <w:t>Für das Verbinden von Festplatten existiert eine Vielzahl von Steckersystemen (z.B. USB, SATA, PATA, …). Um das irrtümliche Mischen von inkompatiblen Steckern und Buchsen auszuschließen, soll eine abstrakte Fabrik herfür entwickelt werden. Für die beiden Verbindungstypen PATA und SATA soll jeweils eine konkrete Fabrik erstellt werden. Diese sollen dann jeweils nur ihre Stecker und Buchsen liefern. Die Auswahl des Verbindungssystems soll beim Programmstart per Argument (PATA oder SATA) erfolgen.</w:t>
      </w:r>
    </w:p>
    <w:p>
      <w:pPr>
        <w:pStyle w:val="Normal"/>
        <w:rPr/>
      </w:pPr>
      <w:r>
        <w:rPr/>
        <w:t>Aufgrund ihres Erfolges soll die Fabrik um Kabel und Kupplungen erweitert werden, sodass fortan auch Kabel und Kupplungen erzeugt werden.</w:t>
      </w:r>
    </w:p>
    <w:p>
      <w:pPr>
        <w:pStyle w:val="Berschrift3"/>
        <w:rPr/>
      </w:pPr>
      <w:r>
        <w:rPr/>
        <w:t>Erzeugung von Festplattenverbindungen gemäß Prototyp-Entwurfsmuster</w:t>
      </w:r>
    </w:p>
    <w:p>
      <w:pPr>
        <w:pStyle w:val="Normal"/>
        <w:rPr/>
      </w:pPr>
      <w:r>
        <w:rPr/>
        <w:t>Um der wachsenden Vielfalt von Kabeln Herr zu werden beschließt der Auftraggeber, die erstellte Factory für Festplattenverbindungen auf Prototype umzustellen. Die verfügbaren Kabel-, Stecker-, Buchsen- und Kupplungstypen sollen in einer Konfigurationsdatei festgelegt werden. Beim Starten des Programms soll für jeden definierten Typ das entsprechende Prototypobjekt dynamisch erzeugt werden. Dieses Prototypobjekt soll in weiterer Folge geklont und die Kopie an den Aufrufer retourniert werden. Hierdurch soll der Wartungsaufwand an der Fabrik drastisch reduziert werden.</w:t>
      </w:r>
    </w:p>
    <w:p>
      <w:pPr>
        <w:pStyle w:val="Berschrift3"/>
        <w:rPr/>
      </w:pPr>
      <w:r>
        <w:rPr/>
        <w:t>Erzeugung von Computerzubehör gemäß Prototyp-Entwurfsmuster</w:t>
      </w:r>
    </w:p>
    <w:p>
      <w:pPr>
        <w:pStyle w:val="Normal"/>
        <w:rPr/>
      </w:pPr>
      <w:r>
        <w:rPr/>
        <w:t xml:space="preserve">Um der wachsenden Vielfalt von </w:t>
      </w:r>
      <w:bookmarkStart w:id="0" w:name="__DdeLink__725_12390866"/>
      <w:r>
        <w:rPr/>
        <w:t>Computerzubehör</w:t>
      </w:r>
      <w:bookmarkEnd w:id="0"/>
      <w:r>
        <w:rPr/>
        <w:t xml:space="preserve"> Herr zu werden beschließt der Auftraggeber, die erstellte Factory für </w:t>
      </w:r>
      <w:r>
        <w:rPr/>
        <w:t>Computerzubehör</w:t>
      </w:r>
      <w:r>
        <w:rPr/>
        <w:t xml:space="preserve"> auf Prototype umzustellen. Die verfügbaren </w:t>
      </w:r>
      <w:r>
        <w:rPr/>
        <w:t>Typen von Computerzubehör</w:t>
      </w:r>
      <w:r>
        <w:rPr/>
        <w:t xml:space="preserve"> sollen in einer Konfigurationsdatei festgelegt werden. Beim Starten des Programms soll für jeden definierten Typ das entsprechende Prototypobjekt dynamisch erzeugt werden. Dieses Prototypobjekt soll in weiterer Folge geklont und die Kopie an den Aufrufer retourniert werden. Hierdurch soll der Wartungsaufwand an der Fabrik drastisch reduziert werden.</w:t>
      </w:r>
    </w:p>
    <w:p>
      <w:pPr>
        <w:pStyle w:val="Berschrift2"/>
        <w:spacing w:before="240" w:after="120"/>
        <w:rPr/>
      </w:pPr>
      <w:r>
        <w:rPr/>
        <w:t>Entwurfsmuster zu Betriebssystem</w:t>
      </w:r>
    </w:p>
    <w:p>
      <w:pPr>
        <w:pStyle w:val="Normal"/>
        <w:rPr/>
      </w:pPr>
      <w:r>
        <w:rPr/>
        <w:t>In dieser Aufgabe werden anhand der Ausführung von Computerprogrammen diverse Entwurfsmuster realisiert. In diesem Zusammenhang relevante Klassen (Betriebssystem, Prozess, Speicherzugriff, …) werden erstellt und sinnvoll miteinander kombiniert.</w:t>
      </w:r>
    </w:p>
    <w:p>
      <w:pPr>
        <w:pStyle w:val="Berschrift3"/>
        <w:rPr/>
      </w:pPr>
      <w:r>
        <w:rPr/>
        <w:t>Betriebssystem als abtrakte Fabrik</w:t>
      </w:r>
    </w:p>
    <w:p>
      <w:pPr>
        <w:pStyle w:val="Normal"/>
        <w:rPr/>
      </w:pPr>
      <w:r>
        <w:rPr/>
        <w:t>Erstellen Sie ein Interface Betriebssystem, das von den beiden Klassen Windows und Linux implementiert wird. Ein Betriebssystem erzeugt Prozesse, Dateien und Benutzer. Außerdem liefert es die Referenz auf das Hauptspeicherobjekt, das nur ein Mal existieren darf.</w:t>
      </w:r>
    </w:p>
    <w:p>
      <w:pPr>
        <w:pStyle w:val="Normal"/>
        <w:rPr/>
      </w:pPr>
      <w:r>
        <w:rPr/>
        <w:t>Prozesse, Dateien und Benutzer sind spezifisch je Betriebssystemtyp (Windows, Linux). Diese drei Typen sollen deswegen als Interface bzw. als abstrakte Basisklasse implementiert werden. Die spezifischen Typen für Linux und Windows sollen diese Schnittstelle implementieren bzw. von dieser Basisklasse ableiten.</w:t>
      </w:r>
    </w:p>
    <w:p>
      <w:pPr>
        <w:pStyle w:val="Normal"/>
        <w:rPr/>
      </w:pPr>
      <w:r>
        <w:rPr/>
        <w:t>Der Betriebssystemtyp soll beim Starten der Anwendung ausgewählt werden, indem ein entsprechender Parameter (OS=Windows bzw. OS=Linux) in der Kommandozeile spezifiziert wird.</w:t>
      </w:r>
    </w:p>
    <w:p>
      <w:pPr>
        <w:pStyle w:val="Normal"/>
        <w:rPr/>
      </w:pPr>
      <w:r>
        <w:rPr/>
        <w:t>Das konkrete Betriebssystemobjekt soll in Abhängigkeit dieses Parameters (Verzweigung) in weiterer Folge erzeugt werden. Es gibt während eines Programmlaufs nur genau ein und dasselbe Betriebssystemobjekt.</w:t>
      </w:r>
    </w:p>
    <w:p>
      <w:pPr>
        <w:pStyle w:val="Normal"/>
        <w:rPr/>
      </w:pPr>
      <w:r>
        <w:rPr/>
        <w:t>Es wäre günstig, wenn die Klasse des Betriebssystems in einer Konfiguration hinterlegt wird und das Betriebssystemobjekt mit Class.forName, Class.getConstructor und Constructor.newInstance erzeugt wird. Dadurch können weitere Betriebssysteme ohne Neukompilation hinzugefügt werden.</w:t>
      </w:r>
    </w:p>
    <w:p>
      <w:pPr>
        <w:pStyle w:val="Berschrift3"/>
        <w:rPr/>
      </w:pPr>
      <w:r>
        <w:rPr/>
        <w:t>Objekterzeugung mittels Prototypen</w:t>
      </w:r>
    </w:p>
    <w:p>
      <w:pPr>
        <w:pStyle w:val="Normal"/>
        <w:rPr/>
      </w:pPr>
      <w:r>
        <w:rPr/>
        <w:t>Das Betriebssystem kann alternativ so implementiert werden, dass es eine assoziative Sammlung von IDs zu Prototypen verwaltet. Die Erzeugungsmethoden (newProcess, newFile, ...) rufen die clone-Methode des zum Typ zugeordneten Prototypen auf, um ein Duplikat dieses Prototypen zu bekommen. Dieses Duplikat wird retourniert.</w:t>
      </w:r>
    </w:p>
    <w:p>
      <w:pPr>
        <w:pStyle w:val="Berschrift3"/>
        <w:rPr/>
      </w:pPr>
      <w:bookmarkStart w:id="1" w:name="__DdeLink__2_1725769193"/>
      <w:bookmarkEnd w:id="1"/>
      <w:r>
        <w:rPr/>
        <w:t>Hauptspeicher als Singleton</w:t>
      </w:r>
    </w:p>
    <w:p>
      <w:pPr>
        <w:pStyle w:val="Normal"/>
        <w:rPr/>
      </w:pPr>
      <w:r>
        <w:rPr/>
        <w:t>Das Betriebssystem verwaltet den Hauptspeicher und liefert die Referenz auf das konkrete Hauptspeicherobjekt.</w:t>
      </w:r>
    </w:p>
    <w:p>
      <w:pPr>
        <w:pStyle w:val="Berschrift3"/>
        <w:rPr/>
      </w:pPr>
      <w:bookmarkStart w:id="2" w:name="__DdeLink__2_17257691931"/>
      <w:bookmarkEnd w:id="2"/>
      <w:r>
        <w:rPr/>
        <w:t>Bridge für Betriebssystem</w:t>
      </w:r>
    </w:p>
    <w:p>
      <w:pPr>
        <w:pStyle w:val="Normal"/>
        <w:rPr/>
      </w:pPr>
      <w:r>
        <w:rPr/>
        <w:t>Es soll eine Bridge erstellt werden, die direkt an das durch sie gekapselte Betriebssystemobjekt delegiert. Bei Bedarf soll das Betriebssystem hierdurch ausgetauscht werden können.</w:t>
      </w:r>
    </w:p>
    <w:p>
      <w:pPr>
        <w:pStyle w:val="Berschrift3"/>
        <w:rPr/>
      </w:pPr>
      <w:r>
        <w:rPr/>
        <w:t>Proxy für Betriebssystem</w:t>
      </w:r>
    </w:p>
    <w:p>
      <w:pPr>
        <w:pStyle w:val="Normal"/>
        <w:rPr/>
      </w:pPr>
      <w:r>
        <w:rPr/>
        <w:t>Es soll ein Proxy erstellt werden, der an das durch ihn gekapselte Betriebssystemobjekt delegiert. Vor dem Aufruf der entsprechenden Methode seines zugeordneten Betriebssystems prüft er, ob (newProcess) die Prozessanzahl nicht überschritten wird bzw. (newFile) ob der Dateiname keine ungültigen Zeichen enthält (* ~ß?“ÄÖÜäöü\/). Bei Überschreitung der Prozessanzahl wird eine IllegalStateException mit entsprechender Meldung ausgelöst. Bei ungültigen Zeichen im Dateinamen wird eine IllegalArgumentException ausgelöst.</w:t>
      </w:r>
    </w:p>
    <w:p>
      <w:pPr>
        <w:pStyle w:val="Berschrift3"/>
        <w:rPr/>
      </w:pPr>
      <w:r>
        <w:rPr/>
        <w:t>Observer für Speicherzugriffe</w:t>
      </w:r>
    </w:p>
    <w:p>
      <w:pPr>
        <w:pStyle w:val="Normal"/>
        <w:rPr/>
      </w:pPr>
      <w:r>
        <w:rPr/>
        <w:t>Es soll eine Schnittstelle für die Beobachter von Speicherzugriffen erstellt werden. Die Prozesse sollen die Möglichkeit bieten, dass Beobachter von Speicherzugriffen per Name eingetragen und auch wieder entfernt werden. Bei jedem Speicherzugriff sollen die Prozesse die Sammlung der Beobachter durchlaufen und jeden eingetragenen Beobachter über den aktuell anliegenden Speicherzugriff informieren.</w:t>
      </w:r>
    </w:p>
    <w:p>
      <w:pPr>
        <w:pStyle w:val="Berschrift3"/>
        <w:rPr/>
      </w:pPr>
      <w:r>
        <w:rPr/>
        <w:t>Chain of Responsibility für Prüfung der Speicherzugriffe</w:t>
      </w:r>
    </w:p>
    <w:p>
      <w:pPr>
        <w:pStyle w:val="Normal"/>
        <w:rPr/>
      </w:pPr>
      <w:r>
        <w:rPr/>
        <w:t>Die Speicherzugriffe müssen vor deren Ausführung auf Zulässigkeit geprüft werden. Zu diesem Zweck soll der Hauptspeicher eine Chain of Responsibility erhalten. In diese können Objekte eingetragen werden, die den anliegenden Speicherzugriff prüfen. Erzeugen Sie zwei Prüfer, einen für die Einhaltung des Adressbereichs und einen für die Einhaltung eines etwaigen Schreibschutzes.</w:t>
      </w:r>
    </w:p>
    <w:p>
      <w:pPr>
        <w:pStyle w:val="Berschrift3"/>
        <w:rPr/>
      </w:pPr>
      <w:r>
        <w:rPr/>
        <w:t>Speicherzugriffe als Command mit undo-Funktionalität</w:t>
      </w:r>
    </w:p>
    <w:p>
      <w:pPr>
        <w:pStyle w:val="Normal"/>
        <w:rPr/>
      </w:pPr>
      <w:r>
        <w:rPr/>
        <w:t>Speicherzugriffe sollen als Command verpackt werden. Jeder Prozess generiert je Aufruf einen Speicherzugriff als Command und führt diesen aus. Zusätzlich wird jeder Speicherzugriff auf einen Stack gelegt, sodass die durchgeführten Speicherzugriffe wieder rückgängig gemacht werden können (Debugger).</w:t>
      </w:r>
    </w:p>
    <w:p>
      <w:pPr>
        <w:pStyle w:val="Berschrift3"/>
        <w:rPr/>
      </w:pPr>
      <w:r>
        <w:rPr/>
        <w:t>Strategy für die Art und Weise der Erzeugung der Speicherzugriffe</w:t>
      </w:r>
    </w:p>
    <w:p>
      <w:pPr>
        <w:pStyle w:val="Normal"/>
        <w:rPr/>
      </w:pPr>
      <w:r>
        <w:rPr/>
        <w:t>Prozesse sollen die Erzeugung der Speicherzugriffe auslagern in ein Strategieobjekt. Erstellen Sie zumindest eine Strategie für sequentielle Speicherzugriffe und eine für zufällige Speicherzugriffe.</w:t>
      </w:r>
    </w:p>
    <w:p>
      <w:pPr>
        <w:pStyle w:val="Normal"/>
        <w:rPr/>
      </w:pPr>
      <w:r>
        <w:rPr/>
      </w:r>
    </w:p>
    <w:sectPr>
      <w:type w:val="nextPage"/>
      <w:pgSz w:w="11906" w:h="16838"/>
      <w:pgMar w:left="1134" w:right="1134" w:header="0" w:top="1134" w:footer="0" w:bottom="1134" w:gutter="0"/>
      <w:pgNumType w:fmt="decimal"/>
      <w:formProt w:val="false"/>
      <w:textDirection w:val="lrTb"/>
      <w:docGrid w:type="default" w:linePitch="24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6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Regular" w:cs="FreeSans"/>
        <w:sz w:val="20"/>
        <w:szCs w:val="24"/>
        <w:lang w:val="de-AT" w:eastAsia="zh-CN" w:bidi="hi-IN"/>
      </w:rPr>
    </w:rPrDefault>
    <w:pPrDefault>
      <w:pPr/>
    </w:pPrDefault>
  </w:docDefaults>
  <w:style w:type="paragraph" w:styleId="Normal">
    <w:name w:val="Normal"/>
    <w:qFormat/>
    <w:pPr>
      <w:widowControl/>
      <w:bidi w:val="0"/>
      <w:jc w:val="left"/>
    </w:pPr>
    <w:rPr>
      <w:rFonts w:ascii="Liberation Serif" w:hAnsi="Liberation Serif" w:eastAsia="Noto Sans CJK SC Regular" w:cs="FreeSans"/>
      <w:color w:val="00000A"/>
      <w:sz w:val="24"/>
      <w:szCs w:val="24"/>
      <w:lang w:val="de-AT" w:eastAsia="zh-CN" w:bidi="hi-IN"/>
    </w:rPr>
  </w:style>
  <w:style w:type="paragraph" w:styleId="Berschrift1">
    <w:name w:val="Heading 1"/>
    <w:basedOn w:val="Berschrift"/>
    <w:qFormat/>
    <w:pPr/>
    <w:rPr/>
  </w:style>
  <w:style w:type="paragraph" w:styleId="Berschrift2">
    <w:name w:val="Heading 2"/>
    <w:basedOn w:val="Berschrift"/>
    <w:qFormat/>
    <w:pPr/>
    <w:rPr/>
  </w:style>
  <w:style w:type="paragraph" w:styleId="Berschrift3">
    <w:name w:val="Heading 3"/>
    <w:basedOn w:val="Berschrift"/>
    <w:qFormat/>
    <w:pPr/>
    <w:rPr/>
  </w:style>
  <w:style w:type="paragraph" w:styleId="Berschrift">
    <w:name w:val="Überschrift"/>
    <w:basedOn w:val="Normal"/>
    <w:next w:val="Textkrper"/>
    <w:qFormat/>
    <w:pPr>
      <w:keepNext/>
      <w:spacing w:before="240" w:after="120"/>
    </w:pPr>
    <w:rPr>
      <w:rFonts w:ascii="Liberation Sans" w:hAnsi="Liberation Sans" w:eastAsia="Noto Sans CJK SC Regular" w:cs="FreeSans"/>
      <w:sz w:val="28"/>
      <w:szCs w:val="28"/>
    </w:rPr>
  </w:style>
  <w:style w:type="paragraph" w:styleId="Textkrper">
    <w:name w:val="Body Text"/>
    <w:basedOn w:val="Normal"/>
    <w:pPr>
      <w:spacing w:lineRule="auto" w:line="288" w:before="0" w:after="140"/>
    </w:pPr>
    <w:rPr/>
  </w:style>
  <w:style w:type="paragraph" w:styleId="Liste">
    <w:name w:val="List"/>
    <w:basedOn w:val="Textkrper"/>
    <w:pPr/>
    <w:rPr>
      <w:rFonts w:cs="FreeSans"/>
    </w:rPr>
  </w:style>
  <w:style w:type="paragraph" w:styleId="Beschriftung">
    <w:name w:val="Caption"/>
    <w:basedOn w:val="Normal"/>
    <w:qFormat/>
    <w:pPr>
      <w:suppressLineNumbers/>
      <w:spacing w:before="120" w:after="120"/>
    </w:pPr>
    <w:rPr>
      <w:rFonts w:cs="FreeSans"/>
      <w:i/>
      <w:iCs/>
      <w:sz w:val="24"/>
      <w:szCs w:val="24"/>
    </w:rPr>
  </w:style>
  <w:style w:type="paragraph" w:styleId="Verzeichnis">
    <w:name w:val="Verzeichnis"/>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141</TotalTime>
  <Application>LibreOffice/5.1.6.2$Linux_X86_64 LibreOffice_project/10m0$Build-2</Application>
  <Pages>3</Pages>
  <Words>1159</Words>
  <Characters>8035</Characters>
  <CharactersWithSpaces>9154</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2018-04-20T13:53:00Z</dcterms:created>
  <dc:creator/>
  <dc:description/>
  <dc:language>de-AT</dc:language>
  <cp:lastModifiedBy/>
  <dcterms:modified xsi:type="dcterms:W3CDTF">2018-10-16T17:23:14Z</dcterms:modified>
  <cp:revision>16</cp:revision>
  <dc:subject/>
  <dc:title/>
</cp:coreProperties>
</file>