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77590" w14:textId="56C32EAD" w:rsidR="00FF258E" w:rsidRPr="00893606" w:rsidRDefault="00FF258E" w:rsidP="00FF258E">
      <w:pPr>
        <w:jc w:val="center"/>
        <w:rPr>
          <w:b/>
          <w:bCs/>
          <w:sz w:val="32"/>
          <w:szCs w:val="32"/>
        </w:rPr>
      </w:pPr>
      <w:r w:rsidRPr="00893606">
        <w:rPr>
          <w:b/>
          <w:bCs/>
          <w:sz w:val="32"/>
          <w:szCs w:val="32"/>
        </w:rPr>
        <w:t xml:space="preserve">Sprint </w:t>
      </w:r>
      <w:r w:rsidR="00C90DC3">
        <w:rPr>
          <w:b/>
          <w:bCs/>
          <w:sz w:val="32"/>
          <w:szCs w:val="32"/>
        </w:rPr>
        <w:t>3</w:t>
      </w:r>
      <w:r w:rsidRPr="00893606">
        <w:rPr>
          <w:b/>
          <w:bCs/>
          <w:sz w:val="32"/>
          <w:szCs w:val="32"/>
        </w:rPr>
        <w:t xml:space="preserve"> Goal and User Stor</w:t>
      </w:r>
      <w:r w:rsidR="00C90DC3">
        <w:rPr>
          <w:b/>
          <w:bCs/>
          <w:sz w:val="32"/>
          <w:szCs w:val="32"/>
        </w:rPr>
        <w:t>ies</w:t>
      </w:r>
    </w:p>
    <w:p w14:paraId="6AD5C9D6" w14:textId="77777777" w:rsidR="00FF258E" w:rsidRPr="00893606" w:rsidRDefault="00FF258E" w:rsidP="00FF258E">
      <w:pPr>
        <w:jc w:val="center"/>
        <w:rPr>
          <w:b/>
          <w:bCs/>
          <w:sz w:val="32"/>
          <w:szCs w:val="32"/>
        </w:rPr>
      </w:pPr>
      <w:r w:rsidRPr="00893606">
        <w:rPr>
          <w:b/>
          <w:bCs/>
          <w:sz w:val="32"/>
          <w:szCs w:val="32"/>
        </w:rPr>
        <w:t>CITS3200 Group 38</w:t>
      </w:r>
    </w:p>
    <w:p w14:paraId="26ACFD3F" w14:textId="77777777" w:rsidR="00FF258E" w:rsidRPr="00893606" w:rsidRDefault="00FF258E" w:rsidP="00FF258E">
      <w:pPr>
        <w:pBdr>
          <w:bottom w:val="single" w:sz="4" w:space="1" w:color="auto"/>
        </w:pBdr>
        <w:rPr>
          <w:b/>
          <w:bCs/>
          <w:sz w:val="28"/>
          <w:szCs w:val="28"/>
        </w:rPr>
      </w:pPr>
      <w:r w:rsidRPr="00893606">
        <w:rPr>
          <w:b/>
          <w:bCs/>
          <w:sz w:val="28"/>
          <w:szCs w:val="28"/>
        </w:rPr>
        <w:t>Purpose</w:t>
      </w:r>
    </w:p>
    <w:p w14:paraId="15E25A63" w14:textId="3F484B6D" w:rsidR="00FF258E" w:rsidRDefault="00FF258E" w:rsidP="008B5EFE">
      <w:r>
        <w:t xml:space="preserve">The purpose of this document is to </w:t>
      </w:r>
      <w:r w:rsidR="008B5EFE">
        <w:t xml:space="preserve">define the final set of user stories and goals to see the project to completion. It includes stories that were moved from delivery in sprint 2 to delivery in sprint 3 and a new set of stories which will be delivered as the final </w:t>
      </w:r>
      <w:r w:rsidR="009066F6">
        <w:t>software product.</w:t>
      </w:r>
    </w:p>
    <w:p w14:paraId="27B248C8" w14:textId="25484C08" w:rsidR="00FF258E" w:rsidRDefault="007748A9" w:rsidP="00FF258E">
      <w:r>
        <w:t xml:space="preserve">The general expectations for sprint 3 deliverables </w:t>
      </w:r>
      <w:r w:rsidR="00B93C69">
        <w:t>are</w:t>
      </w:r>
      <w:r>
        <w:t xml:space="preserve"> that the software team will improve what is currently implemented rather than expanding the scope of the project, as agreed upon during the Client meeting that occurred on the </w:t>
      </w:r>
      <w:r w:rsidR="00B93C69">
        <w:t>18</w:t>
      </w:r>
      <w:r w:rsidR="00B93C69" w:rsidRPr="007748A9">
        <w:rPr>
          <w:vertAlign w:val="superscript"/>
        </w:rPr>
        <w:t>th of</w:t>
      </w:r>
      <w:r>
        <w:t xml:space="preserve"> September 2024.</w:t>
      </w:r>
      <w:r w:rsidR="00B93C69">
        <w:t xml:space="preserve"> Software accuracy has been identified as a higher priority than speed so as a result the speed requirements of the software have been reduced to reflect the requirement for higher accuracy of the OCR extraction process.</w:t>
      </w:r>
    </w:p>
    <w:p w14:paraId="7D9ED8B3" w14:textId="471D97D9" w:rsidR="00FF258E" w:rsidRPr="00893606" w:rsidRDefault="00FF258E" w:rsidP="00FF258E">
      <w:pPr>
        <w:pBdr>
          <w:bottom w:val="single" w:sz="4" w:space="1" w:color="auto"/>
        </w:pBdr>
        <w:rPr>
          <w:b/>
          <w:bCs/>
          <w:sz w:val="28"/>
          <w:szCs w:val="28"/>
        </w:rPr>
      </w:pPr>
      <w:r w:rsidRPr="00893606">
        <w:rPr>
          <w:b/>
          <w:bCs/>
          <w:sz w:val="28"/>
          <w:szCs w:val="28"/>
        </w:rPr>
        <w:t xml:space="preserve">Goals to be Completed by End of Sprint </w:t>
      </w:r>
      <w:r w:rsidR="00C90DC3">
        <w:rPr>
          <w:b/>
          <w:bCs/>
          <w:sz w:val="28"/>
          <w:szCs w:val="28"/>
        </w:rPr>
        <w:t>3</w:t>
      </w:r>
    </w:p>
    <w:p w14:paraId="51EC4622" w14:textId="77777777" w:rsidR="00FF258E" w:rsidRPr="00893606" w:rsidRDefault="00FF258E" w:rsidP="00FF258E">
      <w:pPr>
        <w:rPr>
          <w:b/>
          <w:bCs/>
          <w:sz w:val="24"/>
          <w:szCs w:val="24"/>
          <w:u w:val="single"/>
        </w:rPr>
      </w:pPr>
      <w:r w:rsidRPr="00893606">
        <w:rPr>
          <w:b/>
          <w:bCs/>
          <w:sz w:val="24"/>
          <w:szCs w:val="24"/>
          <w:u w:val="single"/>
        </w:rPr>
        <w:t>User Story 1</w:t>
      </w:r>
    </w:p>
    <w:p w14:paraId="704B70F9" w14:textId="24BD305A" w:rsidR="00FF258E" w:rsidRDefault="00FF258E" w:rsidP="00FF258E">
      <w:r>
        <w:t xml:space="preserve">As a user I want to be able </w:t>
      </w:r>
      <w:r w:rsidR="004672A9">
        <w:t xml:space="preserve">to install the OCR software on my windows device easily </w:t>
      </w:r>
      <w:r w:rsidR="003565B9">
        <w:t>rather than having to clone a GitHub repository and manage the setup of the software myself.</w:t>
      </w:r>
    </w:p>
    <w:p w14:paraId="1939EC82" w14:textId="6A92F3AC" w:rsidR="00FF258E" w:rsidRDefault="00FF258E" w:rsidP="00FF258E">
      <w:r w:rsidRPr="006A1D17">
        <w:rPr>
          <w:b/>
          <w:bCs/>
        </w:rPr>
        <w:t>Acceptance Criteria</w:t>
      </w:r>
      <w:r>
        <w:t xml:space="preserve">: </w:t>
      </w:r>
      <w:r w:rsidR="0067364C">
        <w:t xml:space="preserve">The software should be installed onto the </w:t>
      </w:r>
      <w:r w:rsidR="00E929FF">
        <w:t>client’s</w:t>
      </w:r>
      <w:r w:rsidR="0067364C">
        <w:t xml:space="preserve"> machine using an installer and should require minimal setup procedures</w:t>
      </w:r>
      <w:r w:rsidR="00E929FF">
        <w:t xml:space="preserve"> rather than cloning the GitHub repository and requiring manual setup.</w:t>
      </w:r>
    </w:p>
    <w:p w14:paraId="5E32E801" w14:textId="39CFD343" w:rsidR="00FF258E" w:rsidRPr="007D737F" w:rsidRDefault="003E2BD6" w:rsidP="00FF258E">
      <w:r>
        <w:rPr>
          <w:b/>
          <w:bCs/>
        </w:rPr>
        <w:t xml:space="preserve">Client Priority: </w:t>
      </w:r>
      <w:r w:rsidR="007D737F">
        <w:t>Low</w:t>
      </w:r>
    </w:p>
    <w:p w14:paraId="2BB52139" w14:textId="77777777" w:rsidR="008613A9" w:rsidRPr="00464CF4" w:rsidRDefault="008613A9" w:rsidP="008613A9">
      <w:pPr>
        <w:rPr>
          <w:b/>
          <w:bCs/>
          <w:sz w:val="24"/>
          <w:szCs w:val="24"/>
        </w:rPr>
      </w:pPr>
    </w:p>
    <w:p w14:paraId="4AE3476E" w14:textId="3FEA9242" w:rsidR="00E929FF" w:rsidRPr="00893606" w:rsidRDefault="00E929FF" w:rsidP="00E929FF">
      <w:pPr>
        <w:rPr>
          <w:b/>
          <w:bCs/>
          <w:sz w:val="24"/>
          <w:szCs w:val="24"/>
          <w:u w:val="single"/>
        </w:rPr>
      </w:pPr>
      <w:r w:rsidRPr="00893606">
        <w:rPr>
          <w:b/>
          <w:bCs/>
          <w:sz w:val="24"/>
          <w:szCs w:val="24"/>
          <w:u w:val="single"/>
        </w:rPr>
        <w:t xml:space="preserve">User Story </w:t>
      </w:r>
      <w:r>
        <w:rPr>
          <w:b/>
          <w:bCs/>
          <w:sz w:val="24"/>
          <w:szCs w:val="24"/>
          <w:u w:val="single"/>
        </w:rPr>
        <w:t>2</w:t>
      </w:r>
    </w:p>
    <w:p w14:paraId="0C381EEE" w14:textId="7CF0E23E" w:rsidR="00E929FF" w:rsidRDefault="00E929FF" w:rsidP="00E929FF">
      <w:r>
        <w:t xml:space="preserve">As a user I want </w:t>
      </w:r>
      <w:r w:rsidR="00881539">
        <w:t>the errors in OCR extraction to be visualised so that</w:t>
      </w:r>
      <w:r w:rsidR="008A1E8D">
        <w:t xml:space="preserve"> it is easy to see where I need to manually review in the CSV or PDF document that I supplied to the software.</w:t>
      </w:r>
    </w:p>
    <w:p w14:paraId="60074D60" w14:textId="1B4B1744" w:rsidR="00E929FF" w:rsidRDefault="00E929FF" w:rsidP="00E929FF">
      <w:r w:rsidRPr="006A1D17">
        <w:rPr>
          <w:b/>
          <w:bCs/>
        </w:rPr>
        <w:t>Acceptance Criteria</w:t>
      </w:r>
      <w:r>
        <w:t xml:space="preserve">: </w:t>
      </w:r>
      <w:r w:rsidR="008A1E8D">
        <w:t xml:space="preserve">The software should have the functionality in the UI to flag/highlight cells in the </w:t>
      </w:r>
      <w:r w:rsidR="00B74D59">
        <w:t>output CSV that have a low confidence score or detected errors in OCR extraction.</w:t>
      </w:r>
    </w:p>
    <w:p w14:paraId="13304F91" w14:textId="4631CD57" w:rsidR="00E929FF" w:rsidRPr="007D737F" w:rsidRDefault="003E2BD6" w:rsidP="00E929FF">
      <w:r>
        <w:rPr>
          <w:b/>
          <w:bCs/>
        </w:rPr>
        <w:t xml:space="preserve">Client Priority: </w:t>
      </w:r>
      <w:r w:rsidR="007D737F">
        <w:t>High</w:t>
      </w:r>
    </w:p>
    <w:p w14:paraId="6A59C18A" w14:textId="77777777" w:rsidR="00B74D59" w:rsidRDefault="00B74D59" w:rsidP="00E929FF"/>
    <w:p w14:paraId="5F558B1D" w14:textId="46EC3E86" w:rsidR="00B74D59" w:rsidRPr="00893606" w:rsidRDefault="00B74D59" w:rsidP="00B74D59">
      <w:pPr>
        <w:rPr>
          <w:b/>
          <w:bCs/>
          <w:sz w:val="24"/>
          <w:szCs w:val="24"/>
          <w:u w:val="single"/>
        </w:rPr>
      </w:pPr>
      <w:r w:rsidRPr="00893606">
        <w:rPr>
          <w:b/>
          <w:bCs/>
          <w:sz w:val="24"/>
          <w:szCs w:val="24"/>
          <w:u w:val="single"/>
        </w:rPr>
        <w:t xml:space="preserve">User Story </w:t>
      </w:r>
      <w:r>
        <w:rPr>
          <w:b/>
          <w:bCs/>
          <w:sz w:val="24"/>
          <w:szCs w:val="24"/>
          <w:u w:val="single"/>
        </w:rPr>
        <w:t>3</w:t>
      </w:r>
    </w:p>
    <w:p w14:paraId="6FC6D2C1" w14:textId="4001BCAC" w:rsidR="00B74D59" w:rsidRDefault="00B74D59" w:rsidP="00B74D59">
      <w:r>
        <w:t xml:space="preserve">As a user I </w:t>
      </w:r>
      <w:r w:rsidR="00FB1FFB">
        <w:t>want an easy to navigate user interface for the software so that non-technical users can run the software and process PDF documents without requiring knowledge of command line tools</w:t>
      </w:r>
      <w:r w:rsidR="005C3DC7">
        <w:t>.</w:t>
      </w:r>
    </w:p>
    <w:p w14:paraId="399017F8" w14:textId="5DAA2CB4" w:rsidR="00B74D59" w:rsidRDefault="00B74D59" w:rsidP="00B74D59">
      <w:r w:rsidRPr="006A1D17">
        <w:rPr>
          <w:b/>
          <w:bCs/>
        </w:rPr>
        <w:t>Acceptance Criteria</w:t>
      </w:r>
      <w:r>
        <w:t xml:space="preserve">: </w:t>
      </w:r>
      <w:r w:rsidR="005C3DC7">
        <w:t xml:space="preserve">The software should have a minimal and easy to navigate user interface </w:t>
      </w:r>
      <w:r w:rsidR="00763E88">
        <w:t>so that a user does not need to run the software from the command line interface.</w:t>
      </w:r>
    </w:p>
    <w:p w14:paraId="2034998E" w14:textId="27CB6C06" w:rsidR="00185305" w:rsidRPr="00B74D59" w:rsidRDefault="003E2BD6" w:rsidP="008613A9">
      <w:r>
        <w:rPr>
          <w:b/>
          <w:bCs/>
        </w:rPr>
        <w:t xml:space="preserve">Client Priority: </w:t>
      </w:r>
      <w:r w:rsidR="00264DAF">
        <w:t>Medium</w:t>
      </w:r>
    </w:p>
    <w:p w14:paraId="45CE82A1" w14:textId="4A0F6346" w:rsidR="00185305" w:rsidRPr="00893606" w:rsidRDefault="00185305" w:rsidP="00185305">
      <w:pPr>
        <w:rPr>
          <w:b/>
          <w:bCs/>
          <w:sz w:val="24"/>
          <w:szCs w:val="24"/>
          <w:u w:val="single"/>
        </w:rPr>
      </w:pPr>
      <w:r w:rsidRPr="00893606">
        <w:rPr>
          <w:b/>
          <w:bCs/>
          <w:sz w:val="24"/>
          <w:szCs w:val="24"/>
          <w:u w:val="single"/>
        </w:rPr>
        <w:lastRenderedPageBreak/>
        <w:t xml:space="preserve">User Story </w:t>
      </w:r>
      <w:r>
        <w:rPr>
          <w:b/>
          <w:bCs/>
          <w:sz w:val="24"/>
          <w:szCs w:val="24"/>
          <w:u w:val="single"/>
        </w:rPr>
        <w:t>4</w:t>
      </w:r>
    </w:p>
    <w:p w14:paraId="1E764377" w14:textId="5485DFB4" w:rsidR="00185305" w:rsidRDefault="00185305" w:rsidP="00185305">
      <w:r>
        <w:t xml:space="preserve">As a user I want the OCR extraction software to be able to process the PDF documents I provide at an appropriate speed so that I can maintain efficient </w:t>
      </w:r>
      <w:r w:rsidR="001B2A8E">
        <w:t xml:space="preserve">business </w:t>
      </w:r>
      <w:r>
        <w:t>processes.</w:t>
      </w:r>
    </w:p>
    <w:p w14:paraId="3A06F210" w14:textId="6E96D06C" w:rsidR="00185305" w:rsidRDefault="00185305" w:rsidP="00185305">
      <w:r w:rsidRPr="006A1D17">
        <w:rPr>
          <w:b/>
          <w:bCs/>
        </w:rPr>
        <w:t>Acceptance Criteria</w:t>
      </w:r>
      <w:r>
        <w:t xml:space="preserve">: The OCR extraction process should operate at a minimum of </w:t>
      </w:r>
      <w:r w:rsidR="007748A9">
        <w:t>1</w:t>
      </w:r>
      <w:r>
        <w:t xml:space="preserve"> p</w:t>
      </w:r>
      <w:r w:rsidR="00D1732D">
        <w:t>age</w:t>
      </w:r>
      <w:r w:rsidR="007748A9">
        <w:t xml:space="preserve"> </w:t>
      </w:r>
      <w:r w:rsidR="00D1732D">
        <w:t>processed per minute</w:t>
      </w:r>
      <w:r w:rsidR="00C7593F">
        <w:t xml:space="preserve"> on the specified user hardware agreed upon</w:t>
      </w:r>
      <w:r w:rsidR="00D1732D">
        <w:t>.</w:t>
      </w:r>
    </w:p>
    <w:p w14:paraId="058EAB65" w14:textId="3F7A8A7E" w:rsidR="008613A9" w:rsidRDefault="003E2BD6" w:rsidP="008613A9">
      <w:r>
        <w:rPr>
          <w:b/>
          <w:bCs/>
        </w:rPr>
        <w:t xml:space="preserve">Client Priority: </w:t>
      </w:r>
      <w:r w:rsidR="00264DAF">
        <w:t>Medium</w:t>
      </w:r>
    </w:p>
    <w:p w14:paraId="72B6287C" w14:textId="77777777" w:rsidR="00B93C69" w:rsidRPr="00B93C69" w:rsidRDefault="00B93C69" w:rsidP="008613A9"/>
    <w:p w14:paraId="2A6169AE" w14:textId="05A10C98" w:rsidR="00707462" w:rsidRPr="00893606" w:rsidRDefault="00707462" w:rsidP="00707462">
      <w:pPr>
        <w:rPr>
          <w:b/>
          <w:bCs/>
          <w:sz w:val="24"/>
          <w:szCs w:val="24"/>
          <w:u w:val="single"/>
        </w:rPr>
      </w:pPr>
      <w:r w:rsidRPr="00893606">
        <w:rPr>
          <w:b/>
          <w:bCs/>
          <w:sz w:val="24"/>
          <w:szCs w:val="24"/>
          <w:u w:val="single"/>
        </w:rPr>
        <w:t xml:space="preserve">User Story </w:t>
      </w:r>
      <w:r>
        <w:rPr>
          <w:b/>
          <w:bCs/>
          <w:sz w:val="24"/>
          <w:szCs w:val="24"/>
          <w:u w:val="single"/>
        </w:rPr>
        <w:t>5</w:t>
      </w:r>
    </w:p>
    <w:p w14:paraId="76200EC0" w14:textId="451BA291" w:rsidR="00707462" w:rsidRDefault="00707462" w:rsidP="00707462">
      <w:r>
        <w:t xml:space="preserve">As a user I want robust software that is not error prone </w:t>
      </w:r>
      <w:r w:rsidR="00AE3CB9">
        <w:t>so that when I use it to process PDF documents it will not run into issues that require debugging.</w:t>
      </w:r>
    </w:p>
    <w:p w14:paraId="46E2D416" w14:textId="3E26F1D8" w:rsidR="00707462" w:rsidRDefault="00707462" w:rsidP="00707462">
      <w:r w:rsidRPr="006A1D17">
        <w:rPr>
          <w:b/>
          <w:bCs/>
        </w:rPr>
        <w:t>Acceptance Criteria</w:t>
      </w:r>
      <w:r>
        <w:t xml:space="preserve">: The </w:t>
      </w:r>
      <w:r w:rsidR="00AE3CB9">
        <w:t xml:space="preserve">software requires extensive testing in the form of unit tests and thorough user testing to ensure </w:t>
      </w:r>
      <w:r w:rsidR="001F6017">
        <w:t>it is not error prone and can handle errors appropriately.</w:t>
      </w:r>
    </w:p>
    <w:p w14:paraId="7B482D2B" w14:textId="270470ED" w:rsidR="0012510A" w:rsidRPr="00264DAF" w:rsidRDefault="003E2BD6" w:rsidP="008613A9">
      <w:r>
        <w:rPr>
          <w:b/>
          <w:bCs/>
        </w:rPr>
        <w:t xml:space="preserve">Client Priority: </w:t>
      </w:r>
      <w:r w:rsidR="00264DAF">
        <w:t>High</w:t>
      </w:r>
    </w:p>
    <w:p w14:paraId="241BB4D3" w14:textId="77777777" w:rsidR="003E2BD6" w:rsidRPr="003E2BD6" w:rsidRDefault="003E2BD6" w:rsidP="008613A9"/>
    <w:p w14:paraId="3ADE625B" w14:textId="299CAEE9" w:rsidR="00B517FE" w:rsidRPr="00893606" w:rsidRDefault="00B517FE" w:rsidP="00B517FE">
      <w:pPr>
        <w:rPr>
          <w:b/>
          <w:bCs/>
          <w:sz w:val="24"/>
          <w:szCs w:val="24"/>
          <w:u w:val="single"/>
        </w:rPr>
      </w:pPr>
      <w:r w:rsidRPr="00893606">
        <w:rPr>
          <w:b/>
          <w:bCs/>
          <w:sz w:val="24"/>
          <w:szCs w:val="24"/>
          <w:u w:val="single"/>
        </w:rPr>
        <w:t xml:space="preserve">User Story </w:t>
      </w:r>
      <w:r w:rsidR="003E2BD6">
        <w:rPr>
          <w:b/>
          <w:bCs/>
          <w:sz w:val="24"/>
          <w:szCs w:val="24"/>
          <w:u w:val="single"/>
        </w:rPr>
        <w:t>6</w:t>
      </w:r>
    </w:p>
    <w:p w14:paraId="00701D32" w14:textId="764803CF" w:rsidR="00B517FE" w:rsidRDefault="00B517FE" w:rsidP="00B517FE">
      <w:r>
        <w:t xml:space="preserve">As a user I </w:t>
      </w:r>
      <w:r w:rsidR="00AF41EA">
        <w:t>want to be able to quickly see a snapshot of the output after the OCR has processed the PDF document so I can efficiently evaluate the document.</w:t>
      </w:r>
    </w:p>
    <w:p w14:paraId="681CBC5C" w14:textId="2A06C548" w:rsidR="00B517FE" w:rsidRDefault="00B517FE" w:rsidP="00B517FE">
      <w:r w:rsidRPr="006A1D17">
        <w:rPr>
          <w:b/>
          <w:bCs/>
        </w:rPr>
        <w:t>Acceptance Criteria</w:t>
      </w:r>
      <w:r>
        <w:t xml:space="preserve">: </w:t>
      </w:r>
      <w:r w:rsidR="00AF41EA">
        <w:t xml:space="preserve">the software should </w:t>
      </w:r>
      <w:r w:rsidR="00CE3E0D">
        <w:t>export a snapshot of the CSV output to the UI so that it can be viewed within the UI rather than forcing the user to exit the application and look for the file.</w:t>
      </w:r>
    </w:p>
    <w:p w14:paraId="31731447" w14:textId="53B387F3" w:rsidR="00B517FE" w:rsidRPr="007B25BA" w:rsidRDefault="003E2BD6" w:rsidP="00B517FE">
      <w:r>
        <w:rPr>
          <w:b/>
          <w:bCs/>
        </w:rPr>
        <w:t xml:space="preserve">Client Priority: </w:t>
      </w:r>
      <w:r w:rsidR="007B25BA">
        <w:t>Medium</w:t>
      </w:r>
    </w:p>
    <w:p w14:paraId="02E9981F" w14:textId="1F7EE616" w:rsidR="008613A9" w:rsidRDefault="008613A9" w:rsidP="00440BE1">
      <w:pPr>
        <w:rPr>
          <w:sz w:val="24"/>
          <w:szCs w:val="24"/>
        </w:rPr>
      </w:pPr>
    </w:p>
    <w:p w14:paraId="1007C121" w14:textId="39AAFFA6" w:rsidR="00CE3E0D" w:rsidRPr="00893606" w:rsidRDefault="00CE3E0D" w:rsidP="00CE3E0D">
      <w:pPr>
        <w:rPr>
          <w:b/>
          <w:bCs/>
          <w:sz w:val="24"/>
          <w:szCs w:val="24"/>
          <w:u w:val="single"/>
        </w:rPr>
      </w:pPr>
      <w:r w:rsidRPr="00893606">
        <w:rPr>
          <w:b/>
          <w:bCs/>
          <w:sz w:val="24"/>
          <w:szCs w:val="24"/>
          <w:u w:val="single"/>
        </w:rPr>
        <w:t xml:space="preserve">User Story </w:t>
      </w:r>
      <w:r w:rsidR="003E2BD6">
        <w:rPr>
          <w:b/>
          <w:bCs/>
          <w:sz w:val="24"/>
          <w:szCs w:val="24"/>
          <w:u w:val="single"/>
        </w:rPr>
        <w:t>7</w:t>
      </w:r>
    </w:p>
    <w:p w14:paraId="1488C683" w14:textId="0DE755BB" w:rsidR="00CE3E0D" w:rsidRDefault="00CE3E0D" w:rsidP="00CE3E0D">
      <w:r>
        <w:t>As a user I want to be able to ensure my documents remain organised and would therefore like to specify the location where the CSV outputs are saved after my documents are processed.</w:t>
      </w:r>
    </w:p>
    <w:p w14:paraId="5E3459EB" w14:textId="26A3EFFF" w:rsidR="00CE3E0D" w:rsidRDefault="00CE3E0D" w:rsidP="00CE3E0D">
      <w:r w:rsidRPr="006A1D17">
        <w:rPr>
          <w:b/>
          <w:bCs/>
        </w:rPr>
        <w:t>Acceptance Criteria</w:t>
      </w:r>
      <w:r>
        <w:t>: the software should allow the user to select a save location for the documents when they upload them.</w:t>
      </w:r>
    </w:p>
    <w:p w14:paraId="196A6D68" w14:textId="1C4C69D1" w:rsidR="00CE3E0D" w:rsidRPr="007B25BA" w:rsidRDefault="003E2BD6" w:rsidP="00CE3E0D">
      <w:r>
        <w:rPr>
          <w:b/>
          <w:bCs/>
        </w:rPr>
        <w:t xml:space="preserve">Client Priority: </w:t>
      </w:r>
      <w:r w:rsidR="007B25BA">
        <w:t>Medium</w:t>
      </w:r>
    </w:p>
    <w:p w14:paraId="26E77E4A" w14:textId="77777777" w:rsidR="00635A86" w:rsidRPr="00B74D59" w:rsidRDefault="00635A86" w:rsidP="00B93C69">
      <w:pPr>
        <w:spacing w:line="240" w:lineRule="auto"/>
      </w:pPr>
    </w:p>
    <w:p w14:paraId="05DDAA37" w14:textId="540592DC" w:rsidR="00B92459" w:rsidRPr="00893606" w:rsidRDefault="00B92459" w:rsidP="00B92459">
      <w:pPr>
        <w:rPr>
          <w:b/>
          <w:bCs/>
          <w:sz w:val="24"/>
          <w:szCs w:val="24"/>
          <w:u w:val="single"/>
        </w:rPr>
      </w:pPr>
      <w:r w:rsidRPr="00893606">
        <w:rPr>
          <w:b/>
          <w:bCs/>
          <w:sz w:val="24"/>
          <w:szCs w:val="24"/>
          <w:u w:val="single"/>
        </w:rPr>
        <w:t xml:space="preserve">User Story </w:t>
      </w:r>
      <w:r w:rsidR="003E2BD6">
        <w:rPr>
          <w:b/>
          <w:bCs/>
          <w:sz w:val="24"/>
          <w:szCs w:val="24"/>
          <w:u w:val="single"/>
        </w:rPr>
        <w:t>8</w:t>
      </w:r>
    </w:p>
    <w:p w14:paraId="23D7BDF3" w14:textId="0B1DB02D" w:rsidR="00B92459" w:rsidRDefault="00B92459" w:rsidP="00B92459">
      <w:r>
        <w:t xml:space="preserve">As a user it would be great if I could email the CSV output to myself or colleagues </w:t>
      </w:r>
      <w:r w:rsidR="00B768CB">
        <w:t>straight from the software after the documents have been processed.</w:t>
      </w:r>
    </w:p>
    <w:p w14:paraId="269ECF12" w14:textId="34EBD41D" w:rsidR="00B92459" w:rsidRDefault="00B92459" w:rsidP="00B92459">
      <w:r w:rsidRPr="006A1D17">
        <w:rPr>
          <w:b/>
          <w:bCs/>
        </w:rPr>
        <w:t>Acceptance Criteria</w:t>
      </w:r>
      <w:r>
        <w:t xml:space="preserve">: the software should allow the user </w:t>
      </w:r>
      <w:r w:rsidR="00353DBE">
        <w:t>to email</w:t>
      </w:r>
      <w:r w:rsidR="00B768CB">
        <w:t xml:space="preserve"> the CSV output after the PDF documents have been processed</w:t>
      </w:r>
      <w:r w:rsidR="00635A86">
        <w:t>.</w:t>
      </w:r>
    </w:p>
    <w:p w14:paraId="63A6C606" w14:textId="755E9AB2" w:rsidR="00CE3E0D" w:rsidRPr="00B93C69" w:rsidRDefault="003E2BD6" w:rsidP="00440BE1">
      <w:r>
        <w:rPr>
          <w:b/>
          <w:bCs/>
        </w:rPr>
        <w:t xml:space="preserve">Client Priority: </w:t>
      </w:r>
      <w:r w:rsidR="007B25BA">
        <w:t>Low</w:t>
      </w:r>
    </w:p>
    <w:p w14:paraId="74E3EFD1" w14:textId="031489FE" w:rsidR="00B7615E" w:rsidRPr="00893606" w:rsidRDefault="00B7615E" w:rsidP="00B7615E">
      <w:pPr>
        <w:rPr>
          <w:b/>
          <w:bCs/>
          <w:sz w:val="24"/>
          <w:szCs w:val="24"/>
          <w:u w:val="single"/>
        </w:rPr>
      </w:pPr>
      <w:r w:rsidRPr="00893606">
        <w:rPr>
          <w:b/>
          <w:bCs/>
          <w:sz w:val="24"/>
          <w:szCs w:val="24"/>
          <w:u w:val="single"/>
        </w:rPr>
        <w:lastRenderedPageBreak/>
        <w:t xml:space="preserve">User Story </w:t>
      </w:r>
      <w:r>
        <w:rPr>
          <w:b/>
          <w:bCs/>
          <w:sz w:val="24"/>
          <w:szCs w:val="24"/>
          <w:u w:val="single"/>
        </w:rPr>
        <w:t>9</w:t>
      </w:r>
    </w:p>
    <w:p w14:paraId="5A138C72" w14:textId="6D85608B" w:rsidR="00B7615E" w:rsidRDefault="00B7615E" w:rsidP="00B7615E">
      <w:r>
        <w:t xml:space="preserve">As a user I would like to be able to crop the PDF documents </w:t>
      </w:r>
      <w:r w:rsidR="00D3471D">
        <w:t>that I upload so that only the relevant information is captured by the OCR extraction process</w:t>
      </w:r>
      <w:r w:rsidR="00742A1A">
        <w:t>.</w:t>
      </w:r>
    </w:p>
    <w:p w14:paraId="6BB32C53" w14:textId="79E0E904" w:rsidR="00B7615E" w:rsidRDefault="00B7615E" w:rsidP="00B7615E">
      <w:r w:rsidRPr="006A1D17">
        <w:rPr>
          <w:b/>
          <w:bCs/>
        </w:rPr>
        <w:t>Acceptance Criteria</w:t>
      </w:r>
      <w:r>
        <w:t xml:space="preserve">: </w:t>
      </w:r>
      <w:r w:rsidR="00D3471D">
        <w:t>the software should have a crop tool to allow the client to select the parts of the PDF which will be processed by the OCR.</w:t>
      </w:r>
    </w:p>
    <w:p w14:paraId="53B85ECB" w14:textId="6262037E" w:rsidR="00B7615E" w:rsidRPr="007B25BA" w:rsidRDefault="00B7615E" w:rsidP="00B7615E">
      <w:r>
        <w:rPr>
          <w:b/>
          <w:bCs/>
        </w:rPr>
        <w:t xml:space="preserve">Client Priority: </w:t>
      </w:r>
      <w:r w:rsidR="007B25BA">
        <w:t>Low</w:t>
      </w:r>
    </w:p>
    <w:p w14:paraId="314D1323" w14:textId="77777777" w:rsidR="00B7615E" w:rsidRDefault="00B7615E" w:rsidP="00440BE1">
      <w:pPr>
        <w:rPr>
          <w:sz w:val="24"/>
          <w:szCs w:val="24"/>
        </w:rPr>
      </w:pPr>
    </w:p>
    <w:p w14:paraId="7B926945" w14:textId="5F503647" w:rsidR="00B7615E" w:rsidRPr="00893606" w:rsidRDefault="00B7615E" w:rsidP="00B7615E">
      <w:pPr>
        <w:rPr>
          <w:b/>
          <w:bCs/>
          <w:sz w:val="24"/>
          <w:szCs w:val="24"/>
          <w:u w:val="single"/>
        </w:rPr>
      </w:pPr>
      <w:r w:rsidRPr="00893606">
        <w:rPr>
          <w:b/>
          <w:bCs/>
          <w:sz w:val="24"/>
          <w:szCs w:val="24"/>
          <w:u w:val="single"/>
        </w:rPr>
        <w:t xml:space="preserve">User Story </w:t>
      </w:r>
      <w:r w:rsidR="00A35ED1">
        <w:rPr>
          <w:b/>
          <w:bCs/>
          <w:sz w:val="24"/>
          <w:szCs w:val="24"/>
          <w:u w:val="single"/>
        </w:rPr>
        <w:t>10</w:t>
      </w:r>
    </w:p>
    <w:p w14:paraId="3ADD68A3" w14:textId="2011FF8C" w:rsidR="00B7615E" w:rsidRDefault="00742A1A" w:rsidP="00B7615E">
      <w:r>
        <w:t>As a user I would like to be able to upload a PDF document with many pages all at once rather than having to upload every page individually.</w:t>
      </w:r>
    </w:p>
    <w:p w14:paraId="5B0416B2" w14:textId="7176B000" w:rsidR="00B7615E" w:rsidRDefault="00B7615E" w:rsidP="00B7615E">
      <w:r w:rsidRPr="006A1D17">
        <w:rPr>
          <w:b/>
          <w:bCs/>
        </w:rPr>
        <w:t>Acceptance Criteria</w:t>
      </w:r>
      <w:r>
        <w:t xml:space="preserve">: </w:t>
      </w:r>
      <w:r w:rsidR="00742A1A">
        <w:t>the software should handle the uploading of a PDF with many pages</w:t>
      </w:r>
      <w:r w:rsidR="00A35ED1">
        <w:t xml:space="preserve"> so that a user can upload a PDF with more than one page.</w:t>
      </w:r>
    </w:p>
    <w:p w14:paraId="46E79091" w14:textId="33D430E6" w:rsidR="00B7615E" w:rsidRPr="005126A6" w:rsidRDefault="00B7615E" w:rsidP="00B7615E">
      <w:r>
        <w:rPr>
          <w:b/>
          <w:bCs/>
        </w:rPr>
        <w:t xml:space="preserve">Client Priority: </w:t>
      </w:r>
      <w:r w:rsidR="005126A6">
        <w:t>High</w:t>
      </w:r>
    </w:p>
    <w:p w14:paraId="36231968" w14:textId="77777777" w:rsidR="00B7615E" w:rsidRDefault="00B7615E" w:rsidP="00440BE1">
      <w:pPr>
        <w:rPr>
          <w:sz w:val="24"/>
          <w:szCs w:val="24"/>
        </w:rPr>
      </w:pPr>
    </w:p>
    <w:p w14:paraId="27D0EA05" w14:textId="16FE737B" w:rsidR="00B7615E" w:rsidRPr="00893606" w:rsidRDefault="00B7615E" w:rsidP="00B7615E">
      <w:pPr>
        <w:rPr>
          <w:b/>
          <w:bCs/>
          <w:sz w:val="24"/>
          <w:szCs w:val="24"/>
          <w:u w:val="single"/>
        </w:rPr>
      </w:pPr>
      <w:r w:rsidRPr="00893606">
        <w:rPr>
          <w:b/>
          <w:bCs/>
          <w:sz w:val="24"/>
          <w:szCs w:val="24"/>
          <w:u w:val="single"/>
        </w:rPr>
        <w:t xml:space="preserve">User Story </w:t>
      </w:r>
      <w:r w:rsidR="009160E9">
        <w:rPr>
          <w:b/>
          <w:bCs/>
          <w:sz w:val="24"/>
          <w:szCs w:val="24"/>
          <w:u w:val="single"/>
        </w:rPr>
        <w:t>11</w:t>
      </w:r>
    </w:p>
    <w:p w14:paraId="14AE79A4" w14:textId="11A45588" w:rsidR="00B7615E" w:rsidRDefault="009160E9" w:rsidP="00B7615E">
      <w:r>
        <w:t>As a user I would like the OCR tools to extract text at an extremely high accuracy to reduce the need for user intervention.</w:t>
      </w:r>
    </w:p>
    <w:p w14:paraId="047D486C" w14:textId="4151B078" w:rsidR="00B7615E" w:rsidRDefault="00B7615E" w:rsidP="00B7615E">
      <w:r w:rsidRPr="006A1D17">
        <w:rPr>
          <w:b/>
          <w:bCs/>
        </w:rPr>
        <w:t>Acceptance Criteria</w:t>
      </w:r>
      <w:r>
        <w:t xml:space="preserve">: </w:t>
      </w:r>
      <w:r w:rsidR="009160E9">
        <w:t xml:space="preserve">the software should </w:t>
      </w:r>
      <w:r w:rsidR="00251E80">
        <w:t xml:space="preserve">achieve 99% extraction accuracy on documents deemed as </w:t>
      </w:r>
      <w:r w:rsidR="002D4FBC">
        <w:t xml:space="preserve">having a ‘standard level of quality’ – while </w:t>
      </w:r>
      <w:r w:rsidR="00BF3281">
        <w:t xml:space="preserve">there is </w:t>
      </w:r>
      <w:r w:rsidR="007D737F">
        <w:t xml:space="preserve">no </w:t>
      </w:r>
      <w:r w:rsidR="00BF3281">
        <w:t xml:space="preserve">measurable value for quality here, OCR extraction should </w:t>
      </w:r>
      <w:r w:rsidR="007D737F">
        <w:t>be very accurate.</w:t>
      </w:r>
    </w:p>
    <w:p w14:paraId="4B7A4837" w14:textId="6275EF4B" w:rsidR="00B7615E" w:rsidRDefault="00B7615E" w:rsidP="00440BE1">
      <w:r>
        <w:rPr>
          <w:b/>
          <w:bCs/>
        </w:rPr>
        <w:t xml:space="preserve">Client Priority: </w:t>
      </w:r>
      <w:r w:rsidR="007B25BA">
        <w:t>High</w:t>
      </w:r>
    </w:p>
    <w:p w14:paraId="3D69A6D1" w14:textId="77777777" w:rsidR="00B93C69" w:rsidRPr="00B93C69" w:rsidRDefault="00B93C69" w:rsidP="00440BE1"/>
    <w:p w14:paraId="6E00C132" w14:textId="4D46BC00" w:rsidR="00397141" w:rsidRPr="00397141" w:rsidRDefault="00397141" w:rsidP="00397141">
      <w:pPr>
        <w:pBdr>
          <w:bottom w:val="single" w:sz="4" w:space="1" w:color="auto"/>
        </w:pBdr>
        <w:rPr>
          <w:b/>
          <w:bCs/>
          <w:sz w:val="28"/>
          <w:szCs w:val="28"/>
        </w:rPr>
      </w:pPr>
      <w:r w:rsidRPr="00397141">
        <w:rPr>
          <w:b/>
          <w:bCs/>
          <w:sz w:val="28"/>
          <w:szCs w:val="28"/>
        </w:rPr>
        <w:t>User Story/Goal Completion Table</w:t>
      </w:r>
    </w:p>
    <w:tbl>
      <w:tblPr>
        <w:tblStyle w:val="TableGrid"/>
        <w:tblW w:w="0" w:type="auto"/>
        <w:tblLook w:val="04A0" w:firstRow="1" w:lastRow="0" w:firstColumn="1" w:lastColumn="0" w:noHBand="0" w:noVBand="1"/>
      </w:tblPr>
      <w:tblGrid>
        <w:gridCol w:w="3005"/>
        <w:gridCol w:w="3005"/>
        <w:gridCol w:w="3006"/>
      </w:tblGrid>
      <w:tr w:rsidR="00397141" w14:paraId="6A9D1332" w14:textId="77777777" w:rsidTr="00397141">
        <w:tc>
          <w:tcPr>
            <w:tcW w:w="3005" w:type="dxa"/>
          </w:tcPr>
          <w:p w14:paraId="355226CB" w14:textId="5815FA43" w:rsidR="00397141" w:rsidRPr="00397141" w:rsidRDefault="00397141" w:rsidP="00397141">
            <w:pPr>
              <w:jc w:val="center"/>
              <w:rPr>
                <w:b/>
                <w:bCs/>
                <w:sz w:val="24"/>
                <w:szCs w:val="24"/>
              </w:rPr>
            </w:pPr>
            <w:r w:rsidRPr="00397141">
              <w:rPr>
                <w:b/>
                <w:bCs/>
                <w:sz w:val="24"/>
                <w:szCs w:val="24"/>
              </w:rPr>
              <w:t>Story</w:t>
            </w:r>
          </w:p>
        </w:tc>
        <w:tc>
          <w:tcPr>
            <w:tcW w:w="3005" w:type="dxa"/>
          </w:tcPr>
          <w:p w14:paraId="2BA71802" w14:textId="709DCA9E" w:rsidR="00397141" w:rsidRPr="00397141" w:rsidRDefault="00397141" w:rsidP="00397141">
            <w:pPr>
              <w:jc w:val="center"/>
              <w:rPr>
                <w:b/>
                <w:bCs/>
                <w:sz w:val="24"/>
                <w:szCs w:val="24"/>
              </w:rPr>
            </w:pPr>
            <w:r w:rsidRPr="00397141">
              <w:rPr>
                <w:b/>
                <w:bCs/>
                <w:sz w:val="24"/>
                <w:szCs w:val="24"/>
              </w:rPr>
              <w:t>Priority</w:t>
            </w:r>
          </w:p>
        </w:tc>
        <w:tc>
          <w:tcPr>
            <w:tcW w:w="3006" w:type="dxa"/>
          </w:tcPr>
          <w:p w14:paraId="4450CB89" w14:textId="50DE26E6" w:rsidR="00397141" w:rsidRPr="00397141" w:rsidRDefault="00397141" w:rsidP="00397141">
            <w:pPr>
              <w:jc w:val="center"/>
              <w:rPr>
                <w:b/>
                <w:bCs/>
                <w:sz w:val="24"/>
                <w:szCs w:val="24"/>
              </w:rPr>
            </w:pPr>
            <w:r w:rsidRPr="00397141">
              <w:rPr>
                <w:b/>
                <w:bCs/>
                <w:sz w:val="24"/>
                <w:szCs w:val="24"/>
              </w:rPr>
              <w:t>Status</w:t>
            </w:r>
          </w:p>
        </w:tc>
      </w:tr>
      <w:tr w:rsidR="00397141" w14:paraId="41C41B02" w14:textId="77777777" w:rsidTr="00397141">
        <w:tc>
          <w:tcPr>
            <w:tcW w:w="3005" w:type="dxa"/>
          </w:tcPr>
          <w:p w14:paraId="26F6497F" w14:textId="2DA718A7" w:rsidR="00397141" w:rsidRDefault="00397141" w:rsidP="00397141">
            <w:pPr>
              <w:jc w:val="center"/>
              <w:rPr>
                <w:sz w:val="24"/>
                <w:szCs w:val="24"/>
              </w:rPr>
            </w:pPr>
            <w:r>
              <w:rPr>
                <w:sz w:val="24"/>
                <w:szCs w:val="24"/>
              </w:rPr>
              <w:t>1</w:t>
            </w:r>
          </w:p>
        </w:tc>
        <w:tc>
          <w:tcPr>
            <w:tcW w:w="3005" w:type="dxa"/>
          </w:tcPr>
          <w:p w14:paraId="516E48EE" w14:textId="1345DF85" w:rsidR="00397141" w:rsidRDefault="00397141" w:rsidP="00397141">
            <w:pPr>
              <w:jc w:val="center"/>
              <w:rPr>
                <w:sz w:val="24"/>
                <w:szCs w:val="24"/>
              </w:rPr>
            </w:pPr>
            <w:r>
              <w:rPr>
                <w:sz w:val="24"/>
                <w:szCs w:val="24"/>
              </w:rPr>
              <w:t>Low</w:t>
            </w:r>
          </w:p>
        </w:tc>
        <w:tc>
          <w:tcPr>
            <w:tcW w:w="3006" w:type="dxa"/>
          </w:tcPr>
          <w:p w14:paraId="0EF0AA5B" w14:textId="77777777" w:rsidR="00397141" w:rsidRDefault="00397141" w:rsidP="00397141">
            <w:pPr>
              <w:jc w:val="center"/>
              <w:rPr>
                <w:sz w:val="24"/>
                <w:szCs w:val="24"/>
              </w:rPr>
            </w:pPr>
          </w:p>
        </w:tc>
      </w:tr>
      <w:tr w:rsidR="00397141" w14:paraId="3FA738CC" w14:textId="77777777" w:rsidTr="00397141">
        <w:tc>
          <w:tcPr>
            <w:tcW w:w="3005" w:type="dxa"/>
          </w:tcPr>
          <w:p w14:paraId="1B4CED2D" w14:textId="7E699189" w:rsidR="00397141" w:rsidRDefault="00397141" w:rsidP="00397141">
            <w:pPr>
              <w:jc w:val="center"/>
              <w:rPr>
                <w:sz w:val="24"/>
                <w:szCs w:val="24"/>
              </w:rPr>
            </w:pPr>
            <w:r>
              <w:rPr>
                <w:sz w:val="24"/>
                <w:szCs w:val="24"/>
              </w:rPr>
              <w:t>2</w:t>
            </w:r>
          </w:p>
        </w:tc>
        <w:tc>
          <w:tcPr>
            <w:tcW w:w="3005" w:type="dxa"/>
          </w:tcPr>
          <w:p w14:paraId="71339BD4" w14:textId="3A49CEA0" w:rsidR="00397141" w:rsidRDefault="00397141" w:rsidP="00397141">
            <w:pPr>
              <w:jc w:val="center"/>
              <w:rPr>
                <w:sz w:val="24"/>
                <w:szCs w:val="24"/>
              </w:rPr>
            </w:pPr>
            <w:r>
              <w:rPr>
                <w:sz w:val="24"/>
                <w:szCs w:val="24"/>
              </w:rPr>
              <w:t>High</w:t>
            </w:r>
          </w:p>
        </w:tc>
        <w:tc>
          <w:tcPr>
            <w:tcW w:w="3006" w:type="dxa"/>
          </w:tcPr>
          <w:p w14:paraId="63EE14F7" w14:textId="77777777" w:rsidR="00397141" w:rsidRDefault="00397141" w:rsidP="00397141">
            <w:pPr>
              <w:jc w:val="center"/>
              <w:rPr>
                <w:sz w:val="24"/>
                <w:szCs w:val="24"/>
              </w:rPr>
            </w:pPr>
          </w:p>
        </w:tc>
      </w:tr>
      <w:tr w:rsidR="00397141" w14:paraId="084D4149" w14:textId="77777777" w:rsidTr="00397141">
        <w:tc>
          <w:tcPr>
            <w:tcW w:w="3005" w:type="dxa"/>
          </w:tcPr>
          <w:p w14:paraId="0D3AC7A0" w14:textId="330130ED" w:rsidR="00397141" w:rsidRDefault="00397141" w:rsidP="00397141">
            <w:pPr>
              <w:jc w:val="center"/>
              <w:rPr>
                <w:sz w:val="24"/>
                <w:szCs w:val="24"/>
              </w:rPr>
            </w:pPr>
            <w:r>
              <w:rPr>
                <w:sz w:val="24"/>
                <w:szCs w:val="24"/>
              </w:rPr>
              <w:t>3</w:t>
            </w:r>
          </w:p>
        </w:tc>
        <w:tc>
          <w:tcPr>
            <w:tcW w:w="3005" w:type="dxa"/>
          </w:tcPr>
          <w:p w14:paraId="2308EC9D" w14:textId="059E9B3A" w:rsidR="00397141" w:rsidRDefault="00397141" w:rsidP="00397141">
            <w:pPr>
              <w:jc w:val="center"/>
              <w:rPr>
                <w:sz w:val="24"/>
                <w:szCs w:val="24"/>
              </w:rPr>
            </w:pPr>
            <w:r>
              <w:rPr>
                <w:sz w:val="24"/>
                <w:szCs w:val="24"/>
              </w:rPr>
              <w:t>Medium</w:t>
            </w:r>
          </w:p>
        </w:tc>
        <w:tc>
          <w:tcPr>
            <w:tcW w:w="3006" w:type="dxa"/>
          </w:tcPr>
          <w:p w14:paraId="286A1250" w14:textId="77777777" w:rsidR="00397141" w:rsidRDefault="00397141" w:rsidP="00397141">
            <w:pPr>
              <w:jc w:val="center"/>
              <w:rPr>
                <w:sz w:val="24"/>
                <w:szCs w:val="24"/>
              </w:rPr>
            </w:pPr>
          </w:p>
        </w:tc>
      </w:tr>
      <w:tr w:rsidR="00397141" w14:paraId="54BA5693" w14:textId="77777777" w:rsidTr="00397141">
        <w:tc>
          <w:tcPr>
            <w:tcW w:w="3005" w:type="dxa"/>
          </w:tcPr>
          <w:p w14:paraId="16CE462B" w14:textId="4FBECD30" w:rsidR="00397141" w:rsidRDefault="00397141" w:rsidP="00397141">
            <w:pPr>
              <w:jc w:val="center"/>
              <w:rPr>
                <w:sz w:val="24"/>
                <w:szCs w:val="24"/>
              </w:rPr>
            </w:pPr>
            <w:r>
              <w:rPr>
                <w:sz w:val="24"/>
                <w:szCs w:val="24"/>
              </w:rPr>
              <w:t>4</w:t>
            </w:r>
          </w:p>
        </w:tc>
        <w:tc>
          <w:tcPr>
            <w:tcW w:w="3005" w:type="dxa"/>
          </w:tcPr>
          <w:p w14:paraId="02669F64" w14:textId="251FA6E0" w:rsidR="00397141" w:rsidRDefault="00397141" w:rsidP="00397141">
            <w:pPr>
              <w:jc w:val="center"/>
              <w:rPr>
                <w:sz w:val="24"/>
                <w:szCs w:val="24"/>
              </w:rPr>
            </w:pPr>
            <w:r>
              <w:rPr>
                <w:sz w:val="24"/>
                <w:szCs w:val="24"/>
              </w:rPr>
              <w:t>Medium</w:t>
            </w:r>
          </w:p>
        </w:tc>
        <w:tc>
          <w:tcPr>
            <w:tcW w:w="3006" w:type="dxa"/>
          </w:tcPr>
          <w:p w14:paraId="35FD628C" w14:textId="77777777" w:rsidR="00397141" w:rsidRDefault="00397141" w:rsidP="00397141">
            <w:pPr>
              <w:jc w:val="center"/>
              <w:rPr>
                <w:sz w:val="24"/>
                <w:szCs w:val="24"/>
              </w:rPr>
            </w:pPr>
          </w:p>
        </w:tc>
      </w:tr>
      <w:tr w:rsidR="00397141" w14:paraId="6527FD44" w14:textId="77777777" w:rsidTr="00397141">
        <w:tc>
          <w:tcPr>
            <w:tcW w:w="3005" w:type="dxa"/>
          </w:tcPr>
          <w:p w14:paraId="0B981B59" w14:textId="65D28327" w:rsidR="00397141" w:rsidRDefault="00397141" w:rsidP="00397141">
            <w:pPr>
              <w:jc w:val="center"/>
              <w:rPr>
                <w:sz w:val="24"/>
                <w:szCs w:val="24"/>
              </w:rPr>
            </w:pPr>
            <w:r>
              <w:rPr>
                <w:sz w:val="24"/>
                <w:szCs w:val="24"/>
              </w:rPr>
              <w:t>5</w:t>
            </w:r>
          </w:p>
        </w:tc>
        <w:tc>
          <w:tcPr>
            <w:tcW w:w="3005" w:type="dxa"/>
          </w:tcPr>
          <w:p w14:paraId="655DE5EB" w14:textId="23702E07" w:rsidR="00397141" w:rsidRDefault="00397141" w:rsidP="00397141">
            <w:pPr>
              <w:jc w:val="center"/>
              <w:rPr>
                <w:sz w:val="24"/>
                <w:szCs w:val="24"/>
              </w:rPr>
            </w:pPr>
            <w:r>
              <w:rPr>
                <w:sz w:val="24"/>
                <w:szCs w:val="24"/>
              </w:rPr>
              <w:t>High</w:t>
            </w:r>
          </w:p>
        </w:tc>
        <w:tc>
          <w:tcPr>
            <w:tcW w:w="3006" w:type="dxa"/>
          </w:tcPr>
          <w:p w14:paraId="5E4A583D" w14:textId="77777777" w:rsidR="00397141" w:rsidRDefault="00397141" w:rsidP="00397141">
            <w:pPr>
              <w:jc w:val="center"/>
              <w:rPr>
                <w:sz w:val="24"/>
                <w:szCs w:val="24"/>
              </w:rPr>
            </w:pPr>
          </w:p>
        </w:tc>
      </w:tr>
      <w:tr w:rsidR="00397141" w14:paraId="0CDFBF7E" w14:textId="77777777" w:rsidTr="00397141">
        <w:tc>
          <w:tcPr>
            <w:tcW w:w="3005" w:type="dxa"/>
          </w:tcPr>
          <w:p w14:paraId="4A2C0320" w14:textId="57FE4B67" w:rsidR="00397141" w:rsidRDefault="00397141" w:rsidP="00397141">
            <w:pPr>
              <w:jc w:val="center"/>
              <w:rPr>
                <w:sz w:val="24"/>
                <w:szCs w:val="24"/>
              </w:rPr>
            </w:pPr>
            <w:r>
              <w:rPr>
                <w:sz w:val="24"/>
                <w:szCs w:val="24"/>
              </w:rPr>
              <w:t>6</w:t>
            </w:r>
          </w:p>
        </w:tc>
        <w:tc>
          <w:tcPr>
            <w:tcW w:w="3005" w:type="dxa"/>
          </w:tcPr>
          <w:p w14:paraId="1580D245" w14:textId="764F858F" w:rsidR="00397141" w:rsidRDefault="00397141" w:rsidP="00397141">
            <w:pPr>
              <w:jc w:val="center"/>
              <w:rPr>
                <w:sz w:val="24"/>
                <w:szCs w:val="24"/>
              </w:rPr>
            </w:pPr>
            <w:r>
              <w:rPr>
                <w:sz w:val="24"/>
                <w:szCs w:val="24"/>
              </w:rPr>
              <w:t>Medium</w:t>
            </w:r>
          </w:p>
        </w:tc>
        <w:tc>
          <w:tcPr>
            <w:tcW w:w="3006" w:type="dxa"/>
          </w:tcPr>
          <w:p w14:paraId="0A0F6D46" w14:textId="77777777" w:rsidR="00397141" w:rsidRDefault="00397141" w:rsidP="00397141">
            <w:pPr>
              <w:jc w:val="center"/>
              <w:rPr>
                <w:sz w:val="24"/>
                <w:szCs w:val="24"/>
              </w:rPr>
            </w:pPr>
          </w:p>
        </w:tc>
      </w:tr>
      <w:tr w:rsidR="00397141" w14:paraId="04F54CA2" w14:textId="77777777" w:rsidTr="00397141">
        <w:tc>
          <w:tcPr>
            <w:tcW w:w="3005" w:type="dxa"/>
          </w:tcPr>
          <w:p w14:paraId="7EC20CED" w14:textId="519F9F42" w:rsidR="00397141" w:rsidRDefault="00397141" w:rsidP="00397141">
            <w:pPr>
              <w:jc w:val="center"/>
              <w:rPr>
                <w:sz w:val="24"/>
                <w:szCs w:val="24"/>
              </w:rPr>
            </w:pPr>
            <w:r>
              <w:rPr>
                <w:sz w:val="24"/>
                <w:szCs w:val="24"/>
              </w:rPr>
              <w:t>7</w:t>
            </w:r>
          </w:p>
        </w:tc>
        <w:tc>
          <w:tcPr>
            <w:tcW w:w="3005" w:type="dxa"/>
          </w:tcPr>
          <w:p w14:paraId="7576DD3A" w14:textId="09147604" w:rsidR="00397141" w:rsidRDefault="00397141" w:rsidP="00397141">
            <w:pPr>
              <w:jc w:val="center"/>
              <w:rPr>
                <w:sz w:val="24"/>
                <w:szCs w:val="24"/>
              </w:rPr>
            </w:pPr>
            <w:r>
              <w:rPr>
                <w:sz w:val="24"/>
                <w:szCs w:val="24"/>
              </w:rPr>
              <w:t>Medium</w:t>
            </w:r>
          </w:p>
        </w:tc>
        <w:tc>
          <w:tcPr>
            <w:tcW w:w="3006" w:type="dxa"/>
          </w:tcPr>
          <w:p w14:paraId="6C11E118" w14:textId="77777777" w:rsidR="00397141" w:rsidRDefault="00397141" w:rsidP="00397141">
            <w:pPr>
              <w:jc w:val="center"/>
              <w:rPr>
                <w:sz w:val="24"/>
                <w:szCs w:val="24"/>
              </w:rPr>
            </w:pPr>
          </w:p>
        </w:tc>
      </w:tr>
      <w:tr w:rsidR="00397141" w14:paraId="031566D2" w14:textId="77777777" w:rsidTr="00397141">
        <w:tc>
          <w:tcPr>
            <w:tcW w:w="3005" w:type="dxa"/>
          </w:tcPr>
          <w:p w14:paraId="5189A084" w14:textId="73AD95F1" w:rsidR="00397141" w:rsidRDefault="00397141" w:rsidP="00397141">
            <w:pPr>
              <w:jc w:val="center"/>
              <w:rPr>
                <w:sz w:val="24"/>
                <w:szCs w:val="24"/>
              </w:rPr>
            </w:pPr>
            <w:r>
              <w:rPr>
                <w:sz w:val="24"/>
                <w:szCs w:val="24"/>
              </w:rPr>
              <w:t>8</w:t>
            </w:r>
          </w:p>
        </w:tc>
        <w:tc>
          <w:tcPr>
            <w:tcW w:w="3005" w:type="dxa"/>
          </w:tcPr>
          <w:p w14:paraId="27DFD49A" w14:textId="7C403FE7" w:rsidR="00397141" w:rsidRDefault="00397141" w:rsidP="00397141">
            <w:pPr>
              <w:jc w:val="center"/>
              <w:rPr>
                <w:sz w:val="24"/>
                <w:szCs w:val="24"/>
              </w:rPr>
            </w:pPr>
            <w:r>
              <w:rPr>
                <w:sz w:val="24"/>
                <w:szCs w:val="24"/>
              </w:rPr>
              <w:t>Low</w:t>
            </w:r>
          </w:p>
        </w:tc>
        <w:tc>
          <w:tcPr>
            <w:tcW w:w="3006" w:type="dxa"/>
          </w:tcPr>
          <w:p w14:paraId="50EBD9F5" w14:textId="77777777" w:rsidR="00397141" w:rsidRDefault="00397141" w:rsidP="00397141">
            <w:pPr>
              <w:jc w:val="center"/>
              <w:rPr>
                <w:sz w:val="24"/>
                <w:szCs w:val="24"/>
              </w:rPr>
            </w:pPr>
          </w:p>
        </w:tc>
      </w:tr>
      <w:tr w:rsidR="00397141" w14:paraId="0163C424" w14:textId="77777777" w:rsidTr="00397141">
        <w:tc>
          <w:tcPr>
            <w:tcW w:w="3005" w:type="dxa"/>
          </w:tcPr>
          <w:p w14:paraId="67163F75" w14:textId="655E3F20" w:rsidR="00397141" w:rsidRDefault="00397141" w:rsidP="00397141">
            <w:pPr>
              <w:jc w:val="center"/>
              <w:rPr>
                <w:sz w:val="24"/>
                <w:szCs w:val="24"/>
              </w:rPr>
            </w:pPr>
            <w:r>
              <w:rPr>
                <w:sz w:val="24"/>
                <w:szCs w:val="24"/>
              </w:rPr>
              <w:t>9</w:t>
            </w:r>
          </w:p>
        </w:tc>
        <w:tc>
          <w:tcPr>
            <w:tcW w:w="3005" w:type="dxa"/>
          </w:tcPr>
          <w:p w14:paraId="5B8D5C0C" w14:textId="3888446B" w:rsidR="00397141" w:rsidRDefault="00397141" w:rsidP="00397141">
            <w:pPr>
              <w:jc w:val="center"/>
              <w:rPr>
                <w:sz w:val="24"/>
                <w:szCs w:val="24"/>
              </w:rPr>
            </w:pPr>
            <w:r>
              <w:rPr>
                <w:sz w:val="24"/>
                <w:szCs w:val="24"/>
              </w:rPr>
              <w:t>Low</w:t>
            </w:r>
          </w:p>
        </w:tc>
        <w:tc>
          <w:tcPr>
            <w:tcW w:w="3006" w:type="dxa"/>
          </w:tcPr>
          <w:p w14:paraId="59112275" w14:textId="77777777" w:rsidR="00397141" w:rsidRDefault="00397141" w:rsidP="00397141">
            <w:pPr>
              <w:jc w:val="center"/>
              <w:rPr>
                <w:sz w:val="24"/>
                <w:szCs w:val="24"/>
              </w:rPr>
            </w:pPr>
          </w:p>
        </w:tc>
      </w:tr>
      <w:tr w:rsidR="00397141" w14:paraId="0D9D84E0" w14:textId="77777777" w:rsidTr="00397141">
        <w:tc>
          <w:tcPr>
            <w:tcW w:w="3005" w:type="dxa"/>
          </w:tcPr>
          <w:p w14:paraId="6B684030" w14:textId="3F8760DD" w:rsidR="00397141" w:rsidRDefault="00397141" w:rsidP="00397141">
            <w:pPr>
              <w:jc w:val="center"/>
              <w:rPr>
                <w:sz w:val="24"/>
                <w:szCs w:val="24"/>
              </w:rPr>
            </w:pPr>
            <w:r>
              <w:rPr>
                <w:sz w:val="24"/>
                <w:szCs w:val="24"/>
              </w:rPr>
              <w:t>10</w:t>
            </w:r>
          </w:p>
        </w:tc>
        <w:tc>
          <w:tcPr>
            <w:tcW w:w="3005" w:type="dxa"/>
          </w:tcPr>
          <w:p w14:paraId="19736A9A" w14:textId="67DABBE9" w:rsidR="00397141" w:rsidRDefault="00397141" w:rsidP="00397141">
            <w:pPr>
              <w:jc w:val="center"/>
              <w:rPr>
                <w:sz w:val="24"/>
                <w:szCs w:val="24"/>
              </w:rPr>
            </w:pPr>
            <w:r>
              <w:rPr>
                <w:sz w:val="24"/>
                <w:szCs w:val="24"/>
              </w:rPr>
              <w:t>High</w:t>
            </w:r>
          </w:p>
        </w:tc>
        <w:tc>
          <w:tcPr>
            <w:tcW w:w="3006" w:type="dxa"/>
          </w:tcPr>
          <w:p w14:paraId="7BCD4A04" w14:textId="77777777" w:rsidR="00397141" w:rsidRDefault="00397141" w:rsidP="00397141">
            <w:pPr>
              <w:jc w:val="center"/>
              <w:rPr>
                <w:sz w:val="24"/>
                <w:szCs w:val="24"/>
              </w:rPr>
            </w:pPr>
          </w:p>
        </w:tc>
      </w:tr>
      <w:tr w:rsidR="00397141" w14:paraId="598CB563" w14:textId="77777777" w:rsidTr="00397141">
        <w:tc>
          <w:tcPr>
            <w:tcW w:w="3005" w:type="dxa"/>
          </w:tcPr>
          <w:p w14:paraId="6EFF3DF1" w14:textId="3F4F25DA" w:rsidR="00397141" w:rsidRDefault="00397141" w:rsidP="00397141">
            <w:pPr>
              <w:jc w:val="center"/>
              <w:rPr>
                <w:sz w:val="24"/>
                <w:szCs w:val="24"/>
              </w:rPr>
            </w:pPr>
            <w:r>
              <w:rPr>
                <w:sz w:val="24"/>
                <w:szCs w:val="24"/>
              </w:rPr>
              <w:t>11</w:t>
            </w:r>
          </w:p>
        </w:tc>
        <w:tc>
          <w:tcPr>
            <w:tcW w:w="3005" w:type="dxa"/>
          </w:tcPr>
          <w:p w14:paraId="50F84C13" w14:textId="4C573642" w:rsidR="00397141" w:rsidRDefault="00397141" w:rsidP="00397141">
            <w:pPr>
              <w:jc w:val="center"/>
              <w:rPr>
                <w:sz w:val="24"/>
                <w:szCs w:val="24"/>
              </w:rPr>
            </w:pPr>
            <w:r>
              <w:rPr>
                <w:sz w:val="24"/>
                <w:szCs w:val="24"/>
              </w:rPr>
              <w:t>High</w:t>
            </w:r>
          </w:p>
        </w:tc>
        <w:tc>
          <w:tcPr>
            <w:tcW w:w="3006" w:type="dxa"/>
          </w:tcPr>
          <w:p w14:paraId="608B42C0" w14:textId="77777777" w:rsidR="00397141" w:rsidRDefault="00397141" w:rsidP="00397141">
            <w:pPr>
              <w:jc w:val="center"/>
              <w:rPr>
                <w:sz w:val="24"/>
                <w:szCs w:val="24"/>
              </w:rPr>
            </w:pPr>
          </w:p>
        </w:tc>
      </w:tr>
    </w:tbl>
    <w:p w14:paraId="7B0A89BC" w14:textId="77777777" w:rsidR="007B25BA" w:rsidRPr="0064427D" w:rsidRDefault="007B25BA" w:rsidP="00440BE1">
      <w:pPr>
        <w:rPr>
          <w:sz w:val="24"/>
          <w:szCs w:val="24"/>
        </w:rPr>
      </w:pPr>
    </w:p>
    <w:sectPr w:rsidR="007B25BA" w:rsidRPr="00644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B0"/>
    <w:rsid w:val="00002577"/>
    <w:rsid w:val="00071EE2"/>
    <w:rsid w:val="00095A16"/>
    <w:rsid w:val="000C615C"/>
    <w:rsid w:val="000C70C2"/>
    <w:rsid w:val="00111FB5"/>
    <w:rsid w:val="0012510A"/>
    <w:rsid w:val="00127BDA"/>
    <w:rsid w:val="00173E3D"/>
    <w:rsid w:val="00185305"/>
    <w:rsid w:val="001B2A8E"/>
    <w:rsid w:val="001F6017"/>
    <w:rsid w:val="00230660"/>
    <w:rsid w:val="00251E80"/>
    <w:rsid w:val="00264DAF"/>
    <w:rsid w:val="00270245"/>
    <w:rsid w:val="002D4FBC"/>
    <w:rsid w:val="002F70E1"/>
    <w:rsid w:val="00353DBE"/>
    <w:rsid w:val="003565B9"/>
    <w:rsid w:val="00362E1D"/>
    <w:rsid w:val="00384BF1"/>
    <w:rsid w:val="0039343A"/>
    <w:rsid w:val="003969EF"/>
    <w:rsid w:val="00397141"/>
    <w:rsid w:val="00397F9B"/>
    <w:rsid w:val="003E2BD6"/>
    <w:rsid w:val="00401323"/>
    <w:rsid w:val="00440BE1"/>
    <w:rsid w:val="0044185B"/>
    <w:rsid w:val="00445323"/>
    <w:rsid w:val="004672A9"/>
    <w:rsid w:val="004C0A3E"/>
    <w:rsid w:val="004D00B0"/>
    <w:rsid w:val="005126A6"/>
    <w:rsid w:val="00587C50"/>
    <w:rsid w:val="005B4066"/>
    <w:rsid w:val="005C3DC7"/>
    <w:rsid w:val="00601E10"/>
    <w:rsid w:val="00607BE5"/>
    <w:rsid w:val="00635A86"/>
    <w:rsid w:val="0063616F"/>
    <w:rsid w:val="00640B7C"/>
    <w:rsid w:val="0064427D"/>
    <w:rsid w:val="00653A60"/>
    <w:rsid w:val="0067364C"/>
    <w:rsid w:val="006822B0"/>
    <w:rsid w:val="006D71C0"/>
    <w:rsid w:val="00707462"/>
    <w:rsid w:val="00711FB8"/>
    <w:rsid w:val="00742A1A"/>
    <w:rsid w:val="00763E88"/>
    <w:rsid w:val="00772A2B"/>
    <w:rsid w:val="007748A9"/>
    <w:rsid w:val="007B25BA"/>
    <w:rsid w:val="007B73A5"/>
    <w:rsid w:val="007D737F"/>
    <w:rsid w:val="00806A9D"/>
    <w:rsid w:val="008432FF"/>
    <w:rsid w:val="008613A9"/>
    <w:rsid w:val="00876F8F"/>
    <w:rsid w:val="00881539"/>
    <w:rsid w:val="008A1E8D"/>
    <w:rsid w:val="008B5EFE"/>
    <w:rsid w:val="009066F6"/>
    <w:rsid w:val="009132DA"/>
    <w:rsid w:val="009160E9"/>
    <w:rsid w:val="00921570"/>
    <w:rsid w:val="00921E07"/>
    <w:rsid w:val="009348AA"/>
    <w:rsid w:val="00941F12"/>
    <w:rsid w:val="009E1B98"/>
    <w:rsid w:val="009F62E3"/>
    <w:rsid w:val="00A35ED1"/>
    <w:rsid w:val="00AA78A7"/>
    <w:rsid w:val="00AE1C45"/>
    <w:rsid w:val="00AE3CB9"/>
    <w:rsid w:val="00AF41EA"/>
    <w:rsid w:val="00B127F5"/>
    <w:rsid w:val="00B31E1A"/>
    <w:rsid w:val="00B517FE"/>
    <w:rsid w:val="00B52749"/>
    <w:rsid w:val="00B74D59"/>
    <w:rsid w:val="00B7615E"/>
    <w:rsid w:val="00B768CB"/>
    <w:rsid w:val="00B92459"/>
    <w:rsid w:val="00B93C69"/>
    <w:rsid w:val="00BA5435"/>
    <w:rsid w:val="00BA79B0"/>
    <w:rsid w:val="00BF3281"/>
    <w:rsid w:val="00C25128"/>
    <w:rsid w:val="00C71DD4"/>
    <w:rsid w:val="00C7593F"/>
    <w:rsid w:val="00C90DC3"/>
    <w:rsid w:val="00CE3E0D"/>
    <w:rsid w:val="00D02EFD"/>
    <w:rsid w:val="00D1732D"/>
    <w:rsid w:val="00D17810"/>
    <w:rsid w:val="00D3471D"/>
    <w:rsid w:val="00D65C91"/>
    <w:rsid w:val="00D86505"/>
    <w:rsid w:val="00DE0A5B"/>
    <w:rsid w:val="00DE6DEC"/>
    <w:rsid w:val="00E23CA4"/>
    <w:rsid w:val="00E30F3F"/>
    <w:rsid w:val="00E34FB8"/>
    <w:rsid w:val="00E929FF"/>
    <w:rsid w:val="00EC6A16"/>
    <w:rsid w:val="00ED4FD6"/>
    <w:rsid w:val="00F067E1"/>
    <w:rsid w:val="00F76D0C"/>
    <w:rsid w:val="00F97BA3"/>
    <w:rsid w:val="00FB1FFB"/>
    <w:rsid w:val="00FF25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02EE"/>
  <w15:chartTrackingRefBased/>
  <w15:docId w15:val="{45F830DE-466F-4A07-8225-020FEBD3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5E"/>
  </w:style>
  <w:style w:type="paragraph" w:styleId="Heading1">
    <w:name w:val="heading 1"/>
    <w:basedOn w:val="Normal"/>
    <w:next w:val="Normal"/>
    <w:link w:val="Heading1Char"/>
    <w:uiPriority w:val="9"/>
    <w:qFormat/>
    <w:rsid w:val="004D0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0B0"/>
    <w:rPr>
      <w:rFonts w:eastAsiaTheme="majorEastAsia" w:cstheme="majorBidi"/>
      <w:color w:val="272727" w:themeColor="text1" w:themeTint="D8"/>
    </w:rPr>
  </w:style>
  <w:style w:type="paragraph" w:styleId="Title">
    <w:name w:val="Title"/>
    <w:basedOn w:val="Normal"/>
    <w:next w:val="Normal"/>
    <w:link w:val="TitleChar"/>
    <w:uiPriority w:val="10"/>
    <w:qFormat/>
    <w:rsid w:val="004D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0B0"/>
    <w:pPr>
      <w:spacing w:before="160"/>
      <w:jc w:val="center"/>
    </w:pPr>
    <w:rPr>
      <w:i/>
      <w:iCs/>
      <w:color w:val="404040" w:themeColor="text1" w:themeTint="BF"/>
    </w:rPr>
  </w:style>
  <w:style w:type="character" w:customStyle="1" w:styleId="QuoteChar">
    <w:name w:val="Quote Char"/>
    <w:basedOn w:val="DefaultParagraphFont"/>
    <w:link w:val="Quote"/>
    <w:uiPriority w:val="29"/>
    <w:rsid w:val="004D00B0"/>
    <w:rPr>
      <w:i/>
      <w:iCs/>
      <w:color w:val="404040" w:themeColor="text1" w:themeTint="BF"/>
    </w:rPr>
  </w:style>
  <w:style w:type="paragraph" w:styleId="ListParagraph">
    <w:name w:val="List Paragraph"/>
    <w:basedOn w:val="Normal"/>
    <w:uiPriority w:val="34"/>
    <w:qFormat/>
    <w:rsid w:val="004D00B0"/>
    <w:pPr>
      <w:ind w:left="720"/>
      <w:contextualSpacing/>
    </w:pPr>
  </w:style>
  <w:style w:type="character" w:styleId="IntenseEmphasis">
    <w:name w:val="Intense Emphasis"/>
    <w:basedOn w:val="DefaultParagraphFont"/>
    <w:uiPriority w:val="21"/>
    <w:qFormat/>
    <w:rsid w:val="004D00B0"/>
    <w:rPr>
      <w:i/>
      <w:iCs/>
      <w:color w:val="0F4761" w:themeColor="accent1" w:themeShade="BF"/>
    </w:rPr>
  </w:style>
  <w:style w:type="paragraph" w:styleId="IntenseQuote">
    <w:name w:val="Intense Quote"/>
    <w:basedOn w:val="Normal"/>
    <w:next w:val="Normal"/>
    <w:link w:val="IntenseQuoteChar"/>
    <w:uiPriority w:val="30"/>
    <w:qFormat/>
    <w:rsid w:val="004D0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0B0"/>
    <w:rPr>
      <w:i/>
      <w:iCs/>
      <w:color w:val="0F4761" w:themeColor="accent1" w:themeShade="BF"/>
    </w:rPr>
  </w:style>
  <w:style w:type="character" w:styleId="IntenseReference">
    <w:name w:val="Intense Reference"/>
    <w:basedOn w:val="DefaultParagraphFont"/>
    <w:uiPriority w:val="32"/>
    <w:qFormat/>
    <w:rsid w:val="004D00B0"/>
    <w:rPr>
      <w:b/>
      <w:bCs/>
      <w:smallCaps/>
      <w:color w:val="0F4761" w:themeColor="accent1" w:themeShade="BF"/>
      <w:spacing w:val="5"/>
    </w:rPr>
  </w:style>
  <w:style w:type="table" w:styleId="TableGrid">
    <w:name w:val="Table Grid"/>
    <w:basedOn w:val="TableNormal"/>
    <w:uiPriority w:val="39"/>
    <w:rsid w:val="00397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Fernie (23443143)</dc:creator>
  <cp:keywords/>
  <dc:description/>
  <cp:lastModifiedBy>Connor Fernie (23443143)</cp:lastModifiedBy>
  <cp:revision>105</cp:revision>
  <dcterms:created xsi:type="dcterms:W3CDTF">2024-08-30T07:46:00Z</dcterms:created>
  <dcterms:modified xsi:type="dcterms:W3CDTF">2024-09-18T05:38:00Z</dcterms:modified>
</cp:coreProperties>
</file>