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170" w14:textId="77777777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 xml:space="preserve">Schneider Arthur Bourgasser Léo </w:t>
      </w:r>
    </w:p>
    <w:p w14:paraId="4F5395F7" w14:textId="326C627D" w:rsidR="009605E5" w:rsidRPr="009605E5" w:rsidRDefault="009605E5" w:rsidP="009605E5">
      <w:pPr>
        <w:jc w:val="center"/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TD3 : Commutation</w:t>
      </w:r>
    </w:p>
    <w:p w14:paraId="3D203B1D" w14:textId="5DDF01C4" w:rsidR="00884BBA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Adresse IP 10.31.4.14</w:t>
      </w:r>
    </w:p>
    <w:p w14:paraId="5447DEA5" w14:textId="37BE88E4" w:rsidR="009605E5" w:rsidRPr="009605E5" w:rsidRDefault="009605E5">
      <w:pPr>
        <w:rPr>
          <w:rFonts w:ascii="Arial" w:hAnsi="Arial" w:cs="Arial"/>
          <w:sz w:val="32"/>
          <w:szCs w:val="32"/>
        </w:rPr>
      </w:pPr>
      <w:r w:rsidRPr="009605E5">
        <w:rPr>
          <w:rFonts w:ascii="Arial" w:hAnsi="Arial" w:cs="Arial"/>
          <w:sz w:val="32"/>
          <w:szCs w:val="32"/>
        </w:rPr>
        <w:t>Adresse MAC 30-D0-42-EF-82-C7</w:t>
      </w:r>
    </w:p>
    <w:p w14:paraId="239673A3" w14:textId="01FA2400" w:rsidR="009605E5" w:rsidRPr="003D4981" w:rsidRDefault="009605E5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t>Partie 1 :</w:t>
      </w:r>
    </w:p>
    <w:p w14:paraId="7443C022" w14:textId="54A18AA9" w:rsidR="009605E5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1.2.2 :</w:t>
      </w:r>
    </w:p>
    <w:p w14:paraId="5451699B" w14:textId="35B31B51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de la carte réseau de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l'ordinateur ?</w:t>
      </w:r>
    </w:p>
    <w:p w14:paraId="3E6DE7A5" w14:textId="332BC8C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31C2746D" w14:textId="0BF9564A" w:rsidR="003D4981" w:rsidRDefault="003D4981">
      <w:pPr>
        <w:rPr>
          <w:rFonts w:ascii="Arial" w:hAnsi="Arial" w:cs="Arial"/>
          <w:sz w:val="32"/>
          <w:szCs w:val="32"/>
        </w:rPr>
      </w:pPr>
    </w:p>
    <w:p w14:paraId="776FFC71" w14:textId="77EBAC95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1.2.3 :</w:t>
      </w:r>
    </w:p>
    <w:p w14:paraId="4CEA7CFE" w14:textId="117CF8B7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l'adresse MAC d</w:t>
      </w:r>
      <w:r>
        <w:rPr>
          <w:rFonts w:ascii="Arial" w:hAnsi="Arial" w:cs="Arial"/>
          <w:sz w:val="32"/>
          <w:szCs w:val="32"/>
        </w:rPr>
        <w:t>u PC voisin ?</w:t>
      </w:r>
    </w:p>
    <w:p w14:paraId="541A5694" w14:textId="1FDE3BDA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30:d0:42:ef:c2:c5</w:t>
      </w:r>
    </w:p>
    <w:p w14:paraId="2BAAE487" w14:textId="560DC9B6" w:rsidR="003D4981" w:rsidRDefault="003D4981">
      <w:pPr>
        <w:rPr>
          <w:rFonts w:ascii="Arial" w:hAnsi="Arial" w:cs="Arial"/>
          <w:sz w:val="32"/>
          <w:szCs w:val="32"/>
        </w:rPr>
      </w:pPr>
    </w:p>
    <w:p w14:paraId="6A002D92" w14:textId="33D7556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1.2.5 :</w:t>
      </w:r>
    </w:p>
    <w:p w14:paraId="66F4357F" w14:textId="73DC312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Quelle est l’adresse MAC de destination ?</w:t>
      </w:r>
    </w:p>
    <w:p w14:paraId="147C20D6" w14:textId="6157A5D9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  <w:r w:rsidRPr="003D4981">
        <w:rPr>
          <w:rFonts w:ascii="Arial" w:hAnsi="Arial" w:cs="Arial"/>
          <w:sz w:val="32"/>
          <w:szCs w:val="32"/>
        </w:rPr>
        <w:t>30:d0:42:ef:82:c7</w:t>
      </w:r>
    </w:p>
    <w:p w14:paraId="7A8264A6" w14:textId="775C26F1" w:rsidR="003D4981" w:rsidRDefault="003D4981">
      <w:pPr>
        <w:rPr>
          <w:rFonts w:ascii="Arial" w:hAnsi="Arial" w:cs="Arial"/>
          <w:sz w:val="32"/>
          <w:szCs w:val="32"/>
        </w:rPr>
      </w:pPr>
    </w:p>
    <w:p w14:paraId="254EE875" w14:textId="221DDB1E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1.2.6 :</w:t>
      </w:r>
    </w:p>
    <w:p w14:paraId="6E6BC8CA" w14:textId="1D7E7C81" w:rsidR="003D4981" w:rsidRDefault="003D4981" w:rsidP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D4981">
        <w:rPr>
          <w:rFonts w:ascii="Arial" w:hAnsi="Arial" w:cs="Arial"/>
          <w:sz w:val="32"/>
          <w:szCs w:val="32"/>
        </w:rPr>
        <w:t>Pourquoi l'ordinateur envoie-t-il une requête ARP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avant d'envoyer la première</w:t>
      </w:r>
      <w:r>
        <w:rPr>
          <w:rFonts w:ascii="Arial" w:hAnsi="Arial" w:cs="Arial"/>
          <w:sz w:val="32"/>
          <w:szCs w:val="32"/>
        </w:rPr>
        <w:t xml:space="preserve"> </w:t>
      </w:r>
      <w:r w:rsidRPr="003D4981">
        <w:rPr>
          <w:rFonts w:ascii="Arial" w:hAnsi="Arial" w:cs="Arial"/>
          <w:sz w:val="32"/>
          <w:szCs w:val="32"/>
        </w:rPr>
        <w:t>requête ping ?</w:t>
      </w:r>
    </w:p>
    <w:p w14:paraId="30BA9E22" w14:textId="5A79E752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Pour vérifier que les deux adresses IP possède le même masque de sous réseaux ?</w:t>
      </w:r>
    </w:p>
    <w:p w14:paraId="11AC12D4" w14:textId="79AF8377" w:rsidR="003D4981" w:rsidRDefault="003D4981">
      <w:pPr>
        <w:rPr>
          <w:rFonts w:ascii="Arial" w:hAnsi="Arial" w:cs="Arial"/>
          <w:sz w:val="32"/>
          <w:szCs w:val="32"/>
        </w:rPr>
      </w:pPr>
    </w:p>
    <w:p w14:paraId="5D536CA8" w14:textId="647C4FC2" w:rsidR="00A61C4F" w:rsidRDefault="00A61C4F">
      <w:pPr>
        <w:rPr>
          <w:rFonts w:ascii="Arial" w:hAnsi="Arial" w:cs="Arial"/>
          <w:sz w:val="32"/>
          <w:szCs w:val="32"/>
        </w:rPr>
      </w:pPr>
    </w:p>
    <w:p w14:paraId="100CA071" w14:textId="77777777" w:rsidR="00A61C4F" w:rsidRDefault="00A61C4F">
      <w:pPr>
        <w:rPr>
          <w:rFonts w:ascii="Arial" w:hAnsi="Arial" w:cs="Arial"/>
          <w:sz w:val="32"/>
          <w:szCs w:val="32"/>
        </w:rPr>
      </w:pPr>
    </w:p>
    <w:p w14:paraId="6B3F1029" w14:textId="4D5751A6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1.3.</w:t>
      </w:r>
      <w:r w:rsidR="00A61C4F">
        <w:rPr>
          <w:rFonts w:ascii="Arial" w:hAnsi="Arial" w:cs="Arial"/>
          <w:sz w:val="32"/>
          <w:szCs w:val="32"/>
        </w:rPr>
        <w:t>2 :</w:t>
      </w:r>
    </w:p>
    <w:p w14:paraId="29E42A71" w14:textId="6F6A3F4C" w:rsidR="00A61C4F" w:rsidRDefault="00A61C4F" w:rsidP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61C4F">
        <w:rPr>
          <w:rFonts w:ascii="Arial" w:hAnsi="Arial" w:cs="Arial"/>
          <w:sz w:val="32"/>
          <w:szCs w:val="32"/>
        </w:rPr>
        <w:t>Sans compter les adresses de multidiffusion ou de diffusion, combien de paires</w:t>
      </w:r>
      <w:r>
        <w:rPr>
          <w:rFonts w:ascii="Arial" w:hAnsi="Arial" w:cs="Arial"/>
          <w:sz w:val="32"/>
          <w:szCs w:val="32"/>
        </w:rPr>
        <w:t xml:space="preserve"> </w:t>
      </w:r>
      <w:r w:rsidRPr="00A61C4F">
        <w:rPr>
          <w:rFonts w:ascii="Arial" w:hAnsi="Arial" w:cs="Arial"/>
          <w:sz w:val="32"/>
          <w:szCs w:val="32"/>
        </w:rPr>
        <w:t xml:space="preserve">d'adresses IP vers MAC de périphériques </w:t>
      </w:r>
      <w:r>
        <w:rPr>
          <w:rFonts w:ascii="Arial" w:hAnsi="Arial" w:cs="Arial"/>
          <w:sz w:val="32"/>
          <w:szCs w:val="32"/>
        </w:rPr>
        <w:t>ont</w:t>
      </w:r>
      <w:r w:rsidRPr="00A61C4F">
        <w:rPr>
          <w:rFonts w:ascii="Arial" w:hAnsi="Arial" w:cs="Arial"/>
          <w:sz w:val="32"/>
          <w:szCs w:val="32"/>
        </w:rPr>
        <w:t xml:space="preserve"> été acquises par ARP ?</w:t>
      </w:r>
    </w:p>
    <w:p w14:paraId="3ED2AC54" w14:textId="5A0B39DA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18</w:t>
      </w:r>
    </w:p>
    <w:p w14:paraId="7BB738AF" w14:textId="3F067F45" w:rsidR="00A61C4F" w:rsidRDefault="00A61C4F">
      <w:pPr>
        <w:rPr>
          <w:rFonts w:ascii="Arial" w:hAnsi="Arial" w:cs="Arial"/>
          <w:sz w:val="32"/>
          <w:szCs w:val="32"/>
        </w:rPr>
      </w:pPr>
    </w:p>
    <w:p w14:paraId="1D75F95D" w14:textId="68E19A38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1.3.3 :</w:t>
      </w:r>
    </w:p>
    <w:p w14:paraId="4785692A" w14:textId="77777777" w:rsidR="00A108BB" w:rsidRDefault="00A61C4F" w:rsidP="00A108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="00A108BB" w:rsidRPr="00A108BB">
        <w:t xml:space="preserve"> </w:t>
      </w:r>
      <w:r w:rsidR="00A108BB" w:rsidRPr="00A108BB">
        <w:rPr>
          <w:rFonts w:ascii="Arial" w:hAnsi="Arial" w:cs="Arial"/>
          <w:sz w:val="32"/>
          <w:szCs w:val="32"/>
        </w:rPr>
        <w:t>Envoyer de nouvelles requêtes ping à d’autres voisins ou à des sites distants.</w:t>
      </w:r>
    </w:p>
    <w:p w14:paraId="774D50E8" w14:textId="1A64208D" w:rsidR="00A61C4F" w:rsidRDefault="00A108BB" w:rsidP="00A108BB">
      <w:pPr>
        <w:rPr>
          <w:rFonts w:ascii="Arial" w:hAnsi="Arial" w:cs="Arial"/>
          <w:sz w:val="32"/>
          <w:szCs w:val="32"/>
        </w:rPr>
      </w:pPr>
      <w:r w:rsidRPr="00A108BB">
        <w:rPr>
          <w:rFonts w:ascii="Arial" w:hAnsi="Arial" w:cs="Arial"/>
          <w:sz w:val="32"/>
          <w:szCs w:val="32"/>
        </w:rPr>
        <w:t>Votre PC a-t-il ajouté des adresses MAC supplémentaires à la table ? Si oui</w:t>
      </w:r>
      <w:r>
        <w:rPr>
          <w:rFonts w:ascii="Arial" w:hAnsi="Arial" w:cs="Arial"/>
          <w:sz w:val="32"/>
          <w:szCs w:val="32"/>
        </w:rPr>
        <w:t xml:space="preserve"> </w:t>
      </w:r>
      <w:r w:rsidRPr="00A108BB">
        <w:rPr>
          <w:rFonts w:ascii="Arial" w:hAnsi="Arial" w:cs="Arial"/>
          <w:sz w:val="32"/>
          <w:szCs w:val="32"/>
        </w:rPr>
        <w:t>lesquelles ?</w:t>
      </w:r>
    </w:p>
    <w:p w14:paraId="67A8032D" w14:textId="0A7717DE" w:rsidR="00A61C4F" w:rsidRDefault="00A61C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</w:t>
      </w:r>
      <w:r w:rsidR="00A108BB">
        <w:rPr>
          <w:rFonts w:ascii="Arial" w:hAnsi="Arial" w:cs="Arial"/>
          <w:sz w:val="32"/>
          <w:szCs w:val="32"/>
        </w:rPr>
        <w:t xml:space="preserve"> oui les paires ajoutées sont les paires des PC du sous-réseaux pingés.</w:t>
      </w:r>
    </w:p>
    <w:p w14:paraId="7A6250DC" w14:textId="5B849CE8" w:rsidR="003D4981" w:rsidRDefault="003D4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45E55C0" w14:textId="2DF48964" w:rsidR="000C7DC8" w:rsidRDefault="003D4981">
      <w:pPr>
        <w:rPr>
          <w:rFonts w:ascii="Arial" w:hAnsi="Arial" w:cs="Arial"/>
          <w:sz w:val="32"/>
          <w:szCs w:val="32"/>
          <w:u w:val="single"/>
        </w:rPr>
      </w:pPr>
      <w:r w:rsidRPr="003D4981">
        <w:rPr>
          <w:rFonts w:ascii="Arial" w:hAnsi="Arial" w:cs="Arial"/>
          <w:sz w:val="32"/>
          <w:szCs w:val="32"/>
          <w:u w:val="single"/>
        </w:rPr>
        <w:lastRenderedPageBreak/>
        <w:t>Partie 2</w:t>
      </w:r>
      <w:r w:rsidR="000C7DC8">
        <w:rPr>
          <w:rFonts w:ascii="Arial" w:hAnsi="Arial" w:cs="Arial"/>
          <w:sz w:val="32"/>
          <w:szCs w:val="32"/>
          <w:u w:val="single"/>
        </w:rPr>
        <w:t> :</w:t>
      </w:r>
    </w:p>
    <w:p w14:paraId="19477CE6" w14:textId="74A17BB3" w:rsidR="00AA2497" w:rsidRPr="00AA2497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sz w:val="32"/>
          <w:szCs w:val="32"/>
        </w:rPr>
        <w:t>2.1.2</w:t>
      </w:r>
      <w:r>
        <w:rPr>
          <w:rFonts w:ascii="Arial" w:hAnsi="Arial" w:cs="Arial"/>
          <w:sz w:val="32"/>
          <w:szCs w:val="32"/>
        </w:rPr>
        <w:t> :</w:t>
      </w:r>
    </w:p>
    <w:p w14:paraId="27EA7F30" w14:textId="3F3255D8" w:rsidR="00AA2497" w:rsidRDefault="00AA2497" w:rsidP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A2497">
        <w:rPr>
          <w:rFonts w:ascii="Arial" w:hAnsi="Arial" w:cs="Arial"/>
          <w:sz w:val="32"/>
          <w:szCs w:val="32"/>
        </w:rPr>
        <w:t>Les différents PC peuvent-ils communiquer entre</w:t>
      </w:r>
      <w:r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eux ? Vérifier pour les</w:t>
      </w:r>
      <w:r w:rsidR="00783D48">
        <w:rPr>
          <w:rFonts w:ascii="Arial" w:hAnsi="Arial" w:cs="Arial"/>
          <w:sz w:val="32"/>
          <w:szCs w:val="32"/>
        </w:rPr>
        <w:t xml:space="preserve"> </w:t>
      </w:r>
      <w:r w:rsidRPr="00AA2497">
        <w:rPr>
          <w:rFonts w:ascii="Arial" w:hAnsi="Arial" w:cs="Arial"/>
          <w:sz w:val="32"/>
          <w:szCs w:val="32"/>
        </w:rPr>
        <w:t>échanges entre partie droite et gauche.</w:t>
      </w:r>
    </w:p>
    <w:p w14:paraId="5E9E0453" w14:textId="71EADE9A" w:rsidR="00AA2497" w:rsidRDefault="00AA249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65FB7AEA" w14:textId="09141112" w:rsidR="000C7DC8" w:rsidRDefault="00AA2497">
      <w:pPr>
        <w:rPr>
          <w:rFonts w:ascii="Arial" w:hAnsi="Arial" w:cs="Arial"/>
          <w:sz w:val="32"/>
          <w:szCs w:val="32"/>
        </w:rPr>
      </w:pPr>
      <w:r w:rsidRPr="00AA249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865AACA" wp14:editId="77B8242C">
            <wp:extent cx="5760720" cy="56451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9AE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3EF5C26C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5E35E333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19B3EDFF" w14:textId="77777777" w:rsidR="00783D48" w:rsidRDefault="00783D48">
      <w:pPr>
        <w:rPr>
          <w:rFonts w:ascii="Arial" w:hAnsi="Arial" w:cs="Arial"/>
          <w:sz w:val="32"/>
          <w:szCs w:val="32"/>
        </w:rPr>
      </w:pPr>
    </w:p>
    <w:p w14:paraId="61DF8B98" w14:textId="04440EF6" w:rsidR="00783D48" w:rsidRDefault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2.1.4:</w:t>
      </w:r>
    </w:p>
    <w:p w14:paraId="4AFB917F" w14:textId="1DBA044F" w:rsidR="00783D48" w:rsidRDefault="00783D48" w:rsidP="00783D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Question :</w:t>
      </w:r>
      <w:r w:rsidRPr="00783D48">
        <w:t xml:space="preserve"> </w:t>
      </w:r>
      <w:r w:rsidRPr="00783D48">
        <w:rPr>
          <w:rFonts w:ascii="Arial" w:hAnsi="Arial" w:cs="Arial"/>
          <w:sz w:val="32"/>
          <w:szCs w:val="32"/>
        </w:rPr>
        <w:t>Les deux parties gauche (PC1 à 3) et droite (PC130 à 132) continuent-elles à</w:t>
      </w:r>
      <w:r>
        <w:rPr>
          <w:rFonts w:ascii="Arial" w:hAnsi="Arial" w:cs="Arial"/>
          <w:sz w:val="32"/>
          <w:szCs w:val="32"/>
        </w:rPr>
        <w:t xml:space="preserve"> </w:t>
      </w:r>
      <w:r w:rsidRPr="00783D48">
        <w:rPr>
          <w:rFonts w:ascii="Arial" w:hAnsi="Arial" w:cs="Arial"/>
          <w:sz w:val="32"/>
          <w:szCs w:val="32"/>
        </w:rPr>
        <w:t xml:space="preserve">communiquer ?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939209C" w14:textId="08A6DE01" w:rsidR="00783D48" w:rsidRDefault="00783D48">
      <w:pPr>
        <w:rPr>
          <w:noProof/>
        </w:rPr>
      </w:pPr>
      <w:r>
        <w:rPr>
          <w:rFonts w:ascii="Arial" w:hAnsi="Arial" w:cs="Arial"/>
          <w:sz w:val="32"/>
          <w:szCs w:val="32"/>
        </w:rPr>
        <w:t>Réponse :</w:t>
      </w:r>
      <w:r w:rsidRPr="00783D48">
        <w:rPr>
          <w:noProof/>
        </w:rPr>
        <w:t xml:space="preserve"> </w:t>
      </w:r>
      <w:r w:rsidRPr="00783D4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E7A99E" wp14:editId="3D09B304">
            <wp:extent cx="5760720" cy="5579745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C22" w14:textId="4F80E3C2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2.1.5 :</w:t>
      </w:r>
    </w:p>
    <w:p w14:paraId="1EAE69C3" w14:textId="72DBB088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Question : Montrez que les deux sous-réseaux sont bine différents.</w:t>
      </w:r>
    </w:p>
    <w:p w14:paraId="61F7677D" w14:textId="77777777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 xml:space="preserve">Reponse : </w:t>
      </w:r>
    </w:p>
    <w:p w14:paraId="0FFD6BE8" w14:textId="1D5F0960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1 = 192.168.1.0</w:t>
      </w:r>
    </w:p>
    <w:p w14:paraId="439DF223" w14:textId="21147C72" w:rsidR="00BB4F2A" w:rsidRP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2 = 192.168.1.128</w:t>
      </w:r>
    </w:p>
    <w:p w14:paraId="29F6E467" w14:textId="0FD39271" w:rsidR="00BB4F2A" w:rsidRDefault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lastRenderedPageBreak/>
        <w:t>comme les adresses reseaux sont dif</w:t>
      </w:r>
      <w:r>
        <w:rPr>
          <w:rFonts w:ascii="Arial" w:hAnsi="Arial" w:cs="Arial"/>
          <w:noProof/>
          <w:sz w:val="32"/>
          <w:szCs w:val="32"/>
        </w:rPr>
        <w:t>f</w:t>
      </w:r>
      <w:r w:rsidRPr="00BB4F2A">
        <w:rPr>
          <w:rFonts w:ascii="Arial" w:hAnsi="Arial" w:cs="Arial"/>
          <w:noProof/>
          <w:sz w:val="32"/>
          <w:szCs w:val="32"/>
        </w:rPr>
        <w:t>er</w:t>
      </w:r>
      <w:r>
        <w:rPr>
          <w:rFonts w:ascii="Arial" w:hAnsi="Arial" w:cs="Arial"/>
          <w:noProof/>
          <w:sz w:val="32"/>
          <w:szCs w:val="32"/>
        </w:rPr>
        <w:t>e</w:t>
      </w:r>
      <w:r w:rsidRPr="00BB4F2A">
        <w:rPr>
          <w:rFonts w:ascii="Arial" w:hAnsi="Arial" w:cs="Arial"/>
          <w:noProof/>
          <w:sz w:val="32"/>
          <w:szCs w:val="32"/>
        </w:rPr>
        <w:t>nt</w:t>
      </w:r>
      <w:r>
        <w:rPr>
          <w:rFonts w:ascii="Arial" w:hAnsi="Arial" w:cs="Arial"/>
          <w:noProof/>
          <w:sz w:val="32"/>
          <w:szCs w:val="32"/>
        </w:rPr>
        <w:t>es</w:t>
      </w:r>
      <w:r w:rsidRPr="00BB4F2A">
        <w:rPr>
          <w:rFonts w:ascii="Arial" w:hAnsi="Arial" w:cs="Arial"/>
          <w:noProof/>
          <w:sz w:val="32"/>
          <w:szCs w:val="32"/>
        </w:rPr>
        <w:t xml:space="preserve"> cela montre qu’il ne s’a</w:t>
      </w:r>
      <w:r>
        <w:rPr>
          <w:rFonts w:ascii="Arial" w:hAnsi="Arial" w:cs="Arial"/>
          <w:noProof/>
          <w:sz w:val="32"/>
          <w:szCs w:val="32"/>
        </w:rPr>
        <w:t>g</w:t>
      </w:r>
      <w:r w:rsidRPr="00BB4F2A">
        <w:rPr>
          <w:rFonts w:ascii="Arial" w:hAnsi="Arial" w:cs="Arial"/>
          <w:noProof/>
          <w:sz w:val="32"/>
          <w:szCs w:val="32"/>
        </w:rPr>
        <w:t xml:space="preserve">it pas du même </w:t>
      </w:r>
      <w:r>
        <w:rPr>
          <w:rFonts w:ascii="Arial" w:hAnsi="Arial" w:cs="Arial"/>
          <w:noProof/>
          <w:sz w:val="32"/>
          <w:szCs w:val="32"/>
        </w:rPr>
        <w:t>sous-</w:t>
      </w:r>
      <w:r w:rsidRPr="00BB4F2A">
        <w:rPr>
          <w:rFonts w:ascii="Arial" w:hAnsi="Arial" w:cs="Arial"/>
          <w:noProof/>
          <w:sz w:val="32"/>
          <w:szCs w:val="32"/>
        </w:rPr>
        <w:t>reseau</w:t>
      </w:r>
      <w:r>
        <w:rPr>
          <w:rFonts w:ascii="Arial" w:hAnsi="Arial" w:cs="Arial"/>
          <w:noProof/>
          <w:sz w:val="32"/>
          <w:szCs w:val="32"/>
        </w:rPr>
        <w:t>.</w:t>
      </w:r>
    </w:p>
    <w:p w14:paraId="6BB8679B" w14:textId="77777777" w:rsidR="00BB4F2A" w:rsidRDefault="00BB4F2A">
      <w:pPr>
        <w:rPr>
          <w:rFonts w:ascii="Arial" w:hAnsi="Arial" w:cs="Arial"/>
          <w:noProof/>
          <w:sz w:val="32"/>
          <w:szCs w:val="32"/>
        </w:rPr>
      </w:pPr>
    </w:p>
    <w:p w14:paraId="4784E788" w14:textId="198B9D47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2.1.6 : </w:t>
      </w:r>
    </w:p>
    <w:p w14:paraId="1C1D6B6F" w14:textId="5D85C564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BB4F2A">
        <w:rPr>
          <w:rFonts w:ascii="Arial" w:hAnsi="Arial" w:cs="Arial"/>
          <w:noProof/>
          <w:sz w:val="32"/>
          <w:szCs w:val="32"/>
        </w:rPr>
        <w:t>Noter les adresses des 2 sous-réseaux ainsi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BB4F2A">
        <w:rPr>
          <w:rFonts w:ascii="Arial" w:hAnsi="Arial" w:cs="Arial"/>
          <w:noProof/>
          <w:sz w:val="32"/>
          <w:szCs w:val="32"/>
        </w:rPr>
        <w:t>constitués</w:t>
      </w:r>
    </w:p>
    <w:p w14:paraId="55475E8B" w14:textId="079CE153" w:rsidR="00BB4F2A" w:rsidRDefault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705381B3" w14:textId="77777777" w:rsidR="00BB4F2A" w:rsidRPr="00BB4F2A" w:rsidRDefault="00BB4F2A" w:rsidP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1 = 192.168.1.0</w:t>
      </w:r>
    </w:p>
    <w:p w14:paraId="4EA39208" w14:textId="638ACC02" w:rsidR="00BB4F2A" w:rsidRDefault="00BB4F2A" w:rsidP="00BB4F2A">
      <w:pPr>
        <w:rPr>
          <w:rFonts w:ascii="Arial" w:hAnsi="Arial" w:cs="Arial"/>
          <w:noProof/>
          <w:sz w:val="32"/>
          <w:szCs w:val="32"/>
        </w:rPr>
      </w:pPr>
      <w:r w:rsidRPr="00BB4F2A">
        <w:rPr>
          <w:rFonts w:ascii="Arial" w:hAnsi="Arial" w:cs="Arial"/>
          <w:noProof/>
          <w:sz w:val="32"/>
          <w:szCs w:val="32"/>
        </w:rPr>
        <w:t>reseaux 2 = 192.168.1.128</w:t>
      </w:r>
    </w:p>
    <w:p w14:paraId="5EC142CA" w14:textId="372C25F6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</w:p>
    <w:p w14:paraId="1B60B574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14:paraId="33B91B65" w14:textId="22A47D1E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2.2.2 :</w:t>
      </w:r>
    </w:p>
    <w:p w14:paraId="2F9052E7" w14:textId="748DC5C4" w:rsidR="003B45BB" w:rsidRDefault="003B45BB" w:rsidP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Vérifier la configuration des interfaces de chacune des machines et la possibilité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3B45BB">
        <w:rPr>
          <w:rFonts w:ascii="Arial" w:hAnsi="Arial" w:cs="Arial"/>
          <w:noProof/>
          <w:sz w:val="32"/>
          <w:szCs w:val="32"/>
        </w:rPr>
        <w:t>de dialoguer dans leur VLAN respectif.</w:t>
      </w:r>
    </w:p>
    <w:p w14:paraId="64A9454C" w14:textId="7DE8F952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6DB1A836" w14:textId="6F3344C2" w:rsidR="003B45BB" w:rsidRDefault="003B45BB" w:rsidP="00BB4F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PC1</w:t>
      </w:r>
    </w:p>
    <w:p w14:paraId="595EB443" w14:textId="70CD3585" w:rsidR="003B45BB" w:rsidRPr="00BB4F2A" w:rsidRDefault="003B45BB" w:rsidP="00BB4F2A">
      <w:pPr>
        <w:rPr>
          <w:rFonts w:ascii="Arial" w:hAnsi="Arial" w:cs="Arial"/>
          <w:noProof/>
          <w:sz w:val="32"/>
          <w:szCs w:val="32"/>
        </w:rPr>
      </w:pPr>
      <w:r w:rsidRPr="003B45B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B8B1380" wp14:editId="7177C36E">
            <wp:extent cx="4725059" cy="1914792"/>
            <wp:effectExtent l="0" t="0" r="0" b="9525"/>
            <wp:docPr id="3" name="Image 3" descr="Une image contenant text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B2DE" w14:textId="4CE102BF" w:rsidR="00BB4F2A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PC31</w:t>
      </w:r>
    </w:p>
    <w:p w14:paraId="461E383C" w14:textId="681DD68A" w:rsidR="00BB4F2A" w:rsidRDefault="003B45BB">
      <w:pPr>
        <w:rPr>
          <w:rFonts w:ascii="Arial" w:hAnsi="Arial" w:cs="Arial"/>
          <w:noProof/>
          <w:sz w:val="32"/>
          <w:szCs w:val="32"/>
        </w:rPr>
      </w:pPr>
      <w:r w:rsidRPr="003B45B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13667C" wp14:editId="7E4F63DB">
            <wp:extent cx="4191585" cy="1800476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D33" w14:textId="02CDE918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2.2.3 :</w:t>
      </w:r>
    </w:p>
    <w:p w14:paraId="3073F0BF" w14:textId="1689AA3E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Passe</w:t>
      </w:r>
    </w:p>
    <w:p w14:paraId="3A54CB17" w14:textId="68A1D005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2.2.5 :</w:t>
      </w:r>
    </w:p>
    <w:p w14:paraId="22B64D8C" w14:textId="19BECA26" w:rsidR="003B45BB" w:rsidRDefault="003B45BB" w:rsidP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Quel équipement doit-on ajouter au circuit pour que l'ensemble des machines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3B45BB">
        <w:rPr>
          <w:rFonts w:ascii="Arial" w:hAnsi="Arial" w:cs="Arial"/>
          <w:noProof/>
          <w:sz w:val="32"/>
          <w:szCs w:val="32"/>
        </w:rPr>
        <w:t>puissent communiquer entre elles ?</w:t>
      </w:r>
    </w:p>
    <w:p w14:paraId="1B56F032" w14:textId="475DC6FB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 un routeur</w:t>
      </w:r>
    </w:p>
    <w:p w14:paraId="0A2DB870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</w:p>
    <w:p w14:paraId="23C79AF1" w14:textId="77777777" w:rsidR="003B45BB" w:rsidRDefault="003B45BB">
      <w:pPr>
        <w:rPr>
          <w:rFonts w:ascii="Arial" w:hAnsi="Arial" w:cs="Arial"/>
          <w:noProof/>
          <w:sz w:val="32"/>
          <w:szCs w:val="32"/>
        </w:rPr>
      </w:pPr>
    </w:p>
    <w:p w14:paraId="73A76758" w14:textId="63FB0685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2.2.6</w:t>
      </w:r>
      <w:r w:rsidR="00B03590">
        <w:rPr>
          <w:rFonts w:ascii="Arial" w:hAnsi="Arial" w:cs="Arial"/>
          <w:noProof/>
          <w:sz w:val="32"/>
          <w:szCs w:val="32"/>
        </w:rPr>
        <w:t>.a</w:t>
      </w:r>
      <w:r>
        <w:rPr>
          <w:rFonts w:ascii="Arial" w:hAnsi="Arial" w:cs="Arial"/>
          <w:noProof/>
          <w:sz w:val="32"/>
          <w:szCs w:val="32"/>
        </w:rPr>
        <w:t> :</w:t>
      </w:r>
    </w:p>
    <w:p w14:paraId="1A5A686C" w14:textId="3B8FD802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3B45BB">
        <w:rPr>
          <w:rFonts w:ascii="Arial" w:hAnsi="Arial" w:cs="Arial"/>
          <w:noProof/>
          <w:sz w:val="32"/>
          <w:szCs w:val="32"/>
        </w:rPr>
        <w:t>Comment relier le routeur au commutateur ?</w:t>
      </w:r>
    </w:p>
    <w:p w14:paraId="3F96D7FF" w14:textId="36DF26DC" w:rsidR="003B45BB" w:rsidRDefault="003B45B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Reponse : en </w:t>
      </w:r>
      <w:r w:rsidR="00B03590">
        <w:rPr>
          <w:rFonts w:ascii="Arial" w:hAnsi="Arial" w:cs="Arial"/>
          <w:noProof/>
          <w:sz w:val="32"/>
          <w:szCs w:val="32"/>
        </w:rPr>
        <w:t>co</w:t>
      </w:r>
      <w:r w:rsidR="00FC646F">
        <w:rPr>
          <w:rFonts w:ascii="Arial" w:hAnsi="Arial" w:cs="Arial"/>
          <w:noProof/>
          <w:sz w:val="32"/>
          <w:szCs w:val="32"/>
        </w:rPr>
        <w:t>n</w:t>
      </w:r>
      <w:r w:rsidR="00B03590">
        <w:rPr>
          <w:rFonts w:ascii="Arial" w:hAnsi="Arial" w:cs="Arial"/>
          <w:noProof/>
          <w:sz w:val="32"/>
          <w:szCs w:val="32"/>
        </w:rPr>
        <w:t>nectant le routeur sur des ports respectivement configurer sur le VLAN 2 et le VLAN 3.</w:t>
      </w:r>
    </w:p>
    <w:p w14:paraId="3A5708D5" w14:textId="37FAB875" w:rsidR="00FC646F" w:rsidRDefault="00FC646F">
      <w:pPr>
        <w:rPr>
          <w:rFonts w:ascii="Arial" w:hAnsi="Arial" w:cs="Arial"/>
          <w:noProof/>
          <w:sz w:val="32"/>
          <w:szCs w:val="32"/>
        </w:rPr>
      </w:pPr>
    </w:p>
    <w:p w14:paraId="28833B9E" w14:textId="3180AA09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2.2.6.d :</w:t>
      </w:r>
    </w:p>
    <w:p w14:paraId="3007F077" w14:textId="30108A67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Question :</w:t>
      </w:r>
      <w:r w:rsidRPr="00FC646F">
        <w:t xml:space="preserve"> </w:t>
      </w:r>
      <w:r w:rsidRPr="00FC646F">
        <w:rPr>
          <w:rFonts w:ascii="Arial" w:hAnsi="Arial" w:cs="Arial"/>
          <w:noProof/>
          <w:sz w:val="32"/>
          <w:szCs w:val="32"/>
        </w:rPr>
        <w:t>Vérifier que les deux sous-réseaux peuvent communiquer !</w:t>
      </w:r>
    </w:p>
    <w:p w14:paraId="1C8FEEDF" w14:textId="3392A87B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</w:p>
    <w:p w14:paraId="1C5635C7" w14:textId="7CDEF9C8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Partir du PC 1</w:t>
      </w:r>
    </w:p>
    <w:p w14:paraId="2BBB738E" w14:textId="4AB6B1F3" w:rsidR="00FC646F" w:rsidRDefault="00FC646F">
      <w:pPr>
        <w:rPr>
          <w:rFonts w:ascii="Arial" w:hAnsi="Arial" w:cs="Arial"/>
          <w:noProof/>
          <w:sz w:val="32"/>
          <w:szCs w:val="32"/>
        </w:rPr>
      </w:pPr>
      <w:r w:rsidRPr="00FC64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D5A353" wp14:editId="67E77E24">
            <wp:extent cx="5096586" cy="1943371"/>
            <wp:effectExtent l="0" t="0" r="889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DB8" w14:textId="059A6A70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br w:type="page"/>
      </w:r>
    </w:p>
    <w:p w14:paraId="0FF1F613" w14:textId="75F05A1C" w:rsidR="00B03590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Partie 3</w:t>
      </w:r>
    </w:p>
    <w:p w14:paraId="20BDDBE9" w14:textId="3E5AC3C3" w:rsidR="00FC646F" w:rsidRDefault="00FC646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</w:t>
      </w:r>
      <w:r w:rsidR="00CF22A0">
        <w:rPr>
          <w:rFonts w:ascii="Arial" w:hAnsi="Arial" w:cs="Arial"/>
          <w:noProof/>
          <w:sz w:val="32"/>
          <w:szCs w:val="32"/>
        </w:rPr>
        <w:t>2.2 :</w:t>
      </w:r>
    </w:p>
    <w:p w14:paraId="3B14DD64" w14:textId="14602B7F" w:rsidR="00CF22A0" w:rsidRDefault="00CF22A0">
      <w:pPr>
        <w:rPr>
          <w:rFonts w:ascii="Arial" w:hAnsi="Arial" w:cs="Arial"/>
          <w:noProof/>
          <w:sz w:val="32"/>
          <w:szCs w:val="32"/>
        </w:rPr>
      </w:pPr>
      <w:r w:rsidRPr="00CF22A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DF980B" wp14:editId="3ED88B2E">
            <wp:extent cx="5391902" cy="63445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CF78" w14:textId="77777777" w:rsidR="00CF22A0" w:rsidRDefault="00CF22A0">
      <w:pPr>
        <w:rPr>
          <w:rFonts w:ascii="Arial" w:hAnsi="Arial" w:cs="Arial"/>
          <w:noProof/>
          <w:sz w:val="32"/>
          <w:szCs w:val="32"/>
        </w:rPr>
      </w:pPr>
    </w:p>
    <w:p w14:paraId="3D252844" w14:textId="77777777" w:rsidR="00CF22A0" w:rsidRDefault="00CF22A0">
      <w:pPr>
        <w:rPr>
          <w:rFonts w:ascii="Arial" w:hAnsi="Arial" w:cs="Arial"/>
          <w:noProof/>
          <w:sz w:val="32"/>
          <w:szCs w:val="32"/>
        </w:rPr>
      </w:pPr>
    </w:p>
    <w:p w14:paraId="26CD6EE0" w14:textId="77777777" w:rsidR="00CF22A0" w:rsidRDefault="00CF22A0">
      <w:pPr>
        <w:rPr>
          <w:rFonts w:ascii="Arial" w:hAnsi="Arial" w:cs="Arial"/>
          <w:noProof/>
          <w:sz w:val="32"/>
          <w:szCs w:val="32"/>
        </w:rPr>
      </w:pPr>
    </w:p>
    <w:p w14:paraId="11D6D259" w14:textId="77777777" w:rsidR="00CF22A0" w:rsidRDefault="00CF22A0">
      <w:pPr>
        <w:rPr>
          <w:rFonts w:ascii="Arial" w:hAnsi="Arial" w:cs="Arial"/>
          <w:noProof/>
          <w:sz w:val="32"/>
          <w:szCs w:val="32"/>
        </w:rPr>
      </w:pPr>
    </w:p>
    <w:p w14:paraId="180850C1" w14:textId="77777777" w:rsidR="00CF22A0" w:rsidRDefault="00CF22A0">
      <w:pPr>
        <w:rPr>
          <w:rFonts w:ascii="Arial" w:hAnsi="Arial" w:cs="Arial"/>
          <w:noProof/>
          <w:sz w:val="32"/>
          <w:szCs w:val="32"/>
        </w:rPr>
      </w:pPr>
    </w:p>
    <w:p w14:paraId="2884167D" w14:textId="795048DD" w:rsidR="00CF22A0" w:rsidRDefault="00CF22A0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3.2.3 :</w:t>
      </w:r>
    </w:p>
    <w:p w14:paraId="275FE584" w14:textId="3F17B190" w:rsidR="00CF22A0" w:rsidRDefault="00CF22A0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Question :</w:t>
      </w:r>
      <w:r w:rsidRPr="00CF22A0">
        <w:t xml:space="preserve"> </w:t>
      </w:r>
      <w:r w:rsidRPr="00CF22A0">
        <w:rPr>
          <w:rFonts w:ascii="Arial" w:hAnsi="Arial" w:cs="Arial"/>
          <w:noProof/>
          <w:sz w:val="32"/>
          <w:szCs w:val="32"/>
        </w:rPr>
        <w:t>PC140 peut-il communiquer avec l’un des PC du même VLAN ?</w:t>
      </w:r>
    </w:p>
    <w:p w14:paraId="0F8DA2AC" w14:textId="56F34F9D" w:rsidR="00CF22A0" w:rsidRDefault="00CF22A0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 oui :</w:t>
      </w:r>
    </w:p>
    <w:p w14:paraId="27133128" w14:textId="0AC22846" w:rsidR="00CF22A0" w:rsidRDefault="00CF22A0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Parti du PC130</w:t>
      </w:r>
    </w:p>
    <w:p w14:paraId="558FB083" w14:textId="14FD3EE3" w:rsidR="00CF22A0" w:rsidRDefault="00CF22A0">
      <w:pPr>
        <w:rPr>
          <w:rFonts w:ascii="Arial" w:hAnsi="Arial" w:cs="Arial"/>
          <w:noProof/>
          <w:sz w:val="32"/>
          <w:szCs w:val="32"/>
        </w:rPr>
      </w:pPr>
      <w:r w:rsidRPr="00CF22A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2E3E8C9" wp14:editId="5C66492D">
            <wp:extent cx="4010585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3E50" w14:textId="3EB4A210" w:rsidR="00C142A2" w:rsidRDefault="00C142A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3.2.4.a :</w:t>
      </w:r>
    </w:p>
    <w:p w14:paraId="2F142CD3" w14:textId="7AD97D74" w:rsidR="00C142A2" w:rsidRDefault="00C142A2" w:rsidP="00C142A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C142A2">
        <w:rPr>
          <w:rFonts w:ascii="Arial" w:hAnsi="Arial" w:cs="Arial"/>
          <w:noProof/>
          <w:sz w:val="32"/>
          <w:szCs w:val="32"/>
        </w:rPr>
        <w:t>Que se passe-t-il dans les trames lors du passage d'une interface en mode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C142A2">
        <w:rPr>
          <w:rFonts w:ascii="Arial" w:hAnsi="Arial" w:cs="Arial"/>
          <w:noProof/>
          <w:sz w:val="32"/>
          <w:szCs w:val="32"/>
        </w:rPr>
        <w:t>« access » vers une interface en mode « trunk » et inversement ?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C142A2">
        <w:rPr>
          <w:rFonts w:ascii="Arial" w:hAnsi="Arial" w:cs="Arial"/>
          <w:noProof/>
          <w:sz w:val="32"/>
          <w:szCs w:val="32"/>
        </w:rPr>
        <w:t>Regarder par exemple sur Switch0, quand la trame arrive sur un port ...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C142A2">
        <w:rPr>
          <w:rFonts w:ascii="Arial" w:hAnsi="Arial" w:cs="Arial"/>
          <w:noProof/>
          <w:sz w:val="32"/>
          <w:szCs w:val="32"/>
        </w:rPr>
        <w:t>(faire une ou plusieurs captures d’écran des trames)</w:t>
      </w:r>
    </w:p>
    <w:p w14:paraId="61A29D30" w14:textId="23A6E69A" w:rsidR="00C142A2" w:rsidRDefault="00C142A2" w:rsidP="00C142A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  <w:r>
        <w:rPr>
          <w:rFonts w:ascii="Arial" w:hAnsi="Arial" w:cs="Arial"/>
          <w:noProof/>
          <w:sz w:val="32"/>
          <w:szCs w:val="32"/>
        </w:rPr>
        <w:t xml:space="preserve"> Les champs TPID et TCI sont rajouté à la trame</w:t>
      </w:r>
    </w:p>
    <w:p w14:paraId="7570D6BD" w14:textId="18816AC2" w:rsidR="00C142A2" w:rsidRDefault="00C142A2" w:rsidP="00C142A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Passage du mode « access » vers le mode « trunk »</w:t>
      </w:r>
    </w:p>
    <w:p w14:paraId="37E9651A" w14:textId="7BABDD99" w:rsidR="00C142A2" w:rsidRDefault="00C142A2" w:rsidP="00C142A2">
      <w:pPr>
        <w:rPr>
          <w:rFonts w:ascii="Arial" w:hAnsi="Arial" w:cs="Arial"/>
          <w:noProof/>
          <w:sz w:val="32"/>
          <w:szCs w:val="32"/>
        </w:rPr>
      </w:pPr>
      <w:r w:rsidRPr="00C142A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B613BE2" wp14:editId="63626D17">
            <wp:extent cx="5760720" cy="4806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63E4" w14:textId="463FA2F2" w:rsidR="00C142A2" w:rsidRDefault="00C142A2">
      <w:pPr>
        <w:rPr>
          <w:rFonts w:ascii="Arial" w:hAnsi="Arial" w:cs="Arial"/>
          <w:noProof/>
          <w:sz w:val="32"/>
          <w:szCs w:val="32"/>
        </w:rPr>
      </w:pPr>
      <w:r w:rsidRPr="00C142A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25C6BD" wp14:editId="1FB444E5">
            <wp:extent cx="5760720" cy="829310"/>
            <wp:effectExtent l="0" t="0" r="0" b="889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F2D" w14:textId="20610AA7" w:rsidR="008F4305" w:rsidRDefault="008F43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3.2.4.c :</w:t>
      </w:r>
    </w:p>
    <w:p w14:paraId="45E25F71" w14:textId="78725706" w:rsidR="008F4305" w:rsidRDefault="008F4305" w:rsidP="008F43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Question : </w:t>
      </w:r>
      <w:r w:rsidRPr="008F4305">
        <w:rPr>
          <w:rFonts w:ascii="Arial" w:hAnsi="Arial" w:cs="Arial"/>
          <w:noProof/>
          <w:sz w:val="32"/>
          <w:szCs w:val="32"/>
        </w:rPr>
        <w:t>Quelles manipulations doit-on effectuer pour que cette machine puisse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8F4305">
        <w:rPr>
          <w:rFonts w:ascii="Arial" w:hAnsi="Arial" w:cs="Arial"/>
          <w:noProof/>
          <w:sz w:val="32"/>
          <w:szCs w:val="32"/>
        </w:rPr>
        <w:t>communiquer avec son VLAN ?</w:t>
      </w:r>
    </w:p>
    <w:p w14:paraId="55817671" w14:textId="515E4D35" w:rsidR="008F4305" w:rsidRDefault="008F4305" w:rsidP="008F43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Réponse : Il faut ajouter le VLAN à l’interface sur laquelle est lié le nouveau poste</w:t>
      </w:r>
      <w:r w:rsidR="00B70A55">
        <w:rPr>
          <w:rFonts w:ascii="Arial" w:hAnsi="Arial" w:cs="Arial"/>
          <w:noProof/>
          <w:sz w:val="32"/>
          <w:szCs w:val="32"/>
        </w:rPr>
        <w:t xml:space="preserve"> sur le switch 1. Il faut ajouter le VLAN 2 au trunk du Switch 0</w:t>
      </w:r>
    </w:p>
    <w:p w14:paraId="29C4DAF3" w14:textId="001056F3" w:rsidR="00ED09FD" w:rsidRDefault="00ED09FD" w:rsidP="008F4305">
      <w:pPr>
        <w:rPr>
          <w:rFonts w:ascii="Arial" w:hAnsi="Arial" w:cs="Arial"/>
          <w:noProof/>
          <w:sz w:val="32"/>
          <w:szCs w:val="32"/>
        </w:rPr>
      </w:pPr>
    </w:p>
    <w:p w14:paraId="0DE46460" w14:textId="261723A2" w:rsidR="00ED09FD" w:rsidRDefault="00ED09FD" w:rsidP="008F43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3.2.4.d :</w:t>
      </w:r>
    </w:p>
    <w:p w14:paraId="60BEC269" w14:textId="7BC8DB31" w:rsidR="00ED09FD" w:rsidRDefault="00ED09FD" w:rsidP="005726EE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Question</w:t>
      </w:r>
      <w:r w:rsidR="005726EE">
        <w:rPr>
          <w:rFonts w:ascii="Arial" w:hAnsi="Arial" w:cs="Arial"/>
          <w:noProof/>
          <w:sz w:val="32"/>
          <w:szCs w:val="32"/>
        </w:rPr>
        <w:t> :</w:t>
      </w:r>
      <w:r w:rsidR="005726EE" w:rsidRPr="005726EE">
        <w:t xml:space="preserve"> </w:t>
      </w:r>
      <w:r w:rsidR="005726EE" w:rsidRPr="005726EE">
        <w:rPr>
          <w:rFonts w:ascii="Arial" w:hAnsi="Arial" w:cs="Arial"/>
          <w:noProof/>
          <w:sz w:val="32"/>
          <w:szCs w:val="32"/>
        </w:rPr>
        <w:t>Peuvent-ils encore communiquer avec les machines de leur VLAN ? Avec les</w:t>
      </w:r>
      <w:r w:rsidR="005726EE">
        <w:rPr>
          <w:rFonts w:ascii="Arial" w:hAnsi="Arial" w:cs="Arial"/>
          <w:noProof/>
          <w:sz w:val="32"/>
          <w:szCs w:val="32"/>
        </w:rPr>
        <w:t xml:space="preserve"> </w:t>
      </w:r>
      <w:r w:rsidR="005726EE" w:rsidRPr="005726EE">
        <w:rPr>
          <w:rFonts w:ascii="Arial" w:hAnsi="Arial" w:cs="Arial"/>
          <w:noProof/>
          <w:sz w:val="32"/>
          <w:szCs w:val="32"/>
        </w:rPr>
        <w:t>autres machines ?</w:t>
      </w:r>
    </w:p>
    <w:p w14:paraId="5A09B66D" w14:textId="401C088B" w:rsidR="00ED09FD" w:rsidRDefault="00ED09FD" w:rsidP="008F43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Reponse :</w:t>
      </w:r>
      <w:r w:rsidR="005726EE">
        <w:rPr>
          <w:rFonts w:ascii="Arial" w:hAnsi="Arial" w:cs="Arial"/>
          <w:noProof/>
          <w:sz w:val="32"/>
          <w:szCs w:val="32"/>
        </w:rPr>
        <w:t xml:space="preserve">  Il peux toujours communiquer avec les machines de son VLAN et également avec les autres.</w:t>
      </w:r>
    </w:p>
    <w:p w14:paraId="1E0E2F8A" w14:textId="64F458CA" w:rsidR="00ED09FD" w:rsidRDefault="00ED09FD" w:rsidP="008F4305">
      <w:pPr>
        <w:rPr>
          <w:rFonts w:ascii="Arial" w:hAnsi="Arial" w:cs="Arial"/>
          <w:noProof/>
          <w:sz w:val="32"/>
          <w:szCs w:val="32"/>
        </w:rPr>
      </w:pPr>
      <w:r w:rsidRPr="00ED09F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EC0ED79" wp14:editId="00129BEC">
            <wp:extent cx="5760720" cy="562038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619" w14:textId="2C7D2FE3" w:rsidR="00ED09FD" w:rsidRPr="00BB4F2A" w:rsidRDefault="005726EE" w:rsidP="008F4305">
      <w:pPr>
        <w:rPr>
          <w:rFonts w:ascii="Arial" w:hAnsi="Arial" w:cs="Arial"/>
          <w:noProof/>
          <w:sz w:val="32"/>
          <w:szCs w:val="32"/>
        </w:rPr>
      </w:pPr>
      <w:r w:rsidRPr="005726EE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9A2E6AA" wp14:editId="50FA3AFB">
            <wp:extent cx="5760720" cy="5594985"/>
            <wp:effectExtent l="0" t="0" r="0" b="571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FD" w:rsidRPr="00BB4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A"/>
    <w:rsid w:val="000C7DC8"/>
    <w:rsid w:val="003B45BB"/>
    <w:rsid w:val="003D4981"/>
    <w:rsid w:val="005726EE"/>
    <w:rsid w:val="00783D48"/>
    <w:rsid w:val="00884BBA"/>
    <w:rsid w:val="008F4305"/>
    <w:rsid w:val="009605E5"/>
    <w:rsid w:val="00A108BB"/>
    <w:rsid w:val="00A61C4F"/>
    <w:rsid w:val="00AA2497"/>
    <w:rsid w:val="00B03590"/>
    <w:rsid w:val="00B70A55"/>
    <w:rsid w:val="00BB4F2A"/>
    <w:rsid w:val="00C142A2"/>
    <w:rsid w:val="00CF22A0"/>
    <w:rsid w:val="00ED09FD"/>
    <w:rsid w:val="00F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F5F8"/>
  <w15:chartTrackingRefBased/>
  <w15:docId w15:val="{643F9250-CCD0-48EE-8E36-4930014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8</cp:revision>
  <dcterms:created xsi:type="dcterms:W3CDTF">2023-01-25T16:17:00Z</dcterms:created>
  <dcterms:modified xsi:type="dcterms:W3CDTF">2023-02-01T17:13:00Z</dcterms:modified>
</cp:coreProperties>
</file>