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310F" w14:textId="7A39A6F7" w:rsidR="0008452A" w:rsidRDefault="00382898">
      <w:r>
        <w:t>Bourgasser Léo</w:t>
      </w:r>
    </w:p>
    <w:p w14:paraId="10C73A8F" w14:textId="0FA02A1E" w:rsidR="00382898" w:rsidRDefault="00382898">
      <w:r>
        <w:t>Schneider Arthur</w:t>
      </w:r>
    </w:p>
    <w:p w14:paraId="0E7C7367" w14:textId="6C970146" w:rsidR="00382898" w:rsidRDefault="00382898">
      <w:r>
        <w:t>TD1</w:t>
      </w:r>
    </w:p>
    <w:p w14:paraId="7818CC18" w14:textId="5CE24603" w:rsidR="00382898" w:rsidRDefault="00382898">
      <w:r>
        <w:t>Partie 1</w:t>
      </w:r>
    </w:p>
    <w:p w14:paraId="6FA4B622" w14:textId="7C9B57C7" w:rsidR="00382898" w:rsidRDefault="00382898">
      <w:r>
        <w:t>Question 4.a :</w:t>
      </w:r>
    </w:p>
    <w:p w14:paraId="3185D5A4" w14:textId="70AE8297" w:rsidR="00382898" w:rsidRDefault="00382898">
      <w:r>
        <w:t>Router1(</w:t>
      </w:r>
      <w:proofErr w:type="spellStart"/>
      <w:r>
        <w:t>dhcp</w:t>
      </w:r>
      <w:proofErr w:type="spellEnd"/>
      <w:r>
        <w:t>-config)# network 172.16.12.0 255.255.255.</w:t>
      </w:r>
      <w:proofErr w:type="gramStart"/>
      <w:r>
        <w:t xml:space="preserve">0 </w:t>
      </w:r>
      <w:r>
        <w:t xml:space="preserve"> -</w:t>
      </w:r>
      <w:proofErr w:type="gramEnd"/>
      <w:r>
        <w:t>&gt; Configuration de l’adresse réseau du pool</w:t>
      </w:r>
    </w:p>
    <w:p w14:paraId="220D66FA" w14:textId="7603BE59" w:rsidR="00382898" w:rsidRDefault="00382898">
      <w:r>
        <w:t>Router1(</w:t>
      </w:r>
      <w:proofErr w:type="spellStart"/>
      <w:r>
        <w:t>dhcp</w:t>
      </w:r>
      <w:proofErr w:type="spellEnd"/>
      <w:r>
        <w:t xml:space="preserve">-config)# default-router 172.16.12.1 </w:t>
      </w:r>
      <w:r>
        <w:t>-&gt; Configuration de la passerelle par défaut</w:t>
      </w:r>
    </w:p>
    <w:p w14:paraId="6E837669" w14:textId="556E7B5B" w:rsidR="00382898" w:rsidRDefault="00382898">
      <w:r>
        <w:t>Router1(</w:t>
      </w:r>
      <w:proofErr w:type="spellStart"/>
      <w:r>
        <w:t>dhcp</w:t>
      </w:r>
      <w:proofErr w:type="spellEnd"/>
      <w:r>
        <w:t xml:space="preserve">-config)# </w:t>
      </w:r>
      <w:proofErr w:type="spellStart"/>
      <w:r>
        <w:t>dns</w:t>
      </w:r>
      <w:proofErr w:type="spellEnd"/>
      <w:r>
        <w:t xml:space="preserve">-server 10.10.10.1 </w:t>
      </w:r>
      <w:r>
        <w:t>-&gt; Configuration de l’adresse DNS</w:t>
      </w:r>
    </w:p>
    <w:p w14:paraId="0A7F39FD" w14:textId="1A7A3A04" w:rsidR="00382898" w:rsidRDefault="00382898">
      <w:r>
        <w:t xml:space="preserve">Router1(config)#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iut-info.test</w:t>
      </w:r>
      <w:proofErr w:type="spellEnd"/>
      <w:r>
        <w:t xml:space="preserve"> -&gt; On alloue le nom de domaine </w:t>
      </w:r>
      <w:proofErr w:type="spellStart"/>
      <w:r>
        <w:t>iut-info.test</w:t>
      </w:r>
      <w:proofErr w:type="spellEnd"/>
      <w:r>
        <w:t xml:space="preserve"> au routeur</w:t>
      </w:r>
    </w:p>
    <w:sectPr w:rsidR="00382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2A"/>
    <w:rsid w:val="0008452A"/>
    <w:rsid w:val="0038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FC6A"/>
  <w15:chartTrackingRefBased/>
  <w15:docId w15:val="{8B331EAF-9866-49C2-9DE6-7C5F954C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2</cp:revision>
  <dcterms:created xsi:type="dcterms:W3CDTF">2023-03-06T17:00:00Z</dcterms:created>
  <dcterms:modified xsi:type="dcterms:W3CDTF">2023-03-06T17:29:00Z</dcterms:modified>
</cp:coreProperties>
</file>