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CORRIGÉ DÉTAILLÉ</w:t>
        <w:br/>
      </w:r>
      <w:r>
        <w:rPr>
          <w:sz w:val="28"/>
        </w:rPr>
        <w:t>Exercice pratique — Le Comptoir du Marché</w:t>
        <w:br/>
        <w:br/>
      </w:r>
      <w:r>
        <w:rPr>
          <w:sz w:val="22"/>
        </w:rPr>
        <w:t>Ne consultez ce document qu'après avoir tenté l'exercice.</w:t>
        <w:br/>
      </w:r>
    </w:p>
    <w:p>
      <w:r>
        <w:br w:type="page"/>
      </w:r>
    </w:p>
    <w:p>
      <w:pPr>
        <w:pStyle w:val="Heading1"/>
      </w:pPr>
      <w:r>
        <w:t>Contexte local — Haïti / $US</w:t>
      </w:r>
    </w:p>
    <w:p>
      <w:r>
        <w:t>Restaurant : Le Comptoir du Marché, Port-au-Prince, Haïti.</w:t>
      </w:r>
    </w:p>
    <w:p>
      <w:r>
        <w:t>Devise : $US. Taxe : TCA 10 % (Taxe sur le Chiffre d'Affaires).</w:t>
      </w:r>
    </w:p>
    <w:p>
      <w:r>
        <w:t>Fournisseurs : Distrib. Caraïbes, Boulangerie Pétion, Emballages Haïti, Boissons Nationale.</w:t>
      </w:r>
    </w:p>
    <w:p>
      <w:pPr>
        <w:pStyle w:val="Heading1"/>
      </w:pPr>
      <w:r>
        <w:t>1. Coûts unitaires des items</w:t>
      </w:r>
    </w:p>
    <w:p>
      <w:r>
        <w:t>Formule : coût caisse ÷ quantité en unité recette × (100 ÷ yield 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Calcul</w:t>
            </w:r>
          </w:p>
        </w:tc>
        <w:tc>
          <w:tcPr>
            <w:tcW w:type="dxa" w:w="2880"/>
          </w:tcPr>
          <w:p>
            <w:r>
              <w:t>Coût unitaire</w:t>
            </w:r>
          </w:p>
        </w:tc>
      </w:tr>
      <w:tr>
        <w:tc>
          <w:tcPr>
            <w:tcW w:type="dxa" w:w="2880"/>
          </w:tcPr>
          <w:p>
            <w:r>
              <w:t>Pain burger</w:t>
            </w:r>
          </w:p>
        </w:tc>
        <w:tc>
          <w:tcPr>
            <w:tcW w:type="dxa" w:w="2880"/>
          </w:tcPr>
          <w:p>
            <w:r>
              <w:t>2,40 $US ÷ 12</w:t>
            </w:r>
          </w:p>
        </w:tc>
        <w:tc>
          <w:tcPr>
            <w:tcW w:type="dxa" w:w="2880"/>
          </w:tcPr>
          <w:p>
            <w:r>
              <w:t>0,20 $US / chacun</w:t>
            </w:r>
          </w:p>
        </w:tc>
      </w:tr>
      <w:tr>
        <w:tc>
          <w:tcPr>
            <w:tcW w:type="dxa" w:w="2880"/>
          </w:tcPr>
          <w:p>
            <w:r>
              <w:t>Bœuf 80/20</w:t>
            </w:r>
          </w:p>
        </w:tc>
        <w:tc>
          <w:tcPr>
            <w:tcW w:type="dxa" w:w="2880"/>
          </w:tcPr>
          <w:p>
            <w:r>
              <w:t>42,00 $US ÷ 5000 g</w:t>
            </w:r>
          </w:p>
        </w:tc>
        <w:tc>
          <w:tcPr>
            <w:tcW w:type="dxa" w:w="2880"/>
          </w:tcPr>
          <w:p>
            <w:r>
              <w:t>0,0084 $US / g</w:t>
            </w:r>
          </w:p>
        </w:tc>
      </w:tr>
      <w:tr>
        <w:tc>
          <w:tcPr>
            <w:tcW w:type="dxa" w:w="2880"/>
          </w:tcPr>
          <w:p>
            <w:r>
              <w:t>Bacon</w:t>
            </w:r>
          </w:p>
        </w:tc>
        <w:tc>
          <w:tcPr>
            <w:tcW w:type="dxa" w:w="2880"/>
          </w:tcPr>
          <w:p>
            <w:r>
              <w:t>18,50 $US ÷ ~66 tranches (2×500 g)</w:t>
            </w:r>
          </w:p>
        </w:tc>
        <w:tc>
          <w:tcPr>
            <w:tcW w:type="dxa" w:w="2880"/>
          </w:tcPr>
          <w:p>
            <w:r>
              <w:t>~0,295 $US / tranche</w:t>
            </w:r>
          </w:p>
        </w:tc>
      </w:tr>
      <w:tr>
        <w:tc>
          <w:tcPr>
            <w:tcW w:type="dxa" w:w="2880"/>
          </w:tcPr>
          <w:p>
            <w:r>
              <w:t>Mayonnaise</w:t>
            </w:r>
          </w:p>
        </w:tc>
        <w:tc>
          <w:tcPr>
            <w:tcW w:type="dxa" w:w="2880"/>
          </w:tcPr>
          <w:p>
            <w:r>
              <w:t>48,00 $US ÷ 15 120 ml</w:t>
            </w:r>
          </w:p>
        </w:tc>
        <w:tc>
          <w:tcPr>
            <w:tcW w:type="dxa" w:w="2880"/>
          </w:tcPr>
          <w:p>
            <w:r>
              <w:t>0,00318 $US / ml</w:t>
            </w:r>
          </w:p>
        </w:tc>
      </w:tr>
      <w:tr>
        <w:tc>
          <w:tcPr>
            <w:tcW w:type="dxa" w:w="2880"/>
          </w:tcPr>
          <w:p>
            <w:r>
              <w:t>Ketchup</w:t>
            </w:r>
          </w:p>
        </w:tc>
        <w:tc>
          <w:tcPr>
            <w:tcW w:type="dxa" w:w="2880"/>
          </w:tcPr>
          <w:p>
            <w:r>
              <w:t>38,00 $US ÷ ~20 232 ml</w:t>
            </w:r>
          </w:p>
        </w:tc>
        <w:tc>
          <w:tcPr>
            <w:tcW w:type="dxa" w:w="2880"/>
          </w:tcPr>
          <w:p>
            <w:r>
              <w:t>0,00188 $US / ml</w:t>
            </w:r>
          </w:p>
        </w:tc>
      </w:tr>
      <w:tr>
        <w:tc>
          <w:tcPr>
            <w:tcW w:type="dxa" w:w="2880"/>
          </w:tcPr>
          <w:p>
            <w:r>
              <w:t>Pommes de terre</w:t>
            </w:r>
          </w:p>
        </w:tc>
        <w:tc>
          <w:tcPr>
            <w:tcW w:type="dxa" w:w="2880"/>
          </w:tcPr>
          <w:p>
            <w:r>
              <w:t>22,00 $US ÷ (50 lb en g), yield 85 %</w:t>
            </w:r>
          </w:p>
        </w:tc>
        <w:tc>
          <w:tcPr>
            <w:tcW w:type="dxa" w:w="2880"/>
          </w:tcPr>
          <w:p>
            <w:r>
              <w:t>0,00114 $US / g utilisable</w:t>
            </w:r>
          </w:p>
        </w:tc>
      </w:tr>
      <w:tr>
        <w:tc>
          <w:tcPr>
            <w:tcW w:type="dxa" w:w="2880"/>
          </w:tcPr>
          <w:p>
            <w:r>
              <w:t>Huile friture</w:t>
            </w:r>
          </w:p>
        </w:tc>
        <w:tc>
          <w:tcPr>
            <w:tcW w:type="dxa" w:w="2880"/>
          </w:tcPr>
          <w:p>
            <w:r>
              <w:t>38,00 $US ÷ 16 000 ml</w:t>
            </w:r>
          </w:p>
        </w:tc>
        <w:tc>
          <w:tcPr>
            <w:tcW w:type="dxa" w:w="2880"/>
          </w:tcPr>
          <w:p>
            <w:r>
              <w:t>0,00238 $US / ml</w:t>
            </w:r>
          </w:p>
        </w:tc>
      </w:tr>
      <w:tr>
        <w:tc>
          <w:tcPr>
            <w:tcW w:type="dxa" w:w="2880"/>
          </w:tcPr>
          <w:p>
            <w:r>
              <w:t>Boîte burger</w:t>
            </w:r>
          </w:p>
        </w:tc>
        <w:tc>
          <w:tcPr>
            <w:tcW w:type="dxa" w:w="2880"/>
          </w:tcPr>
          <w:p>
            <w:r>
              <w:t>45,00 $US ÷ 500</w:t>
            </w:r>
          </w:p>
        </w:tc>
        <w:tc>
          <w:tcPr>
            <w:tcW w:type="dxa" w:w="2880"/>
          </w:tcPr>
          <w:p>
            <w:r>
              <w:t>0,09 $US / chacun</w:t>
            </w:r>
          </w:p>
        </w:tc>
      </w:tr>
      <w:tr>
        <w:tc>
          <w:tcPr>
            <w:tcW w:type="dxa" w:w="2880"/>
          </w:tcPr>
          <w:p>
            <w:r>
              <w:t>Serviette</w:t>
            </w:r>
          </w:p>
        </w:tc>
        <w:tc>
          <w:tcPr>
            <w:tcW w:type="dxa" w:w="2880"/>
          </w:tcPr>
          <w:p>
            <w:r>
              <w:t>35,00 $US ÷ 5000</w:t>
            </w:r>
          </w:p>
        </w:tc>
        <w:tc>
          <w:tcPr>
            <w:tcW w:type="dxa" w:w="2880"/>
          </w:tcPr>
          <w:p>
            <w:r>
              <w:t>0,007 $US / chacun</w:t>
            </w:r>
          </w:p>
        </w:tc>
      </w:tr>
      <w:tr>
        <w:tc>
          <w:tcPr>
            <w:tcW w:type="dxa" w:w="2880"/>
          </w:tcPr>
          <w:p>
            <w:r>
              <w:t>Cola</w:t>
            </w:r>
          </w:p>
        </w:tc>
        <w:tc>
          <w:tcPr>
            <w:tcW w:type="dxa" w:w="2880"/>
          </w:tcPr>
          <w:p>
            <w:r>
              <w:t>12,00 $US ÷ 24</w:t>
            </w:r>
          </w:p>
        </w:tc>
        <w:tc>
          <w:tcPr>
            <w:tcW w:type="dxa" w:w="2880"/>
          </w:tcPr>
          <w:p>
            <w:r>
              <w:t>0,50 $US / canette</w:t>
            </w:r>
          </w:p>
        </w:tc>
      </w:tr>
    </w:tbl>
    <w:p/>
    <w:p>
      <w:pPr>
        <w:pStyle w:val="Heading1"/>
      </w:pPr>
      <w:r>
        <w:t>2. Coûts des preps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Prep</w:t>
            </w:r>
          </w:p>
        </w:tc>
        <w:tc>
          <w:tcPr>
            <w:tcW w:type="dxa" w:w="2880"/>
          </w:tcPr>
          <w:p>
            <w:r>
              <w:t>Calcul</w:t>
            </w:r>
          </w:p>
        </w:tc>
        <w:tc>
          <w:tcPr>
            <w:tcW w:type="dxa" w:w="2880"/>
          </w:tcPr>
          <w:p>
            <w:r>
              <w:t>Coût unité sortie</w:t>
            </w:r>
          </w:p>
        </w:tc>
      </w:tr>
      <w:tr>
        <w:tc>
          <w:tcPr>
            <w:tcW w:type="dxa" w:w="2880"/>
          </w:tcPr>
          <w:p>
            <w:r>
              <w:t>Boulette 80 g</w:t>
            </w:r>
          </w:p>
        </w:tc>
        <w:tc>
          <w:tcPr>
            <w:tcW w:type="dxa" w:w="2880"/>
          </w:tcPr>
          <w:p>
            <w:r>
              <w:t>77 g bœuf + 3 g sel</w:t>
            </w:r>
          </w:p>
        </w:tc>
        <w:tc>
          <w:tcPr>
            <w:tcW w:type="dxa" w:w="2880"/>
          </w:tcPr>
          <w:p>
            <w:r>
              <w:t>≈ 0,652 $US / boulette</w:t>
            </w:r>
          </w:p>
        </w:tc>
      </w:tr>
      <w:tr>
        <w:tc>
          <w:tcPr>
            <w:tcW w:type="dxa" w:w="2880"/>
          </w:tcPr>
          <w:p>
            <w:r>
              <w:t>Frites maison — batch</w:t>
            </w:r>
          </w:p>
        </w:tc>
        <w:tc>
          <w:tcPr>
            <w:tcW w:type="dxa" w:w="2880"/>
          </w:tcPr>
          <w:p>
            <w:r>
              <w:t>(5000 g pommes + 200 ml huile + 50 g sel) ÷ 4000 g rendu</w:t>
            </w:r>
          </w:p>
        </w:tc>
        <w:tc>
          <w:tcPr>
            <w:tcW w:type="dxa" w:w="2880"/>
          </w:tcPr>
          <w:p>
            <w:r>
              <w:t>~0,00157 $US / g frite</w:t>
            </w:r>
          </w:p>
        </w:tc>
      </w:tr>
      <w:tr>
        <w:tc>
          <w:tcPr>
            <w:tcW w:type="dxa" w:w="2880"/>
          </w:tcPr>
          <w:p>
            <w:r>
              <w:t>Portion frites 200 g</w:t>
            </w:r>
          </w:p>
        </w:tc>
        <w:tc>
          <w:tcPr>
            <w:tcW w:type="dxa" w:w="2880"/>
          </w:tcPr>
          <w:p>
            <w:r>
              <w:t>200 g × coût/g batch</w:t>
            </w:r>
          </w:p>
        </w:tc>
        <w:tc>
          <w:tcPr>
            <w:tcW w:type="dxa" w:w="2880"/>
          </w:tcPr>
          <w:p>
            <w:r>
              <w:t>~0,32 $US / portion</w:t>
            </w:r>
          </w:p>
        </w:tc>
      </w:tr>
      <w:tr>
        <w:tc>
          <w:tcPr>
            <w:tcW w:type="dxa" w:w="2880"/>
          </w:tcPr>
          <w:p>
            <w:r>
              <w:t>Sauce burger</w:t>
            </w:r>
          </w:p>
        </w:tc>
        <w:tc>
          <w:tcPr>
            <w:tcW w:type="dxa" w:w="2880"/>
          </w:tcPr>
          <w:p>
            <w:r>
              <w:t>(800 ml mayo + 200 ml ketchup) ÷ 950 ml</w:t>
            </w:r>
          </w:p>
        </w:tc>
        <w:tc>
          <w:tcPr>
            <w:tcW w:type="dxa" w:w="2880"/>
          </w:tcPr>
          <w:p>
            <w:r>
              <w:t>~0,00307 $US / ml</w:t>
            </w:r>
          </w:p>
        </w:tc>
      </w:tr>
      <w:tr>
        <w:tc>
          <w:tcPr>
            <w:tcW w:type="dxa" w:w="2880"/>
          </w:tcPr>
          <w:p>
            <w:r>
              <w:t>Chili — batch</w:t>
            </w:r>
          </w:p>
        </w:tc>
        <w:tc>
          <w:tcPr>
            <w:tcW w:type="dxa" w:w="2880"/>
          </w:tcPr>
          <w:p>
            <w:r>
              <w:t>Haricots + bœuf chili + tomates + oignons + sel → 12 000 g</w:t>
            </w:r>
          </w:p>
        </w:tc>
        <w:tc>
          <w:tcPr>
            <w:tcW w:type="dxa" w:w="2880"/>
          </w:tcPr>
          <w:p>
            <w:r>
              <w:t>~0,00309 $US / g</w:t>
            </w:r>
          </w:p>
        </w:tc>
      </w:tr>
    </w:tbl>
    <w:p/>
    <w:p>
      <w:pPr>
        <w:pStyle w:val="Heading1"/>
      </w:pPr>
      <w:r>
        <w:t>3. Coûts recette et food cost %</w:t>
      </w:r>
    </w:p>
    <w:p>
      <w:r>
        <w:t>Valeurs calculées (arrondis OC peuvent différer légèrement)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Coût recette</w:t>
            </w:r>
          </w:p>
        </w:tc>
        <w:tc>
          <w:tcPr>
            <w:tcW w:type="dxa" w:w="1728"/>
          </w:tcPr>
          <w:p>
            <w:r>
              <w:t>Prix vente</w:t>
            </w:r>
          </w:p>
        </w:tc>
        <w:tc>
          <w:tcPr>
            <w:tcW w:type="dxa" w:w="1728"/>
          </w:tcPr>
          <w:p>
            <w:r>
              <w:t>Food cost %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Burger classique</w:t>
            </w:r>
          </w:p>
        </w:tc>
        <w:tc>
          <w:tcPr>
            <w:tcW w:type="dxa" w:w="1728"/>
          </w:tcPr>
          <w:p>
            <w:r>
              <w:t>~1,13 $US</w:t>
            </w:r>
          </w:p>
        </w:tc>
        <w:tc>
          <w:tcPr>
            <w:tcW w:type="dxa" w:w="1728"/>
          </w:tcPr>
          <w:p>
            <w:r>
              <w:t>14,95 $US</w:t>
            </w:r>
          </w:p>
        </w:tc>
        <w:tc>
          <w:tcPr>
            <w:tcW w:type="dxa" w:w="1728"/>
          </w:tcPr>
          <w:p>
            <w:r>
              <w:t>~7,6 %</w:t>
            </w:r>
          </w:p>
        </w:tc>
        <w:tc>
          <w:tcPr>
            <w:tcW w:type="dxa" w:w="1728"/>
          </w:tcPr>
          <w:p>
            <w:r>
              <w:t>Nourriture seule ; papier en sus</w:t>
            </w:r>
          </w:p>
        </w:tc>
      </w:tr>
      <w:tr>
        <w:tc>
          <w:tcPr>
            <w:tcW w:type="dxa" w:w="1728"/>
          </w:tcPr>
          <w:p>
            <w:r>
              <w:t>Burger bacon</w:t>
            </w:r>
          </w:p>
        </w:tc>
        <w:tc>
          <w:tcPr>
            <w:tcW w:type="dxa" w:w="1728"/>
          </w:tcPr>
          <w:p>
            <w:r>
              <w:t>~1,72 $US</w:t>
            </w:r>
          </w:p>
        </w:tc>
        <w:tc>
          <w:tcPr>
            <w:tcW w:type="dxa" w:w="1728"/>
          </w:tcPr>
          <w:p>
            <w:r>
              <w:t>16,95 $US</w:t>
            </w:r>
          </w:p>
        </w:tc>
        <w:tc>
          <w:tcPr>
            <w:tcW w:type="dxa" w:w="1728"/>
          </w:tcPr>
          <w:p>
            <w:r>
              <w:t>~10,1 %</w:t>
            </w:r>
          </w:p>
        </w:tc>
        <w:tc>
          <w:tcPr>
            <w:tcW w:type="dxa" w:w="1728"/>
          </w:tcPr>
          <w:p>
            <w:r>
              <w:t>+ 2 tranches bacon</w:t>
            </w:r>
          </w:p>
        </w:tc>
      </w:tr>
      <w:tr>
        <w:tc>
          <w:tcPr>
            <w:tcW w:type="dxa" w:w="1728"/>
          </w:tcPr>
          <w:p>
            <w:r>
              <w:t>Frites moyennes</w:t>
            </w:r>
          </w:p>
        </w:tc>
        <w:tc>
          <w:tcPr>
            <w:tcW w:type="dxa" w:w="1728"/>
          </w:tcPr>
          <w:p>
            <w:r>
              <w:t>~0,32 $US</w:t>
            </w:r>
          </w:p>
        </w:tc>
        <w:tc>
          <w:tcPr>
            <w:tcW w:type="dxa" w:w="1728"/>
          </w:tcPr>
          <w:p>
            <w:r>
              <w:t>5,50 $US</w:t>
            </w:r>
          </w:p>
        </w:tc>
        <w:tc>
          <w:tcPr>
            <w:tcW w:type="dxa" w:w="1728"/>
          </w:tcPr>
          <w:p>
            <w:r>
              <w:t>~5,8 %</w:t>
            </w:r>
          </w:p>
        </w:tc>
        <w:tc>
          <w:tcPr>
            <w:tcW w:type="dxa" w:w="1728"/>
          </w:tcPr>
          <w:p>
            <w:r>
              <w:t>1 Portion frites 200 g (prep) + serviette</w:t>
            </w:r>
          </w:p>
        </w:tc>
      </w:tr>
      <w:tr>
        <w:tc>
          <w:tcPr>
            <w:tcW w:type="dxa" w:w="1728"/>
          </w:tcPr>
          <w:p>
            <w:r>
              <w:t>Salade César</w:t>
            </w:r>
          </w:p>
        </w:tc>
        <w:tc>
          <w:tcPr>
            <w:tcW w:type="dxa" w:w="1728"/>
          </w:tcPr>
          <w:p>
            <w:r>
              <w:t>~1,43 $US</w:t>
            </w:r>
          </w:p>
        </w:tc>
        <w:tc>
          <w:tcPr>
            <w:tcW w:type="dxa" w:w="1728"/>
          </w:tcPr>
          <w:p>
            <w:r>
              <w:t>13,50 $US</w:t>
            </w:r>
          </w:p>
        </w:tc>
        <w:tc>
          <w:tcPr>
            <w:tcW w:type="dxa" w:w="1728"/>
          </w:tcPr>
          <w:p>
            <w:r>
              <w:t>~10,6 %</w:t>
            </w:r>
          </w:p>
        </w:tc>
        <w:tc>
          <w:tcPr>
            <w:tcW w:type="dxa" w:w="1728"/>
          </w:tcPr>
          <w:p>
            <w:r>
              <w:t>4 items — sans poulet</w:t>
            </w:r>
          </w:p>
        </w:tc>
      </w:tr>
      <w:tr>
        <w:tc>
          <w:tcPr>
            <w:tcW w:type="dxa" w:w="1728"/>
          </w:tcPr>
          <w:p>
            <w:r>
              <w:t>Bol chili</w:t>
            </w:r>
          </w:p>
        </w:tc>
        <w:tc>
          <w:tcPr>
            <w:tcW w:type="dxa" w:w="1728"/>
          </w:tcPr>
          <w:p>
            <w:r>
              <w:t>~1,25 $US</w:t>
            </w:r>
          </w:p>
        </w:tc>
        <w:tc>
          <w:tcPr>
            <w:tcW w:type="dxa" w:w="1728"/>
          </w:tcPr>
          <w:p>
            <w:r>
              <w:t>9,95 $US</w:t>
            </w:r>
          </w:p>
        </w:tc>
        <w:tc>
          <w:tcPr>
            <w:tcW w:type="dxa" w:w="1728"/>
          </w:tcPr>
          <w:p>
            <w:r>
              <w:t>~12,5 %</w:t>
            </w:r>
          </w:p>
        </w:tc>
        <w:tc>
          <w:tcPr>
            <w:tcW w:type="dxa" w:w="1728"/>
          </w:tcPr>
          <w:p>
            <w:r>
              <w:t>400 g chili + fourchette</w:t>
            </w:r>
          </w:p>
        </w:tc>
      </w:tr>
      <w:tr>
        <w:tc>
          <w:tcPr>
            <w:tcW w:type="dxa" w:w="1728"/>
          </w:tcPr>
          <w:p>
            <w:r>
              <w:t>Cola</w:t>
            </w:r>
          </w:p>
        </w:tc>
        <w:tc>
          <w:tcPr>
            <w:tcW w:type="dxa" w:w="1728"/>
          </w:tcPr>
          <w:p>
            <w:r>
              <w:t>0,50 $US</w:t>
            </w:r>
          </w:p>
        </w:tc>
        <w:tc>
          <w:tcPr>
            <w:tcW w:type="dxa" w:w="1728"/>
          </w:tcPr>
          <w:p>
            <w:r>
              <w:t>3,25 $US</w:t>
            </w:r>
          </w:p>
        </w:tc>
        <w:tc>
          <w:tcPr>
            <w:tcW w:type="dxa" w:w="1728"/>
          </w:tcPr>
          <w:p>
            <w:r>
              <w:t>15,4 %</w:t>
            </w:r>
          </w:p>
        </w:tc>
        <w:tc>
          <w:tcPr>
            <w:tcW w:type="dxa" w:w="1728"/>
          </w:tcPr>
          <w:p>
            <w:r>
              <w:t>Item direct</w:t>
            </w:r>
          </w:p>
        </w:tc>
      </w:tr>
      <w:tr>
        <w:tc>
          <w:tcPr>
            <w:tcW w:type="dxa" w:w="1728"/>
          </w:tcPr>
          <w:p>
            <w:r>
              <w:t>Eau</w:t>
            </w:r>
          </w:p>
        </w:tc>
        <w:tc>
          <w:tcPr>
            <w:tcW w:type="dxa" w:w="1728"/>
          </w:tcPr>
          <w:p>
            <w:r>
              <w:t>0,33 $US</w:t>
            </w:r>
          </w:p>
        </w:tc>
        <w:tc>
          <w:tcPr>
            <w:tcW w:type="dxa" w:w="1728"/>
          </w:tcPr>
          <w:p>
            <w:r>
              <w:t>2,75 $US</w:t>
            </w:r>
          </w:p>
        </w:tc>
        <w:tc>
          <w:tcPr>
            <w:tcW w:type="dxa" w:w="1728"/>
          </w:tcPr>
          <w:p>
            <w:r>
              <w:t>12,1 %</w:t>
            </w:r>
          </w:p>
        </w:tc>
        <w:tc>
          <w:tcPr>
            <w:tcW w:type="dxa" w:w="1728"/>
          </w:tcPr>
          <w:p>
            <w:r>
              <w:t>Item direct</w:t>
            </w:r>
          </w:p>
        </w:tc>
      </w:tr>
    </w:tbl>
    <w:p/>
    <w:p>
      <w:r>
        <w:t>Note pédagogique : avec les prix d'achat de l'exercice, le food cost est nettement sous la cible de 32 % — vos marges sont confortables. Si OC affiche un % beaucoup plus élevé, vérifiez les unités (grammes vs kilos, ml vs litres) ou un yield oublié.</w:t>
      </w:r>
    </w:p>
    <w:p>
      <w:pPr>
        <w:pStyle w:val="Heading1"/>
      </w:pPr>
      <w:r>
        <w:t>4. Détail — Burger classique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Ingrédient</w:t>
            </w:r>
          </w:p>
        </w:tc>
        <w:tc>
          <w:tcPr>
            <w:tcW w:type="dxa" w:w="2160"/>
          </w:tcPr>
          <w:p>
            <w:r>
              <w:t>Qté</w:t>
            </w:r>
          </w:p>
        </w:tc>
        <w:tc>
          <w:tcPr>
            <w:tcW w:type="dxa" w:w="2160"/>
          </w:tcPr>
          <w:p>
            <w:r>
              <w:t>Coût unit.</w:t>
            </w:r>
          </w:p>
        </w:tc>
        <w:tc>
          <w:tcPr>
            <w:tcW w:type="dxa" w:w="2160"/>
          </w:tcPr>
          <w:p>
            <w:r>
              <w:t>Coût ligne</w:t>
            </w:r>
          </w:p>
        </w:tc>
      </w:tr>
      <w:tr>
        <w:tc>
          <w:tcPr>
            <w:tcW w:type="dxa" w:w="2160"/>
          </w:tcPr>
          <w:p>
            <w:r>
              <w:t>Pain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0,20 $US</w:t>
            </w:r>
          </w:p>
        </w:tc>
        <w:tc>
          <w:tcPr>
            <w:tcW w:type="dxa" w:w="2160"/>
          </w:tcPr>
          <w:p>
            <w:r>
              <w:t>0,20 $US</w:t>
            </w:r>
          </w:p>
        </w:tc>
      </w:tr>
      <w:tr>
        <w:tc>
          <w:tcPr>
            <w:tcW w:type="dxa" w:w="2160"/>
          </w:tcPr>
          <w:p>
            <w:r>
              <w:t>Boulette (prep)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≈ 0,652 $US</w:t>
            </w:r>
          </w:p>
        </w:tc>
        <w:tc>
          <w:tcPr>
            <w:tcW w:type="dxa" w:w="2160"/>
          </w:tcPr>
          <w:p>
            <w:r>
              <w:t>≈ 0,652 $US</w:t>
            </w:r>
          </w:p>
        </w:tc>
      </w:tr>
      <w:tr>
        <w:tc>
          <w:tcPr>
            <w:tcW w:type="dxa" w:w="2160"/>
          </w:tcPr>
          <w:p>
            <w:r>
              <w:t>Sauce maison</w:t>
            </w:r>
          </w:p>
        </w:tc>
        <w:tc>
          <w:tcPr>
            <w:tcW w:type="dxa" w:w="2160"/>
          </w:tcPr>
          <w:p>
            <w:r>
              <w:t>15 ml</w:t>
            </w:r>
          </w:p>
        </w:tc>
        <w:tc>
          <w:tcPr>
            <w:tcW w:type="dxa" w:w="2160"/>
          </w:tcPr>
          <w:p>
            <w:r>
              <w:t>0,00307 $US/ml</w:t>
            </w:r>
          </w:p>
        </w:tc>
        <w:tc>
          <w:tcPr>
            <w:tcW w:type="dxa" w:w="2160"/>
          </w:tcPr>
          <w:p>
            <w:r>
              <w:t>0,046 $US</w:t>
            </w:r>
          </w:p>
        </w:tc>
      </w:tr>
      <w:tr>
        <w:tc>
          <w:tcPr>
            <w:tcW w:type="dxa" w:w="2160"/>
          </w:tcPr>
          <w:p>
            <w:r>
              <w:t>Tomates</w:t>
            </w:r>
          </w:p>
        </w:tc>
        <w:tc>
          <w:tcPr>
            <w:tcW w:type="dxa" w:w="2160"/>
          </w:tcPr>
          <w:p>
            <w:r>
              <w:t>30 g</w:t>
            </w:r>
          </w:p>
        </w:tc>
        <w:tc>
          <w:tcPr>
            <w:tcW w:type="dxa" w:w="2160"/>
          </w:tcPr>
          <w:p>
            <w:r>
              <w:t>0,0044 $US/g</w:t>
            </w:r>
          </w:p>
        </w:tc>
        <w:tc>
          <w:tcPr>
            <w:tcW w:type="dxa" w:w="2160"/>
          </w:tcPr>
          <w:p>
            <w:r>
              <w:t>0,132 $US</w:t>
            </w:r>
          </w:p>
        </w:tc>
      </w:tr>
      <w:tr>
        <w:tc>
          <w:tcPr>
            <w:tcW w:type="dxa" w:w="2160"/>
          </w:tcPr>
          <w:p>
            <w:r>
              <w:t>Boîte + serviette</w:t>
            </w:r>
          </w:p>
        </w:tc>
        <w:tc>
          <w:tcPr>
            <w:tcW w:type="dxa" w:w="2160"/>
          </w:tcPr>
          <w:p>
            <w:r>
              <w:t>1+1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0,097 $US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~1,13 $US</w:t>
            </w:r>
          </w:p>
        </w:tc>
      </w:tr>
    </w:tbl>
    <w:p/>
    <w:p>
      <w:pPr>
        <w:pStyle w:val="Heading1"/>
      </w:pPr>
      <w:r>
        <w:t>5. Ventes de la semaine — totaux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POS ID</w:t>
            </w:r>
          </w:p>
        </w:tc>
        <w:tc>
          <w:tcPr>
            <w:tcW w:type="dxa" w:w="1080"/>
          </w:tcPr>
          <w:p>
            <w:r>
              <w:t>Product</w:t>
            </w:r>
          </w:p>
        </w:tc>
        <w:tc>
          <w:tcPr>
            <w:tcW w:type="dxa" w:w="1080"/>
          </w:tcPr>
          <w:p>
            <w:r>
              <w:t>Lun</w:t>
            </w:r>
          </w:p>
        </w:tc>
        <w:tc>
          <w:tcPr>
            <w:tcW w:type="dxa" w:w="1080"/>
          </w:tcPr>
          <w:p>
            <w:r>
              <w:t>Mar</w:t>
            </w:r>
          </w:p>
        </w:tc>
        <w:tc>
          <w:tcPr>
            <w:tcW w:type="dxa" w:w="1080"/>
          </w:tcPr>
          <w:p>
            <w:r>
              <w:t>Mer</w:t>
            </w:r>
          </w:p>
        </w:tc>
        <w:tc>
          <w:tcPr>
            <w:tcW w:type="dxa" w:w="1080"/>
          </w:tcPr>
          <w:p>
            <w:r>
              <w:t>Jeu</w:t>
            </w:r>
          </w:p>
        </w:tc>
        <w:tc>
          <w:tcPr>
            <w:tcW w:type="dxa" w:w="1080"/>
          </w:tcPr>
          <w:p>
            <w:r>
              <w:t>Ven</w:t>
            </w:r>
          </w:p>
        </w:tc>
        <w:tc>
          <w:tcPr>
            <w:tcW w:type="dxa" w:w="1080"/>
          </w:tcPr>
          <w:p>
            <w:r>
              <w:t>TOTAL</w:t>
            </w:r>
          </w:p>
        </w:tc>
      </w:tr>
      <w:tr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Burger classique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140</w:t>
            </w:r>
          </w:p>
        </w:tc>
      </w:tr>
      <w:tr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Burger bacon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63</w:t>
            </w:r>
          </w:p>
        </w:tc>
      </w:tr>
      <w:tr>
        <w:tc>
          <w:tcPr>
            <w:tcW w:type="dxa" w:w="1080"/>
          </w:tcPr>
          <w:p>
            <w:r>
              <w:t>201</w:t>
            </w:r>
          </w:p>
        </w:tc>
        <w:tc>
          <w:tcPr>
            <w:tcW w:type="dxa" w:w="1080"/>
          </w:tcPr>
          <w:p>
            <w:r>
              <w:t>Frites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178</w:t>
            </w:r>
          </w:p>
        </w:tc>
      </w:tr>
      <w:tr>
        <w:tc>
          <w:tcPr>
            <w:tcW w:type="dxa" w:w="1080"/>
          </w:tcPr>
          <w:p>
            <w:r>
              <w:t>301</w:t>
            </w:r>
          </w:p>
        </w:tc>
        <w:tc>
          <w:tcPr>
            <w:tcW w:type="dxa" w:w="1080"/>
          </w:tcPr>
          <w:p>
            <w:r>
              <w:t>Salade César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53</w:t>
            </w:r>
          </w:p>
        </w:tc>
      </w:tr>
      <w:tr>
        <w:tc>
          <w:tcPr>
            <w:tcW w:type="dxa" w:w="1080"/>
          </w:tcPr>
          <w:p>
            <w:r>
              <w:t>401</w:t>
            </w:r>
          </w:p>
        </w:tc>
        <w:tc>
          <w:tcPr>
            <w:tcW w:type="dxa" w:w="1080"/>
          </w:tcPr>
          <w:p>
            <w:r>
              <w:t>Bol chili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91</w:t>
            </w:r>
          </w:p>
        </w:tc>
      </w:tr>
      <w:tr>
        <w:tc>
          <w:tcPr>
            <w:tcW w:type="dxa" w:w="1080"/>
          </w:tcPr>
          <w:p>
            <w:r>
              <w:t>501</w:t>
            </w:r>
          </w:p>
        </w:tc>
        <w:tc>
          <w:tcPr>
            <w:tcW w:type="dxa" w:w="1080"/>
          </w:tcPr>
          <w:p>
            <w:r>
              <w:t>Cola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228</w:t>
            </w:r>
          </w:p>
        </w:tc>
      </w:tr>
      <w:tr>
        <w:tc>
          <w:tcPr>
            <w:tcW w:type="dxa" w:w="1080"/>
          </w:tcPr>
          <w:p>
            <w:r>
              <w:t>502</w:t>
            </w:r>
          </w:p>
        </w:tc>
        <w:tc>
          <w:tcPr>
            <w:tcW w:type="dxa" w:w="1080"/>
          </w:tcPr>
          <w:p>
            <w:r>
              <w:t>Eau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75</w:t>
            </w:r>
          </w:p>
        </w:tc>
      </w:tr>
    </w:tbl>
    <w:p/>
    <w:p>
      <w:r>
        <w:t>Usage idéal approximatif bœuf burger (item Bœuf haché 80/20) : (140 + 63) boulettes × 77 g ≈ 15 631 g, plus chili et autres recettes.</w:t>
      </w:r>
    </w:p>
    <w:p>
      <w:pPr>
        <w:pStyle w:val="Heading1"/>
      </w:pPr>
      <w:r>
        <w:t>6. Pertes — impact attendu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Effet sur Usage Summary</w:t>
            </w:r>
          </w:p>
        </w:tc>
      </w:tr>
      <w:tr>
        <w:tc>
          <w:tcPr>
            <w:tcW w:type="dxa" w:w="2880"/>
          </w:tcPr>
          <w:p>
            <w:r>
              <w:t>Mardi</w:t>
            </w:r>
          </w:p>
        </w:tc>
        <w:tc>
          <w:tcPr>
            <w:tcW w:type="dxa" w:w="2880"/>
          </w:tcPr>
          <w:p>
            <w:r>
              <w:t>Laitue 500 g</w:t>
            </w:r>
          </w:p>
        </w:tc>
        <w:tc>
          <w:tcPr>
            <w:tcW w:type="dxa" w:w="2880"/>
          </w:tcPr>
          <w:p>
            <w:r>
              <w:t>Actual &gt; Ideal sur laitue ; écart positif</w:t>
            </w:r>
          </w:p>
        </w:tc>
      </w:tr>
      <w:tr>
        <w:tc>
          <w:tcPr>
            <w:tcW w:type="dxa" w:w="2880"/>
          </w:tcPr>
          <w:p>
            <w:r>
              <w:t>Mercredi</w:t>
            </w:r>
          </w:p>
        </w:tc>
        <w:tc>
          <w:tcPr>
            <w:tcW w:type="dxa" w:w="2880"/>
          </w:tcPr>
          <w:p>
            <w:r>
              <w:t>Frites prep 400 g</w:t>
            </w:r>
          </w:p>
        </w:tc>
        <w:tc>
          <w:tcPr>
            <w:tcW w:type="dxa" w:w="2880"/>
          </w:tcPr>
          <w:p>
            <w:r>
              <w:t>Actual prep frites augmente</w:t>
            </w:r>
          </w:p>
        </w:tc>
      </w:tr>
      <w:tr>
        <w:tc>
          <w:tcPr>
            <w:tcW w:type="dxa" w:w="2880"/>
          </w:tcPr>
          <w:p>
            <w:r>
              <w:t>Jeudi</w:t>
            </w:r>
          </w:p>
        </w:tc>
        <w:tc>
          <w:tcPr>
            <w:tcW w:type="dxa" w:w="2880"/>
          </w:tcPr>
          <w:p>
            <w:r>
              <w:t>Chili 800 g</w:t>
            </w:r>
          </w:p>
        </w:tc>
        <w:tc>
          <w:tcPr>
            <w:tcW w:type="dxa" w:w="2880"/>
          </w:tcPr>
          <w:p>
            <w:r>
              <w:t>Perte prep ; shelf life expirée</w:t>
            </w:r>
          </w:p>
        </w:tc>
      </w:tr>
      <w:tr>
        <w:tc>
          <w:tcPr>
            <w:tcW w:type="dxa" w:w="2880"/>
          </w:tcPr>
          <w:p>
            <w:r>
              <w:t>Vendredi</w:t>
            </w:r>
          </w:p>
        </w:tc>
        <w:tc>
          <w:tcPr>
            <w:tcW w:type="dxa" w:w="2880"/>
          </w:tcPr>
          <w:p>
            <w:r>
              <w:t>Pain × 6</w:t>
            </w:r>
          </w:p>
        </w:tc>
        <w:tc>
          <w:tcPr>
            <w:tcW w:type="dxa" w:w="2880"/>
          </w:tcPr>
          <w:p>
            <w:r>
              <w:t>Actual pain &gt; ideal proportionnel</w:t>
            </w:r>
          </w:p>
        </w:tc>
      </w:tr>
    </w:tbl>
    <w:p/>
    <w:p>
      <w:pPr>
        <w:pStyle w:val="Heading1"/>
      </w:pPr>
      <w:r>
        <w:t>7. Emplacements de stock — réponses</w:t>
      </w:r>
    </w:p>
    <w:p>
      <w:pPr>
        <w:pStyle w:val="ListBullet"/>
      </w:pPr>
      <w:r>
        <w:t>Primary = emplacement de référence pour commandes et total consolidé.</w:t>
      </w:r>
    </w:p>
    <w:p>
      <w:pPr>
        <w:pStyle w:val="ListBullet"/>
      </w:pPr>
      <w:r>
        <w:t>Secondary = où le stock est aussi physiquement (comptage par Location).</w:t>
      </w:r>
    </w:p>
    <w:p>
      <w:pPr>
        <w:pStyle w:val="ListBullet"/>
      </w:pPr>
      <w:r>
        <w:t>Déplacer physiquement du stock entre armoires ne crée pas de transaction OC : seul le comptage par emplacement reflète la réalité.</w:t>
      </w:r>
    </w:p>
    <w:p>
      <w:pPr>
        <w:pStyle w:val="ListBullet"/>
      </w:pPr>
      <w:r>
        <w:t>Tri Location à l'inventaire : feuille Réfrigérateur, puis Congélateur, etc.</w:t>
      </w:r>
    </w:p>
    <w:p>
      <w:pPr>
        <w:pStyle w:val="Heading1"/>
      </w:pPr>
      <w:r>
        <w:t>8. Transferts entre établissements — flux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Étape</w:t>
            </w:r>
          </w:p>
        </w:tc>
        <w:tc>
          <w:tcPr>
            <w:tcW w:type="dxa" w:w="2160"/>
          </w:tcPr>
          <w:p>
            <w:r>
              <w:t>Magasin</w:t>
            </w:r>
          </w:p>
        </w:tc>
        <w:tc>
          <w:tcPr>
            <w:tcW w:type="dxa" w:w="2160"/>
          </w:tcPr>
          <w:p>
            <w:r>
              <w:t>Menu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Restaurant</w:t>
            </w:r>
          </w:p>
        </w:tc>
        <w:tc>
          <w:tcPr>
            <w:tcW w:type="dxa" w:w="2160"/>
          </w:tcPr>
          <w:p>
            <w:r>
              <w:t>Stock Transfer → Request Stock</w:t>
            </w:r>
          </w:p>
        </w:tc>
        <w:tc>
          <w:tcPr>
            <w:tcW w:type="dxa" w:w="2160"/>
          </w:tcPr>
          <w:p>
            <w:r>
              <w:t>Demande bœuf, pommes, cola à l'entrepôt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Entrepôt</w:t>
            </w:r>
          </w:p>
        </w:tc>
        <w:tc>
          <w:tcPr>
            <w:tcW w:type="dxa" w:w="2160"/>
          </w:tcPr>
          <w:p>
            <w:r>
              <w:t>Approve Requests</w:t>
            </w:r>
          </w:p>
        </w:tc>
        <w:tc>
          <w:tcPr>
            <w:tcW w:type="dxa" w:w="2160"/>
          </w:tcPr>
          <w:p>
            <w:r>
              <w:t>Approuve la demande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Entrepôt</w:t>
            </w:r>
          </w:p>
        </w:tc>
        <w:tc>
          <w:tcPr>
            <w:tcW w:type="dxa" w:w="2160"/>
          </w:tcPr>
          <w:p>
            <w:r>
              <w:t>Fulfill Requisitions</w:t>
            </w:r>
          </w:p>
        </w:tc>
        <w:tc>
          <w:tcPr>
            <w:tcW w:type="dxa" w:w="2160"/>
          </w:tcPr>
          <w:p>
            <w:r>
              <w:t>Expédie (partiel si stock insuffisant → backorder)</w:t>
            </w:r>
          </w:p>
        </w:tc>
      </w:tr>
      <w:tr>
        <w:tc>
          <w:tcPr>
            <w:tcW w:type="dxa" w:w="2160"/>
          </w:tcPr>
          <w:p>
            <w:r>
              <w:t>Alt.</w:t>
            </w:r>
          </w:p>
        </w:tc>
        <w:tc>
          <w:tcPr>
            <w:tcW w:type="dxa" w:w="2160"/>
          </w:tcPr>
          <w:p>
            <w:r>
              <w:t>Entrepôt</w:t>
            </w:r>
          </w:p>
        </w:tc>
        <w:tc>
          <w:tcPr>
            <w:tcW w:type="dxa" w:w="2160"/>
          </w:tcPr>
          <w:p>
            <w:r>
              <w:t>Transfers → New</w:t>
            </w:r>
          </w:p>
        </w:tc>
        <w:tc>
          <w:tcPr>
            <w:tcW w:type="dxa" w:w="2160"/>
          </w:tcPr>
          <w:p>
            <w:r>
              <w:t>Transfert direct sans réquisition</w:t>
            </w:r>
          </w:p>
        </w:tc>
      </w:tr>
    </w:tbl>
    <w:p/>
    <w:p>
      <w:r>
        <w:t>Après fulfill : stock ↓ entrepôt, stock ↑ restaurant. Les deux magasins doivent partager les mêmes items (Item and Store Management).</w:t>
      </w:r>
    </w:p>
    <w:p>
      <w:pPr>
        <w:pStyle w:val="Heading1"/>
      </w:pPr>
      <w:r>
        <w:t>9. Usage Summary — réponses types</w:t>
      </w:r>
    </w:p>
    <w:p>
      <w:pPr>
        <w:pStyle w:val="ListBullet"/>
      </w:pPr>
      <w:r>
        <w:t>Plus grand écart $US : souvent bœuf haché ou pommes de terre (volume + ventes élevées).</w:t>
      </w:r>
    </w:p>
    <w:p>
      <w:pPr>
        <w:pStyle w:val="ListBullet"/>
      </w:pPr>
      <w:r>
        <w:t>Ideal = 0, Actual &gt; 0 : item sans recette liée ou Actualize activé (ex. huile si non liée aux frites).</w:t>
      </w:r>
    </w:p>
    <w:p>
      <w:pPr>
        <w:pStyle w:val="ListBullet"/>
      </w:pPr>
      <w:r>
        <w:t>Food cost global : depend du mix ventes ; comparer catégorie Food seule.</w:t>
      </w:r>
    </w:p>
    <w:p>
      <w:pPr>
        <w:pStyle w:val="ListBullet"/>
      </w:pPr>
      <w:r>
        <w:t>Drill-down Purchases : doit lister factures Distrib. Caraïbes, Boulangerie Pétion, etc.</w:t>
      </w:r>
    </w:p>
    <w:p>
      <w:pPr>
        <w:pStyle w:val="ListBullet"/>
      </w:pPr>
      <w:r>
        <w:t>Drill-down Ideal : burger → products 101/102 ; frites → product 201.</w:t>
      </w:r>
    </w:p>
    <w:p>
      <w:pPr>
        <w:pStyle w:val="Heading1"/>
      </w:pPr>
      <w:r>
        <w:t>10. Défis bonus — solutions</w:t>
      </w:r>
    </w:p>
    <w:p>
      <w:pPr>
        <w:pStyle w:val="Heading2"/>
      </w:pPr>
      <w:r>
        <w:t>Défi A</w:t>
      </w:r>
    </w:p>
    <w:p>
      <w:r>
        <w:t>Inventory → Adjust Inventory → ouvrir l'inventaire d'ouverture ou le dernier → corriger pommes de terre 2 cs → 1 cs → Save.</w:t>
      </w:r>
    </w:p>
    <w:p>
      <w:pPr>
        <w:pStyle w:val="Heading2"/>
      </w:pPr>
      <w:r>
        <w:t>Défi B</w:t>
      </w:r>
    </w:p>
    <w:p>
      <w:r>
        <w:t>Modifier recette Burger classique (+10 g bacon ou 1 tranche) → Sales → Rerun Sales Mix sur la période.</w:t>
      </w:r>
    </w:p>
    <w:p>
      <w:pPr>
        <w:pStyle w:val="Heading2"/>
      </w:pPr>
      <w:r>
        <w:t>Défi C</w:t>
      </w:r>
    </w:p>
    <w:p>
      <w:r>
        <w:t>Miscellaneous → Item Management → Eau → décocher Active → Save. Historique ventes conservé.</w:t>
      </w:r>
    </w:p>
    <w:p>
      <w:pPr>
        <w:pStyle w:val="Heading2"/>
      </w:pPr>
      <w:r>
        <w:t>Défi D</w:t>
      </w:r>
    </w:p>
    <w:p>
      <w:r>
        <w:t>Corriger prix bœuf sur item → Preferences → Inventory → Last Cost → ajuster comptage inventaire (1→0→1) → Summarize → Usage Summary.</w:t>
      </w:r>
    </w:p>
    <w:p>
      <w:pPr>
        <w:pStyle w:val="Heading1"/>
      </w:pPr>
      <w:r>
        <w:t>Annexe — Sortie brute du calculateur</w:t>
      </w:r>
    </w:p>
    <w:p>
      <w:r>
        <w:t>=== COÛTS UNITAIRES ITEMS ===</w:t>
      </w:r>
    </w:p>
    <w:p>
      <w:r>
        <w:t>Pain burger: 0.200000 $ / chacun</w:t>
      </w:r>
    </w:p>
    <w:p>
      <w:r>
        <w:t>Bœuf 80/20: 0.008400 $ / g</w:t>
      </w:r>
    </w:p>
    <w:p>
      <w:r>
        <w:t>Bacon: 0.295056 $ / tranche</w:t>
      </w:r>
    </w:p>
    <w:p>
      <w:r>
        <w:t>Mayonnaise: 0.003175 $ / ml</w:t>
      </w:r>
    </w:p>
    <w:p>
      <w:r>
        <w:t>Ketchup: 0.001879 $ / ml</w:t>
      </w:r>
    </w:p>
    <w:p>
      <w:r>
        <w:t>Pommes de terre: 0.001141 $ / g</w:t>
      </w:r>
    </w:p>
    <w:p>
      <w:r>
        <w:t>Huile friture: 0.002375 $ / ml</w:t>
      </w:r>
    </w:p>
    <w:p>
      <w:r>
        <w:t>Sel: 0.001750 $ / g</w:t>
      </w:r>
    </w:p>
    <w:p>
      <w:r>
        <w:t>Laitue: 0.006222 $ / g</w:t>
      </w:r>
    </w:p>
    <w:p>
      <w:r>
        <w:t>Parmesan: 0.012000 $ / g</w:t>
      </w:r>
    </w:p>
    <w:p>
      <w:r>
        <w:t>Croûtons: 0.008000 $ / g</w:t>
      </w:r>
    </w:p>
    <w:p>
      <w:r>
        <w:t>César dressing: 0.003439 $ / ml</w:t>
      </w:r>
    </w:p>
    <w:p>
      <w:r>
        <w:t>Bœuf chili: 0.008000 $ / g</w:t>
      </w:r>
    </w:p>
    <w:p>
      <w:r>
        <w:t>Haricots secs: 0.002750 $ / g</w:t>
      </w:r>
    </w:p>
    <w:p>
      <w:r>
        <w:t>Tomates: 0.004409 $ / g</w:t>
      </w:r>
    </w:p>
    <w:p>
      <w:r>
        <w:t>Oignons: 0.001804 $ / g</w:t>
      </w:r>
    </w:p>
    <w:p>
      <w:r>
        <w:t>Boîte burger: 0.090000 $ / chacun</w:t>
      </w:r>
    </w:p>
    <w:p>
      <w:r>
        <w:t>Serviette: 0.007000 $ / chacun</w:t>
      </w:r>
    </w:p>
    <w:p>
      <w:r>
        <w:t>Fourchette: 0.012000 $ / chacun</w:t>
      </w:r>
    </w:p>
    <w:p>
      <w:r>
        <w:t>Cola: 0.500000 $ / chacun</w:t>
      </w:r>
    </w:p>
    <w:p>
      <w:r>
        <w:t>Eau: 0.333333 $ / chacun</w:t>
      </w:r>
    </w:p>
    <w:p/>
    <w:p>
      <w:r>
        <w:t>=== PREPS ===</w:t>
      </w:r>
    </w:p>
    <w:p>
      <w:r>
        <w:t>Boulette 80 g: 0.6520 $</w:t>
      </w:r>
    </w:p>
    <w:p>
      <w:r>
        <w:t>Frites (coût/g sortie): 0.001567 $/g</w:t>
      </w:r>
    </w:p>
    <w:p>
      <w:r>
        <w:t>Sauce burger (coût/ml): 0.003069 $/ml</w:t>
      </w:r>
    </w:p>
    <w:p>
      <w:r>
        <w:t>Chili (coût/g): 0.003090 $/g</w:t>
      </w:r>
    </w:p>
    <w:p/>
    <w:p>
      <w:r>
        <w:t>=== PRODUCTS ===</w:t>
      </w:r>
    </w:p>
    <w:p>
      <w:r>
        <w:t>Burger classique: coût 1.1274 $ | prix 14.95 $ | food cost 7.5 %</w:t>
      </w:r>
    </w:p>
    <w:p>
      <w:r>
        <w:t>Burger bacon: coût 1.7175 $ | prix 16.95 $ | food cost 10.1 %</w:t>
      </w:r>
    </w:p>
    <w:p>
      <w:r>
        <w:t>Frites moyennes: coût 0.3204 $ | prix 5.50 $ | food cost 5.8 %</w:t>
      </w:r>
    </w:p>
    <w:p>
      <w:r>
        <w:t>Salade César: coût 1.4281 $ | prix 13.50 $ | food cost 10.6 %</w:t>
      </w:r>
    </w:p>
    <w:p>
      <w:r>
        <w:t>Bol chili: coût 1.2482 $ | prix 9.95 $ | food cost 12.5 %</w:t>
      </w:r>
    </w:p>
    <w:p>
      <w:r>
        <w:t>Cola: coût 0.5000 $ | prix 3.25 $ | food cost 15.4 %</w:t>
      </w:r>
    </w:p>
    <w:p>
      <w:r>
        <w:t>Eau: coût 0.3333 $ | prix 2.75 $ | food cost 12.1 %</w:t>
      </w:r>
    </w:p>
    <w:p/>
    <w:p>
      <w:r>
        <w:t>=== VENTES HEBDO (quantités) ===</w:t>
      </w:r>
    </w:p>
    <w:p>
      <w:r>
        <w:t>Lundi: 140 transactions produit</w:t>
      </w:r>
    </w:p>
    <w:p>
      <w:r>
        <w:t>Mardi: 163 transactions produit</w:t>
      </w:r>
    </w:p>
    <w:p>
      <w:r>
        <w:t>Mercredi: 138 transactions produit</w:t>
      </w:r>
    </w:p>
    <w:p>
      <w:r>
        <w:t>Jeudi: 178 transactions produit</w:t>
      </w:r>
    </w:p>
    <w:p>
      <w:r>
        <w:t>Vendredi: 209 transactions produit</w:t>
      </w:r>
    </w:p>
    <w:p>
      <w:r>
        <w:t>Totaux semaine:</w:t>
      </w:r>
    </w:p>
    <w:p>
      <w:r>
        <w:t xml:space="preserve">  POS 101 Burger classique: 140</w:t>
      </w:r>
    </w:p>
    <w:p>
      <w:r>
        <w:t xml:space="preserve">  POS 102 Burger bacon: 63</w:t>
      </w:r>
    </w:p>
    <w:p>
      <w:r>
        <w:t xml:space="preserve">  POS 201 Frites moyennes: 178</w:t>
      </w:r>
    </w:p>
    <w:p>
      <w:r>
        <w:t xml:space="preserve">  POS 301 Salade César: 53</w:t>
      </w:r>
    </w:p>
    <w:p>
      <w:r>
        <w:t xml:space="preserve">  POS 401 Bol chili: 91</w:t>
      </w:r>
    </w:p>
    <w:p>
      <w:r>
        <w:t xml:space="preserve">  POS 501 Cola: 228</w:t>
      </w:r>
    </w:p>
    <w:p>
      <w:r>
        <w:t xml:space="preserve">  POS 502 Eau: 75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