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B1" w:rsidRPr="00F30E50" w:rsidRDefault="004055B1" w:rsidP="004055B1">
      <w:pPr>
        <w:pStyle w:val="a3"/>
        <w:spacing w:before="0" w:beforeAutospacing="0" w:after="150" w:afterAutospacing="0" w:line="422" w:lineRule="atLeast"/>
        <w:jc w:val="center"/>
        <w:rPr>
          <w:rFonts w:ascii="Arial" w:hAnsi="Arial" w:cs="Arial" w:hint="eastAsia"/>
          <w:b/>
          <w:color w:val="000000"/>
        </w:rPr>
      </w:pPr>
      <w:r w:rsidRPr="00F30E50">
        <w:rPr>
          <w:rFonts w:ascii="Arial" w:hAnsi="Arial" w:cs="Arial" w:hint="eastAsia"/>
          <w:b/>
          <w:color w:val="000000"/>
        </w:rPr>
        <w:t>心理资本评估表</w:t>
      </w:r>
    </w:p>
    <w:p w:rsidR="004055B1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</w:p>
    <w:p w:rsidR="004055B1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下面有一些句子，它们描述了你目前可能是如何看待自己的。请采用下面的量表判断你同意或者不同意这些描述的程度。</w:t>
      </w:r>
    </w:p>
    <w:p w:rsidR="004055B1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＝非常不同意；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＝不同意；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＝有点不同意；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＝有点同意；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＝同意；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＝非常同意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我相信自己能分析长远的问题，并找到解决方案。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2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与管理层开会时，在陈述自己工作范围之内的事情方面我很自信。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3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我相信自己对公司战略的讨论有贡献。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4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在我的工作范围内，我相信自己能够帮助设定目标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目的。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5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我相信自己能够与公司外部的人（比如，供应商，客户）联系，并讨论问题。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6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我相信自己能够向一群同事陈述信息。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7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如果我发现自己在工作中陷入了困境，我能想出很多办法来摆脱出来。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8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目前，我在精力饱满地完成自己的工作目标。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9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任何问题都有很多解决方法。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10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眼前，我认为自己在工作上相当成功。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11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我能想出很多办法来实现我目前的工作目标。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12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目前，我正在实现我为自己设定的工作目标。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13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在工作中遇到挫折时，我很难从中恢复过来，并继续前进。（</w:t>
      </w: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）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14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在工作中，我无论如何都会去解决遇到的难题。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15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在工作中如果不得不去做，可以说，我也能独立应战。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16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我通常对工作中的压力能泰然处之。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17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因为以前经历过很多磨难，所以我现在能挺过工作上的困难时期。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18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在我目前的工作中，我感觉自己能同时处理很多事情。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19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在工作中，当遇到不确定的事情时，我通常期盼最好的结果。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lastRenderedPageBreak/>
        <w:t>20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如果某件事情会出错，即使我明智地工作，它也会出错（</w:t>
      </w: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21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对自己的工作，我总是看到事情光明的一面。</w:t>
      </w:r>
    </w:p>
    <w:p w:rsidR="00F30E50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22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对我的工作未来会发生什么，我是乐观的。</w:t>
      </w:r>
      <w:r>
        <w:rPr>
          <w:rFonts w:ascii="Arial" w:hAnsi="Arial" w:cs="Arial"/>
          <w:color w:val="000000"/>
        </w:rPr>
        <w:t>23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在我目前的工作中，事情从来没有像我希望的那样发展。（</w:t>
      </w: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）</w:t>
      </w:r>
    </w:p>
    <w:p w:rsidR="004055B1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</w:t>
      </w:r>
      <w:r w:rsidR="00F30E50"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工作时，我总相信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黑暗的背后就是光明，不用悲观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。</w:t>
      </w:r>
    </w:p>
    <w:p w:rsidR="004055B1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自我效能：</w:t>
      </w:r>
      <w:r>
        <w:rPr>
          <w:rFonts w:ascii="Arial" w:hAnsi="Arial" w:cs="Arial"/>
          <w:color w:val="000000"/>
        </w:rPr>
        <w:t>1-6</w:t>
      </w:r>
      <w:r>
        <w:rPr>
          <w:rFonts w:ascii="Arial" w:hAnsi="Arial" w:cs="Arial"/>
          <w:color w:val="000000"/>
        </w:rPr>
        <w:t>道题；希望：</w:t>
      </w:r>
      <w:r>
        <w:rPr>
          <w:rFonts w:ascii="Arial" w:hAnsi="Arial" w:cs="Arial"/>
          <w:color w:val="000000"/>
        </w:rPr>
        <w:t>7-12</w:t>
      </w:r>
      <w:r>
        <w:rPr>
          <w:rFonts w:ascii="Arial" w:hAnsi="Arial" w:cs="Arial"/>
          <w:color w:val="000000"/>
        </w:rPr>
        <w:t>道题；韧性：</w:t>
      </w:r>
      <w:r>
        <w:rPr>
          <w:rFonts w:ascii="Arial" w:hAnsi="Arial" w:cs="Arial"/>
          <w:color w:val="000000"/>
        </w:rPr>
        <w:t>13-18</w:t>
      </w:r>
      <w:r>
        <w:rPr>
          <w:rFonts w:ascii="Arial" w:hAnsi="Arial" w:cs="Arial"/>
          <w:color w:val="000000"/>
        </w:rPr>
        <w:t>道题；乐观：</w:t>
      </w:r>
      <w:r>
        <w:rPr>
          <w:rFonts w:ascii="Arial" w:hAnsi="Arial" w:cs="Arial"/>
          <w:color w:val="000000"/>
        </w:rPr>
        <w:t>19-24</w:t>
      </w:r>
      <w:r>
        <w:rPr>
          <w:rFonts w:ascii="Arial" w:hAnsi="Arial" w:cs="Arial"/>
          <w:color w:val="000000"/>
        </w:rPr>
        <w:t>道题</w:t>
      </w:r>
    </w:p>
    <w:p w:rsidR="004055B1" w:rsidRDefault="004055B1" w:rsidP="004055B1">
      <w:pPr>
        <w:pStyle w:val="a3"/>
        <w:spacing w:before="0" w:beforeAutospacing="0" w:after="150" w:afterAutospacing="0" w:line="42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注释：</w:t>
      </w: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代表该题需要反向计分</w:t>
      </w:r>
    </w:p>
    <w:p w:rsidR="004055B1" w:rsidRPr="004055B1" w:rsidRDefault="004055B1"/>
    <w:sectPr w:rsidR="004055B1" w:rsidRPr="004055B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21" w:rsidRDefault="00DC4421" w:rsidP="00F30E50">
      <w:r>
        <w:separator/>
      </w:r>
    </w:p>
  </w:endnote>
  <w:endnote w:type="continuationSeparator" w:id="1">
    <w:p w:rsidR="00DC4421" w:rsidRDefault="00DC4421" w:rsidP="00F30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E50" w:rsidRDefault="00F30E50">
    <w:pPr>
      <w:pStyle w:val="a5"/>
      <w:jc w:val="center"/>
    </w:pPr>
    <w:fldSimple w:instr=" PAGE   \* MERGEFORMAT ">
      <w:r w:rsidRPr="00F30E50">
        <w:rPr>
          <w:noProof/>
          <w:lang w:val="zh-CN"/>
        </w:rPr>
        <w:t>1</w:t>
      </w:r>
    </w:fldSimple>
  </w:p>
  <w:p w:rsidR="00F30E50" w:rsidRDefault="00F30E5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21" w:rsidRDefault="00DC4421" w:rsidP="00F30E50">
      <w:r>
        <w:separator/>
      </w:r>
    </w:p>
  </w:footnote>
  <w:footnote w:type="continuationSeparator" w:id="1">
    <w:p w:rsidR="00DC4421" w:rsidRDefault="00DC4421" w:rsidP="00F30E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5B1"/>
    <w:rsid w:val="004055B1"/>
    <w:rsid w:val="00DC4421"/>
    <w:rsid w:val="00F3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4055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F3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0E5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3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5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心理资本评估表</dc:title>
  <dc:creator>唐思群</dc:creator>
  <cp:lastModifiedBy>User</cp:lastModifiedBy>
  <cp:revision>2</cp:revision>
  <dcterms:created xsi:type="dcterms:W3CDTF">2021-06-26T13:36:00Z</dcterms:created>
  <dcterms:modified xsi:type="dcterms:W3CDTF">2021-06-26T13:36:00Z</dcterms:modified>
</cp:coreProperties>
</file>