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14"/>
          <w:sz-cs w:val="14"/>
          <w:i/>
        </w:rPr>
        <w:t xml:space="preserve">_________                                ________     ______             ______________                </w:t>
      </w:r>
    </w:p>
    <w:p>
      <w:pPr/>
      <w:r>
        <w:rPr>
          <w:rFonts w:ascii="Courier" w:hAnsi="Courier" w:cs="Courier"/>
          <w:sz w:val="14"/>
          <w:sz-cs w:val="14"/>
          <w:i/>
        </w:rPr>
        <w:t xml:space="preserve">______  /_____ ____________________      __  ___/________  /________________(_)_____  /____________    </w:t>
      </w:r>
    </w:p>
    <w:p>
      <w:pPr/>
      <w:r>
        <w:rPr>
          <w:rFonts w:ascii="Courier" w:hAnsi="Courier" w:cs="Courier"/>
          <w:sz w:val="14"/>
          <w:sz-cs w:val="14"/>
          <w:i/>
        </w:rPr>
        <w:t xml:space="preserve">___ _  /_  __ `/_  ___/  __ \_  __ \     _____ \_  ___/_  __ \_  __ \  _ \_  /_  __  /_  _ \_  ___/    </w:t>
      </w:r>
    </w:p>
    <w:p>
      <w:pPr/>
      <w:r>
        <w:rPr>
          <w:rFonts w:ascii="Courier" w:hAnsi="Courier" w:cs="Courier"/>
          <w:sz w:val="14"/>
          <w:sz-cs w:val="14"/>
          <w:i/>
        </w:rPr>
        <w:t xml:space="preserve">/ /_/ / / /_/ /_(__  )/ /_/ /  / / /     ____/ // /__ _  / / /  / / /  __/  / / /_/ / /  __/  /        </w:t>
      </w:r>
    </w:p>
    <w:p>
      <w:pPr/>
      <w:r>
        <w:rPr>
          <w:rFonts w:ascii="Courier" w:hAnsi="Courier" w:cs="Courier"/>
          <w:sz w:val="14"/>
          <w:sz-cs w:val="14"/>
          <w:i/>
        </w:rPr>
        <w:t xml:space="preserve">\____/  \__,_/ /____/ \____//_/ /_/      /____/ \___/ /_/ /_//_/ /_/\___//_/  \__,_/  \___//_/         </w:t>
      </w:r>
    </w:p>
    <w:p>
      <w:pPr/>
      <w:r>
        <w:rPr>
          <w:rFonts w:ascii="Courier" w:hAnsi="Courier" w:cs="Courier"/>
          <w:sz w:val="14"/>
          <w:sz-cs w:val="14"/>
          <w:i/>
        </w:rPr>
        <w:t xml:space="preserve">                                                                                                       </w:t>
      </w:r>
    </w:p>
    <w:p>
      <w:pPr/>
      <w:r>
        <w:rPr>
          <w:rFonts w:ascii="Helvetica" w:hAnsi="Helvetica" w:cs="Helvetica"/>
          <w:sz w:val="18"/>
          <w:sz-cs w:val="18"/>
          <w:i/>
        </w:rPr>
        <w:t xml:space="preserve"/>
        <w:br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Rockwell" w:hAnsi="Rockwell" w:cs="Rockwell"/>
          <w:sz w:val="36"/>
          <w:sz-cs w:val="36"/>
          <w:i/>
        </w:rPr>
        <w:t xml:space="preserve">`A thousand words will not leave so deep an impression as one deed.` </w:t>
      </w:r>
    </w:p>
    <w:p>
      <w:pPr/>
      <w:r>
        <w:rPr>
          <w:rFonts w:ascii="Rockwell" w:hAnsi="Rockwell" w:cs="Rockwell"/>
          <w:sz w:val="36"/>
          <w:sz-cs w:val="36"/>
          <w:i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36"/>
          <w:sz-cs w:val="36"/>
          <w:i/>
        </w:rPr>
        <w:t xml:space="preserve">- Henrik Ibsen</w:t>
      </w:r>
      <w:r>
        <w:rPr>
          <w:rFonts w:ascii="Rockwell" w:hAnsi="Rockwell" w:cs="Rockwell"/>
          <w:sz w:val="36"/>
          <w:sz-cs w:val="36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Hello and thank you for stopping by.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I am a multi-faceted creator of dynamic and cathartic content across a wide spectrum of media formats.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I have had the great fortune to be able to live and work all over this earth, and have truly cherished the collaborations I have facilitated along the way. 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Have a look to see where I've been and what I've been up to over the years... 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(p.s. the traffic data is real-time and provided by mapbox in case you happened to be wondering about the road conditions :)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Bryant-Lake Bowl // Minneapolis, Minnesota</w:t>
      </w:r>
    </w:p>
    <w:p>
      <w:pPr/>
      <w:r>
        <w:rPr>
          <w:rFonts w:ascii="Menlo" w:hAnsi="Menlo" w:cs="Menlo"/>
          <w:sz w:val="24"/>
          <w:sz-cs w:val="24"/>
        </w:rPr>
        <w:t xml:space="preserve">Theater Technician</w:t>
      </w:r>
    </w:p>
    <w:p>
      <w:pPr/>
      <w:r>
        <w:rPr>
          <w:rFonts w:ascii="Menlo" w:hAnsi="Menlo" w:cs="Menlo"/>
          <w:sz w:val="24"/>
          <w:sz-cs w:val="24"/>
        </w:rPr>
        <w:t xml:space="preserve">2007.07.01 - 2008.10.01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Designed and managed light and sound technical production for plays, dance performances, concerts, and business conferences at a busy 100 seat venue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Worked collaboratively with clients to determine and implement desired technical aspects for scheduled performances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Assisted with the maintenance and general upkeep of the theatre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Guthrie Theater // Minneapolis, Minnesota</w:t>
      </w:r>
    </w:p>
    <w:p>
      <w:pPr/>
      <w:r>
        <w:rPr>
          <w:rFonts w:ascii="Menlo" w:hAnsi="Menlo" w:cs="Menlo"/>
          <w:sz w:val="24"/>
          <w:sz-cs w:val="24"/>
        </w:rPr>
        <w:t xml:space="preserve">Stage Door Receptionist</w:t>
      </w:r>
    </w:p>
    <w:p>
      <w:pPr/>
      <w:r>
        <w:rPr>
          <w:rFonts w:ascii="Menlo" w:hAnsi="Menlo" w:cs="Menlo"/>
          <w:sz w:val="24"/>
          <w:sz-cs w:val="24"/>
        </w:rPr>
        <w:t xml:space="preserve">2007.07.01 - 2008.07.01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Responsible for facilitating entrance and exit of all artists, actors and employees into the largest regional theater in America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Carried out all administrative duties, including sorting and sending mail, fielding calls, and handling all customer inquiries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Remained vigilant and enforced security in a high-profile environment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CBS Interactive // London, United Kingdom</w:t>
      </w:r>
    </w:p>
    <w:p>
      <w:pPr/>
      <w:r>
        <w:rPr>
          <w:rFonts w:ascii="Menlo" w:hAnsi="Menlo" w:cs="Menlo"/>
          <w:sz w:val="24"/>
          <w:sz-cs w:val="24"/>
        </w:rPr>
        <w:t xml:space="preserve">Call Centre Representative</w:t>
      </w:r>
    </w:p>
    <w:p>
      <w:pPr/>
      <w:r>
        <w:rPr>
          <w:rFonts w:ascii="Menlo" w:hAnsi="Menlo" w:cs="Menlo"/>
          <w:sz w:val="24"/>
          <w:sz-cs w:val="24"/>
        </w:rPr>
        <w:t xml:space="preserve">2009.01.01 - 2010.07.01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Contacted IT department heads on behalf of EMC, a Fortune 500 company responsible for implementing IT solutions across a broad spectrum of global industry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Employed numerous conversational tactics to aid in the dissemination of preeminent and marketable product knowledge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Vinyl Pimp // London, United Kingdom</w:t>
      </w:r>
    </w:p>
    <w:p>
      <w:pPr/>
      <w:r>
        <w:rPr>
          <w:rFonts w:ascii="Menlo" w:hAnsi="Menlo" w:cs="Menlo"/>
          <w:sz w:val="24"/>
          <w:sz-cs w:val="24"/>
        </w:rPr>
        <w:t xml:space="preserve">Resident Adviser</w:t>
      </w:r>
    </w:p>
    <w:p>
      <w:pPr/>
      <w:r>
        <w:rPr>
          <w:rFonts w:ascii="Menlo" w:hAnsi="Menlo" w:cs="Menlo"/>
          <w:sz w:val="24"/>
          <w:sz-cs w:val="24"/>
        </w:rPr>
        <w:t xml:space="preserve">2008.11.01 - 2010.06.01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Assisted in the day-to-day operations involved in running an online used record shop based in Hackney Wick, London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Developed cutting edge database and asset management resources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Maintained and developed website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Assisted in advertising and running events used to promote the company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Resources for the Future // Washington, Distict of Columbia</w:t>
      </w:r>
    </w:p>
    <w:p>
      <w:pPr/>
      <w:r>
        <w:rPr>
          <w:rFonts w:ascii="Menlo" w:hAnsi="Menlo" w:cs="Menlo"/>
          <w:sz w:val="24"/>
          <w:sz-cs w:val="24"/>
        </w:rPr>
        <w:t xml:space="preserve">Online Communications/IT Helpdesk </w:t>
      </w:r>
    </w:p>
    <w:p>
      <w:pPr/>
      <w:r>
        <w:rPr>
          <w:rFonts w:ascii="Menlo" w:hAnsi="Menlo" w:cs="Menlo"/>
          <w:sz w:val="24"/>
          <w:sz-cs w:val="24"/>
        </w:rPr>
        <w:t xml:space="preserve">2010.10.01 - 2012.04.01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Responsible for maintaining and updating the Resources for the Future website employing numerous frameworks and database management schema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Produced, recorded, and edited audio and video podcasts and assisted in webcasting live events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Aggressively worked to expand Resources for the Future’s social media footprint across a wide array of platforms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Carried out administrative duties as front desk receptionist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Provided consistent and high level IT support for desktops and laptops in a Microsoft Windows environment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Maintained a powerful and adaptable inventory of equipment for computing applications ranging from high end shared statistical modeling applications to lightweight a/v/ presentation laptops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Actively engaged in systemwide antivirus surveillance, prevention, and damage mitigation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Hailley Howard Photography // Laguna Beach, California</w:t>
      </w:r>
    </w:p>
    <w:p>
      <w:pPr/>
      <w:r>
        <w:rPr>
          <w:rFonts w:ascii="Menlo" w:hAnsi="Menlo" w:cs="Menlo"/>
          <w:sz w:val="24"/>
          <w:sz-cs w:val="24"/>
        </w:rPr>
        <w:t xml:space="preserve">Assistant </w:t>
      </w:r>
    </w:p>
    <w:p>
      <w:pPr/>
      <w:r>
        <w:rPr>
          <w:rFonts w:ascii="Menlo" w:hAnsi="Menlo" w:cs="Menlo"/>
          <w:sz w:val="24"/>
          <w:sz-cs w:val="24"/>
        </w:rPr>
        <w:t xml:space="preserve">2014.03.01 - 2015.04.01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Provided assistance at professional photography shoots for fashion, weddings, portraiture, and editorial work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Digitally edited photographs through a plethora of software platforms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Maintained and developed a website while remaining eternally cognizant of shifting design and technological trends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Developed and implemented various social media initiatives in an effort to expand online brand presence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Assisted in the day-to-day operations involved with running a small business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Guitar Center // Lake Forest, California</w:t>
      </w:r>
    </w:p>
    <w:p>
      <w:pPr/>
      <w:r>
        <w:rPr>
          <w:rFonts w:ascii="Menlo" w:hAnsi="Menlo" w:cs="Menlo"/>
          <w:sz w:val="24"/>
          <w:sz-cs w:val="24"/>
        </w:rPr>
        <w:t xml:space="preserve">Sales Associate - Guitars </w:t>
      </w:r>
    </w:p>
    <w:p>
      <w:pPr/>
      <w:r>
        <w:rPr>
          <w:rFonts w:ascii="Menlo" w:hAnsi="Menlo" w:cs="Menlo"/>
          <w:sz w:val="24"/>
          <w:sz-cs w:val="24"/>
        </w:rPr>
        <w:t xml:space="preserve">2014.08.01 - 2016.02.01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Assess and triage customer service situations to maintain optimum sales efficiency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Set prices for used merchandise based on fluctuating market values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Developed effective logistical pathways to customer satisfaction in an environment in which time is the definitive commodity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If you've got time to lean, you've got time to clean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Amazon // Shakopee, Minnesota</w:t>
      </w:r>
    </w:p>
    <w:p>
      <w:pPr/>
      <w:r>
        <w:rPr>
          <w:rFonts w:ascii="Menlo" w:hAnsi="Menlo" w:cs="Menlo"/>
          <w:sz w:val="24"/>
          <w:sz-cs w:val="24"/>
        </w:rPr>
        <w:t xml:space="preserve">Material Sorter </w:t>
      </w:r>
    </w:p>
    <w:p>
      <w:pPr/>
      <w:r>
        <w:rPr>
          <w:rFonts w:ascii="Menlo" w:hAnsi="Menlo" w:cs="Menlo"/>
          <w:sz w:val="24"/>
          <w:sz-cs w:val="24"/>
        </w:rPr>
        <w:t xml:space="preserve">2016.08.01 - 2016.12.31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Physically manipulated packages from an unsorted, chaotic mess, to a logistically optimized state ready for delivery to customers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Developed and implemented best practices methodology in terms of visual signage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Development of `Best Practices` techniques and methods through dogged determination and harmonic acceptance 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UPS // Shakopee, Minnesota</w:t>
      </w:r>
    </w:p>
    <w:p>
      <w:pPr/>
      <w:r>
        <w:rPr>
          <w:rFonts w:ascii="Menlo" w:hAnsi="Menlo" w:cs="Menlo"/>
          <w:sz w:val="24"/>
          <w:sz-cs w:val="24"/>
        </w:rPr>
        <w:t xml:space="preserve">Pre-Load Package Handler </w:t>
      </w:r>
    </w:p>
    <w:p>
      <w:pPr/>
      <w:r>
        <w:rPr>
          <w:rFonts w:ascii="Menlo" w:hAnsi="Menlo" w:cs="Menlo"/>
          <w:sz w:val="24"/>
          <w:sz-cs w:val="24"/>
        </w:rPr>
        <w:t xml:space="preserve">2016.12.31 - 2017.05.01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Sorted and loaded packages for expedient local delivery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Handled massive volumes of packages, of various size and sort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Maintained stringent safety standards to ensure customer satisfaction</w:t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Guitar Center // Roseville, Minnesota</w:t>
      </w:r>
    </w:p>
    <w:p>
      <w:pPr/>
      <w:r>
        <w:rPr>
          <w:rFonts w:ascii="Menlo" w:hAnsi="Menlo" w:cs="Menlo"/>
          <w:sz w:val="24"/>
          <w:sz-cs w:val="24"/>
        </w:rPr>
        <w:t xml:space="preserve">Sales Associate - Pro Audio</w:t>
      </w:r>
    </w:p>
    <w:p>
      <w:pPr/>
      <w:r>
        <w:rPr>
          <w:rFonts w:ascii="Menlo" w:hAnsi="Menlo" w:cs="Menlo"/>
          <w:sz w:val="24"/>
          <w:sz-cs w:val="24"/>
        </w:rPr>
        <w:t xml:space="preserve">2017.08.01 - 2018.02.01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Assess and triage customer service situations to maintain optimum sales efficiency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Set prices for used merchandise based on fluctuating market values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Developed effective logistical pathways to customer satisfaction in an environment in which time is the definitive commodity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If you've got time to lean, you've got time to clean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Historical Information Gatherers // Hopkins, Minnesota</w:t>
      </w:r>
    </w:p>
    <w:p>
      <w:pPr/>
      <w:r>
        <w:rPr>
          <w:rFonts w:ascii="Menlo" w:hAnsi="Menlo" w:cs="Menlo"/>
          <w:sz w:val="24"/>
          <w:sz-cs w:val="24"/>
        </w:rPr>
        <w:t xml:space="preserve">GIS Researcher</w:t>
      </w:r>
    </w:p>
    <w:p>
      <w:pPr/>
      <w:r>
        <w:rPr>
          <w:rFonts w:ascii="Menlo" w:hAnsi="Menlo" w:cs="Menlo"/>
          <w:sz w:val="24"/>
          <w:sz-cs w:val="24"/>
        </w:rPr>
        <w:t xml:space="preserve">2018.03.01 - 2018.11.01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Research and Collate data from fire insurance maps, parcel maps, topographic maps, city directory pages and aerial imagery for a broad range of client use cases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Ensure high standards maintenence and accurately georeference previously `wild` data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Employ various Python scripts to render salient geospatial data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Work in a fast paced environment to complete projects on a tight turnaround schedule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Seahorse Water Taxi</w:t>
      </w:r>
    </w:p>
    <w:p>
      <w:pPr/>
      <w:r>
        <w:rPr>
          <w:rFonts w:ascii="Menlo" w:hAnsi="Menlo" w:cs="Menlo"/>
          <w:sz w:val="24"/>
          <w:sz-cs w:val="24"/>
        </w:rPr>
        <w:t xml:space="preserve">Developer</w:t>
      </w:r>
    </w:p>
    <w:p>
      <w:pPr/>
      <w:r>
        <w:rPr>
          <w:rFonts w:ascii="Menlo" w:hAnsi="Menlo" w:cs="Menlo"/>
          <w:sz w:val="24"/>
          <w:sz-cs w:val="24"/>
        </w:rPr>
        <w:t xml:space="preserve">2018.12.01 - 2019.03.01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Develop and refine database managment tactics for customer-relationship management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Create a functional backend for a website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Wordpress based, zapier-assisted, javascript, html, css, react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Minnesota Twins/Delaware North</w:t>
      </w:r>
    </w:p>
    <w:p>
      <w:pPr/>
      <w:r>
        <w:rPr>
          <w:rFonts w:ascii="Menlo" w:hAnsi="Menlo" w:cs="Menlo"/>
          <w:sz w:val="24"/>
          <w:sz-cs w:val="24"/>
        </w:rPr>
        <w:t xml:space="preserve">Sales Associate - Team Merchandise</w:t>
      </w:r>
    </w:p>
    <w:p>
      <w:pPr/>
      <w:r>
        <w:rPr>
          <w:rFonts w:ascii="Menlo" w:hAnsi="Menlo" w:cs="Menlo"/>
          <w:sz w:val="24"/>
          <w:sz-cs w:val="24"/>
        </w:rPr>
        <w:t xml:space="preserve">2019 Bomba Season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Facilitate both the creation of memorable and lasting customer service experiences and the smooth general operation of a bustling, game-day, consumer storefront. 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Contribute to Team Success via the development of pathways towards more Positive Fan Engagement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Authenticate and Demonstrate the Twins Way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Education</w:t>
      </w:r>
    </w:p>
    <w:p>
      <w:pPr/>
      <w:r>
        <w:rPr>
          <w:rFonts w:ascii="Menlo" w:hAnsi="Menlo" w:cs="Menlo"/>
          <w:sz w:val="24"/>
          <w:sz-cs w:val="24"/>
        </w:rPr>
        <w:t xml:space="preserve">St. John's University // Collegeville, Minnesota</w:t>
      </w:r>
    </w:p>
    <w:p>
      <w:pPr/>
      <w:r>
        <w:rPr>
          <w:rFonts w:ascii="Menlo" w:hAnsi="Menlo" w:cs="Menlo"/>
          <w:sz w:val="24"/>
          <w:sz-cs w:val="24"/>
        </w:rPr>
        <w:t xml:space="preserve">B.A. Theater, `07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University of Minnesota</w:t>
      </w:r>
    </w:p>
    <w:p>
      <w:pPr/>
      <w:r>
        <w:rPr>
          <w:rFonts w:ascii="Menlo" w:hAnsi="Menlo" w:cs="Menlo"/>
          <w:sz w:val="24"/>
          <w:sz-cs w:val="24"/>
        </w:rPr>
        <w:t xml:space="preserve">Partial Completion</w:t>
      </w:r>
    </w:p>
    <w:p>
      <w:pPr/>
      <w:r>
        <w:rPr>
          <w:rFonts w:ascii="Menlo" w:hAnsi="Menlo" w:cs="Menlo"/>
          <w:sz w:val="24"/>
          <w:sz-cs w:val="24"/>
        </w:rPr>
        <w:t xml:space="preserve">Masters of Geographic Information Science Program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