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DC1" w:rsidRPr="008441F4" w:rsidRDefault="00F369C2" w:rsidP="006B0DC1">
      <w:pPr>
        <w:jc w:val="center"/>
        <w:rPr>
          <w:rFonts w:ascii="Constantia" w:hAnsi="Constantia"/>
          <w:b/>
          <w:sz w:val="36"/>
          <w:szCs w:val="36"/>
        </w:rPr>
      </w:pPr>
      <w:r>
        <w:rPr>
          <w:rFonts w:ascii="Constantia" w:hAnsi="Constantia"/>
          <w:b/>
          <w:sz w:val="36"/>
          <w:szCs w:val="36"/>
        </w:rPr>
        <w:t>METANACT – Game Manual</w:t>
      </w:r>
    </w:p>
    <w:p w:rsidR="006B0DC1" w:rsidRDefault="006B0DC1" w:rsidP="006B0DC1">
      <w:pPr>
        <w:jc w:val="right"/>
        <w:rPr>
          <w:rFonts w:ascii="Constantia" w:hAnsi="Constantia"/>
          <w:i/>
          <w:sz w:val="20"/>
          <w:szCs w:val="20"/>
        </w:rPr>
      </w:pPr>
      <w:r w:rsidRPr="00B0627E">
        <w:rPr>
          <w:rFonts w:ascii="Constantia" w:hAnsi="Constantia"/>
          <w:i/>
          <w:sz w:val="20"/>
          <w:szCs w:val="20"/>
        </w:rPr>
        <w:t>Seb Holzapfe</w:t>
      </w:r>
      <w:r>
        <w:rPr>
          <w:rFonts w:ascii="Constantia" w:hAnsi="Constantia"/>
          <w:i/>
          <w:sz w:val="20"/>
          <w:szCs w:val="20"/>
        </w:rPr>
        <w:t>l</w:t>
      </w:r>
    </w:p>
    <w:p w:rsidR="005A36B9" w:rsidRDefault="005A36B9" w:rsidP="005A36B9">
      <w:pPr>
        <w:jc w:val="center"/>
        <w:rPr>
          <w:rFonts w:ascii="Constantia" w:hAnsi="Constantia"/>
          <w:i/>
          <w:sz w:val="20"/>
          <w:szCs w:val="20"/>
        </w:rPr>
      </w:pPr>
      <w:r>
        <w:rPr>
          <w:rFonts w:ascii="Constantia" w:hAnsi="Constantia"/>
          <w:i/>
          <w:noProof/>
          <w:sz w:val="20"/>
          <w:szCs w:val="20"/>
          <w:lang w:eastAsia="en-AU"/>
        </w:rPr>
        <w:drawing>
          <wp:inline distT="0" distB="0" distL="0" distR="0">
            <wp:extent cx="4512733" cy="2537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37" cy="253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4B" w:rsidRDefault="00AE604B" w:rsidP="005A36B9">
      <w:pPr>
        <w:jc w:val="center"/>
        <w:rPr>
          <w:rFonts w:ascii="Constantia" w:hAnsi="Constantia"/>
          <w:i/>
          <w:sz w:val="20"/>
          <w:szCs w:val="20"/>
        </w:rPr>
      </w:pPr>
    </w:p>
    <w:p w:rsidR="00370FDC" w:rsidRDefault="00C50DF0" w:rsidP="00F369C2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Overview</w:t>
      </w:r>
    </w:p>
    <w:p w:rsidR="00F369C2" w:rsidRDefault="00F369C2" w:rsidP="00F369C2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>In Metanact, you control a retro-looking spaceship that has been trapped in cyberspace – specifically, your computer’s filesystem! The aim of the game is to obtain as many points (qB) as possible; through collecting scrap: an item commonly found about space, and emitted by enemies as they are destroyed.</w:t>
      </w:r>
      <w:r w:rsidR="004D1064">
        <w:rPr>
          <w:rFonts w:ascii="Constantia" w:hAnsi="Constantia" w:cs="Consolas"/>
        </w:rPr>
        <w:t xml:space="preserve"> To get the job done faster, it’s possible to find items: such as weapons or shields</w:t>
      </w:r>
      <w:r w:rsidR="00C50DF0">
        <w:rPr>
          <w:rFonts w:ascii="Constantia" w:hAnsi="Constantia" w:cs="Consolas"/>
        </w:rPr>
        <w:t>, and equip</w:t>
      </w:r>
      <w:r w:rsidR="004D1064">
        <w:rPr>
          <w:rFonts w:ascii="Constantia" w:hAnsi="Constantia" w:cs="Consolas"/>
        </w:rPr>
        <w:t xml:space="preserve"> them.</w:t>
      </w:r>
      <w:r w:rsidR="00C50DF0">
        <w:rPr>
          <w:rFonts w:ascii="Constantia" w:hAnsi="Constantia" w:cs="Consolas"/>
        </w:rPr>
        <w:t xml:space="preserve"> </w:t>
      </w:r>
      <w:r w:rsidR="00890C38">
        <w:rPr>
          <w:rFonts w:ascii="Constantia" w:hAnsi="Constantia" w:cs="Consolas"/>
        </w:rPr>
        <w:t>To move around, you travel through folder ‘wormholes’.</w:t>
      </w:r>
    </w:p>
    <w:p w:rsidR="00AE604B" w:rsidRDefault="00AE604B" w:rsidP="00F369C2">
      <w:pPr>
        <w:spacing w:line="240" w:lineRule="auto"/>
        <w:jc w:val="both"/>
        <w:rPr>
          <w:rFonts w:ascii="Constantia" w:hAnsi="Constantia" w:cs="Consolas"/>
        </w:rPr>
      </w:pPr>
    </w:p>
    <w:p w:rsidR="00C50DF0" w:rsidRDefault="00C50DF0" w:rsidP="00C50DF0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 w:rsidRPr="00C50DF0">
        <w:rPr>
          <w:rFonts w:ascii="Constantia" w:hAnsi="Constantia" w:cs="Consolas"/>
          <w:b/>
          <w:sz w:val="24"/>
          <w:szCs w:val="24"/>
        </w:rPr>
        <w:t>Scoring System</w:t>
      </w:r>
    </w:p>
    <w:p w:rsidR="00C50DF0" w:rsidRDefault="00C50DF0" w:rsidP="00C50DF0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>At the top of the game screen is the player’s score UI, which looks like this:</w:t>
      </w:r>
    </w:p>
    <w:p w:rsidR="00C50DF0" w:rsidRDefault="00890C38" w:rsidP="00890C38">
      <w:pPr>
        <w:spacing w:line="240" w:lineRule="auto"/>
        <w:jc w:val="center"/>
        <w:rPr>
          <w:rFonts w:ascii="Constantia" w:hAnsi="Constantia" w:cs="Consolas"/>
        </w:rPr>
      </w:pPr>
      <w:r>
        <w:rPr>
          <w:rFonts w:ascii="Constantia" w:hAnsi="Constantia" w:cs="Consolas"/>
          <w:noProof/>
          <w:lang w:eastAsia="en-AU"/>
        </w:rPr>
        <w:drawing>
          <wp:inline distT="0" distB="0" distL="0" distR="0">
            <wp:extent cx="2700655" cy="49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F0" w:rsidRDefault="00C50DF0" w:rsidP="00C50DF0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>First, there is the player’s actual score, in qB; increased by 10,000 on collecting scrap. Second, there is the current ‘Difficulty tier’, which represents the amount of enemies that may spawn. At tier zero, no enemies will spawn: any tier thereafter, more enemies will spawn and with greater power.</w:t>
      </w:r>
    </w:p>
    <w:p w:rsidR="00890C38" w:rsidRDefault="00AE604B" w:rsidP="00890C38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Minimap</w:t>
      </w:r>
    </w:p>
    <w:p w:rsidR="00890C38" w:rsidRDefault="00465C53" w:rsidP="00465C53">
      <w:pPr>
        <w:spacing w:line="240" w:lineRule="auto"/>
        <w:jc w:val="center"/>
        <w:rPr>
          <w:rFonts w:ascii="Constantia" w:hAnsi="Constantia" w:cs="Consolas"/>
        </w:rPr>
      </w:pPr>
      <w:r>
        <w:rPr>
          <w:rFonts w:ascii="Constantia" w:hAnsi="Constantia" w:cs="Consolas"/>
          <w:noProof/>
          <w:lang w:eastAsia="en-AU"/>
        </w:rPr>
        <w:drawing>
          <wp:inline distT="0" distB="0" distL="0" distR="0">
            <wp:extent cx="1388745" cy="1083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38" w:rsidRDefault="00890C38" w:rsidP="00C50DF0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lastRenderedPageBreak/>
        <w:t>On the bottom-right is a minimap of the current directory: enemies show up in red, wormholes in blue, reversal-wormholes in yellow, yourself in green; and everything else in grey.</w:t>
      </w:r>
    </w:p>
    <w:p w:rsidR="007D75A8" w:rsidRDefault="007D75A8" w:rsidP="007D75A8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Controls</w:t>
      </w:r>
    </w:p>
    <w:p w:rsidR="007D75A8" w:rsidRDefault="007D75A8" w:rsidP="007D75A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onstantia" w:hAnsi="Constantia" w:cs="Consolas"/>
        </w:rPr>
      </w:pPr>
      <w:r w:rsidRPr="007D75A8">
        <w:rPr>
          <w:rFonts w:ascii="Constantia" w:hAnsi="Constantia" w:cs="Consolas"/>
          <w:b/>
        </w:rPr>
        <w:t>WASD:</w:t>
      </w:r>
      <w:r>
        <w:rPr>
          <w:rFonts w:ascii="Constantia" w:hAnsi="Constantia" w:cs="Consolas"/>
        </w:rPr>
        <w:t xml:space="preserve"> Movement (global or relative dependant on game options)</w:t>
      </w:r>
    </w:p>
    <w:p w:rsidR="007D75A8" w:rsidRPr="00416352" w:rsidRDefault="00416352" w:rsidP="007D75A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  <w:b/>
        </w:rPr>
        <w:t xml:space="preserve">Mouse: </w:t>
      </w:r>
      <w:r w:rsidRPr="00416352">
        <w:rPr>
          <w:rFonts w:ascii="Constantia" w:hAnsi="Constantia" w:cs="Consolas"/>
        </w:rPr>
        <w:t>Aim</w:t>
      </w:r>
    </w:p>
    <w:p w:rsidR="00416352" w:rsidRDefault="00416352" w:rsidP="007D75A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  <w:b/>
        </w:rPr>
        <w:t>Left Mouse Button:</w:t>
      </w:r>
      <w:r w:rsidRPr="00416352">
        <w:rPr>
          <w:rFonts w:ascii="Constantia" w:hAnsi="Constantia" w:cs="Consolas"/>
        </w:rPr>
        <w:t xml:space="preserve"> Shoot (hold for most weapons)</w:t>
      </w:r>
    </w:p>
    <w:p w:rsidR="00416352" w:rsidRDefault="00416352" w:rsidP="007D75A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  <w:b/>
        </w:rPr>
        <w:t>E:</w:t>
      </w:r>
      <w:r>
        <w:rPr>
          <w:rFonts w:ascii="Constantia" w:hAnsi="Constantia" w:cs="Consolas"/>
        </w:rPr>
        <w:t xml:space="preserve"> Change equipped items (click on items to change them)</w:t>
      </w:r>
    </w:p>
    <w:p w:rsidR="00416352" w:rsidRDefault="00416352" w:rsidP="007D75A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  <w:b/>
        </w:rPr>
        <w:t>Escape:</w:t>
      </w:r>
      <w:r>
        <w:rPr>
          <w:rFonts w:ascii="Constantia" w:hAnsi="Constantia" w:cs="Consolas"/>
        </w:rPr>
        <w:t xml:space="preserve"> Pause</w:t>
      </w:r>
    </w:p>
    <w:p w:rsidR="00416352" w:rsidRDefault="00416352" w:rsidP="00416352">
      <w:pPr>
        <w:spacing w:line="240" w:lineRule="auto"/>
        <w:jc w:val="both"/>
        <w:rPr>
          <w:rFonts w:ascii="Constantia" w:hAnsi="Constantia" w:cs="Consolas"/>
        </w:rPr>
      </w:pPr>
    </w:p>
    <w:p w:rsidR="00416352" w:rsidRPr="00945388" w:rsidRDefault="00416352" w:rsidP="00416352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 w:rsidRPr="00945388">
        <w:rPr>
          <w:rFonts w:ascii="Constantia" w:hAnsi="Constantia" w:cs="Consolas"/>
          <w:b/>
          <w:sz w:val="24"/>
          <w:szCs w:val="24"/>
        </w:rPr>
        <w:t>Game Options</w:t>
      </w:r>
    </w:p>
    <w:p w:rsidR="00416352" w:rsidRDefault="00F55194" w:rsidP="00416352">
      <w:pPr>
        <w:spacing w:line="240" w:lineRule="auto"/>
        <w:jc w:val="center"/>
        <w:rPr>
          <w:rFonts w:ascii="Constantia" w:hAnsi="Constantia" w:cs="Consolas"/>
          <w:b/>
        </w:rPr>
      </w:pPr>
      <w:r>
        <w:rPr>
          <w:rFonts w:ascii="Constantia" w:hAnsi="Constantia" w:cs="Consolas"/>
          <w:b/>
          <w:noProof/>
          <w:lang w:eastAsia="en-AU"/>
        </w:rPr>
        <w:drawing>
          <wp:inline distT="0" distB="0" distL="0" distR="0">
            <wp:extent cx="2624667" cy="2268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67" cy="22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94" w:rsidRPr="00F55194" w:rsidRDefault="00F55194" w:rsidP="00F5519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onstantia" w:hAnsi="Constantia" w:cs="Consolas"/>
          <w:b/>
        </w:rPr>
      </w:pPr>
      <w:r>
        <w:rPr>
          <w:rFonts w:ascii="Constantia" w:hAnsi="Constantia" w:cs="Consolas"/>
          <w:b/>
        </w:rPr>
        <w:t xml:space="preserve">Player Name: </w:t>
      </w:r>
      <w:r w:rsidRPr="00F55194">
        <w:rPr>
          <w:rFonts w:ascii="Constantia" w:hAnsi="Constantia" w:cs="Consolas"/>
        </w:rPr>
        <w:t>Change the text displayed above your ship. (Can do full textual changes by changing options.cfg in the executables directory)</w:t>
      </w:r>
    </w:p>
    <w:p w:rsidR="00F55194" w:rsidRPr="00F55194" w:rsidRDefault="00F55194" w:rsidP="00F5519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onstantia" w:hAnsi="Constantia" w:cs="Consolas"/>
          <w:b/>
        </w:rPr>
      </w:pPr>
      <w:r>
        <w:rPr>
          <w:rFonts w:ascii="Constantia" w:hAnsi="Constantia" w:cs="Consolas"/>
          <w:b/>
        </w:rPr>
        <w:t>Control Scheme:</w:t>
      </w:r>
      <w:r>
        <w:rPr>
          <w:rFonts w:ascii="Constantia" w:hAnsi="Constantia" w:cs="Consolas"/>
        </w:rPr>
        <w:t xml:space="preserve"> Global means that W will always move the ship up, Relative means that W will move the ship towards the mouse pointer.</w:t>
      </w:r>
    </w:p>
    <w:p w:rsidR="00F55194" w:rsidRPr="00F55194" w:rsidRDefault="00F55194" w:rsidP="00F5519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onstantia" w:hAnsi="Constantia" w:cs="Consolas"/>
          <w:b/>
        </w:rPr>
      </w:pPr>
      <w:r>
        <w:rPr>
          <w:rFonts w:ascii="Constantia" w:hAnsi="Constantia" w:cs="Consolas"/>
          <w:b/>
        </w:rPr>
        <w:t>Particle Density:</w:t>
      </w:r>
      <w:r>
        <w:rPr>
          <w:rFonts w:ascii="Constantia" w:hAnsi="Constantia" w:cs="Consolas"/>
        </w:rPr>
        <w:t xml:space="preserve"> Change the number of particles (Zeros&amp;ones, stars etc). More is slower, but most decent computers can handle ‘heavy’.</w:t>
      </w:r>
    </w:p>
    <w:p w:rsidR="00F55194" w:rsidRPr="00F55194" w:rsidRDefault="00F55194" w:rsidP="00F5519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onstantia" w:hAnsi="Constantia" w:cs="Consolas"/>
          <w:b/>
        </w:rPr>
      </w:pPr>
      <w:r>
        <w:rPr>
          <w:rFonts w:ascii="Constantia" w:hAnsi="Constantia" w:cs="Consolas"/>
          <w:b/>
        </w:rPr>
        <w:t>Particle Type:</w:t>
      </w:r>
      <w:r>
        <w:rPr>
          <w:rFonts w:ascii="Constantia" w:hAnsi="Constantia" w:cs="Consolas"/>
        </w:rPr>
        <w:t xml:space="preserve"> If you get bored of zeros &amp; ones you can change the particle type here.</w:t>
      </w:r>
    </w:p>
    <w:p w:rsidR="00F55194" w:rsidRPr="00945388" w:rsidRDefault="00F55194" w:rsidP="00F5519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onstantia" w:hAnsi="Constantia" w:cs="Consolas"/>
          <w:b/>
        </w:rPr>
      </w:pPr>
      <w:r>
        <w:rPr>
          <w:rFonts w:ascii="Constantia" w:hAnsi="Constantia" w:cs="Consolas"/>
          <w:b/>
        </w:rPr>
        <w:t>Minimal UI:</w:t>
      </w:r>
      <w:r>
        <w:rPr>
          <w:rFonts w:ascii="Constantia" w:hAnsi="Constantia" w:cs="Consolas"/>
        </w:rPr>
        <w:t xml:space="preserve"> When enabled, framerate, object count and a log on the bottom left are displayed.</w:t>
      </w:r>
    </w:p>
    <w:p w:rsidR="00945388" w:rsidRPr="00945388" w:rsidRDefault="00945388" w:rsidP="00F5519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onstantia" w:hAnsi="Constantia" w:cs="Consolas"/>
          <w:b/>
        </w:rPr>
      </w:pPr>
      <w:r>
        <w:rPr>
          <w:rFonts w:ascii="Constantia" w:hAnsi="Constantia" w:cs="Consolas"/>
          <w:b/>
        </w:rPr>
        <w:t>Shaders:</w:t>
      </w:r>
      <w:r>
        <w:rPr>
          <w:rFonts w:ascii="Constantia" w:hAnsi="Constantia" w:cs="Consolas"/>
        </w:rPr>
        <w:t xml:space="preserve"> Enables a distortion effect around wormholes. Almost halves framerate.</w:t>
      </w:r>
    </w:p>
    <w:p w:rsidR="00945388" w:rsidRPr="003448DC" w:rsidRDefault="00945388" w:rsidP="00F5519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onstantia" w:hAnsi="Constantia" w:cs="Consolas"/>
          <w:b/>
        </w:rPr>
      </w:pPr>
      <w:r>
        <w:rPr>
          <w:rFonts w:ascii="Constantia" w:hAnsi="Constantia" w:cs="Consolas"/>
          <w:b/>
        </w:rPr>
        <w:t>Initial directory:</w:t>
      </w:r>
      <w:r>
        <w:rPr>
          <w:rFonts w:ascii="Constantia" w:hAnsi="Constantia" w:cs="Consolas"/>
        </w:rPr>
        <w:t xml:space="preserve"> When a new game is started, this is the directory that the player will begin exploring from. (This can be changed further in options.cfg)</w:t>
      </w:r>
    </w:p>
    <w:p w:rsidR="003448DC" w:rsidRDefault="003448DC" w:rsidP="003448DC">
      <w:pPr>
        <w:spacing w:line="240" w:lineRule="auto"/>
        <w:jc w:val="both"/>
        <w:rPr>
          <w:rFonts w:ascii="Constantia" w:hAnsi="Constantia" w:cs="Consolas"/>
        </w:rPr>
      </w:pPr>
    </w:p>
    <w:p w:rsidR="003448DC" w:rsidRPr="003448DC" w:rsidRDefault="003448DC" w:rsidP="003448DC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 w:rsidRPr="003448DC">
        <w:rPr>
          <w:rFonts w:ascii="Constantia" w:hAnsi="Constantia" w:cs="Consolas"/>
          <w:b/>
          <w:sz w:val="24"/>
          <w:szCs w:val="24"/>
        </w:rPr>
        <w:t>Game Saving</w:t>
      </w:r>
    </w:p>
    <w:p w:rsidR="003448DC" w:rsidRDefault="003448DC" w:rsidP="003448DC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>Metanact will automatically save a game while it is being played; and it can be resumed on any program launch by clicking ‘continue’ instead of ‘new’.</w:t>
      </w:r>
    </w:p>
    <w:p w:rsidR="003448DC" w:rsidRDefault="003448DC" w:rsidP="003448DC">
      <w:pPr>
        <w:spacing w:line="240" w:lineRule="auto"/>
        <w:jc w:val="both"/>
        <w:rPr>
          <w:rFonts w:ascii="Constantia" w:hAnsi="Constantia" w:cs="Consolas"/>
        </w:rPr>
      </w:pPr>
    </w:p>
    <w:p w:rsidR="003448DC" w:rsidRDefault="003448DC" w:rsidP="003448DC">
      <w:pPr>
        <w:spacing w:line="240" w:lineRule="auto"/>
        <w:jc w:val="both"/>
        <w:rPr>
          <w:rFonts w:ascii="Constantia" w:hAnsi="Constantia" w:cs="Consolas"/>
        </w:rPr>
      </w:pPr>
    </w:p>
    <w:p w:rsidR="003448DC" w:rsidRPr="008B3D33" w:rsidRDefault="003448DC" w:rsidP="003448DC">
      <w:pPr>
        <w:spacing w:line="240" w:lineRule="auto"/>
        <w:jc w:val="center"/>
        <w:rPr>
          <w:rFonts w:ascii="Constantia" w:hAnsi="Constantia" w:cs="Consolas"/>
          <w:b/>
          <w:sz w:val="28"/>
          <w:szCs w:val="28"/>
        </w:rPr>
      </w:pPr>
      <w:r w:rsidRPr="008B3D33">
        <w:rPr>
          <w:rFonts w:ascii="Constantia" w:hAnsi="Constantia" w:cs="Consolas"/>
          <w:b/>
          <w:sz w:val="28"/>
          <w:szCs w:val="28"/>
        </w:rPr>
        <w:lastRenderedPageBreak/>
        <w:t>Things you’ll find</w:t>
      </w:r>
    </w:p>
    <w:p w:rsidR="003448DC" w:rsidRDefault="0085722A" w:rsidP="0085722A">
      <w:pPr>
        <w:spacing w:line="240" w:lineRule="auto"/>
        <w:jc w:val="center"/>
        <w:rPr>
          <w:rFonts w:ascii="Constantia" w:hAnsi="Constantia" w:cs="Consolas"/>
        </w:rPr>
      </w:pPr>
      <w:r>
        <w:rPr>
          <w:rFonts w:ascii="Constantia" w:hAnsi="Constantia" w:cs="Consolas"/>
          <w:noProof/>
          <w:lang w:eastAsia="en-AU"/>
        </w:rPr>
        <w:drawing>
          <wp:inline distT="0" distB="0" distL="0" distR="0">
            <wp:extent cx="956945" cy="1134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33" w:rsidRDefault="008B3D33" w:rsidP="0085722A">
      <w:pPr>
        <w:spacing w:line="240" w:lineRule="auto"/>
        <w:jc w:val="center"/>
        <w:rPr>
          <w:rFonts w:ascii="Constantia" w:hAnsi="Constantia" w:cs="Consolas"/>
        </w:rPr>
      </w:pPr>
      <w:r>
        <w:rPr>
          <w:rFonts w:ascii="Constantia" w:hAnsi="Constantia" w:cs="Consolas"/>
          <w:b/>
        </w:rPr>
        <w:t xml:space="preserve">Your own ship  </w:t>
      </w:r>
      <w:r w:rsidRPr="008B3D33">
        <w:rPr>
          <w:rFonts w:ascii="Constantia" w:hAnsi="Constantia" w:cs="Consolas"/>
        </w:rPr>
        <w:t>(of course!)</w:t>
      </w:r>
    </w:p>
    <w:p w:rsidR="00DA6A20" w:rsidRDefault="00DA6A20" w:rsidP="0085722A">
      <w:pPr>
        <w:spacing w:line="240" w:lineRule="auto"/>
        <w:jc w:val="center"/>
        <w:rPr>
          <w:rFonts w:ascii="Constantia" w:hAnsi="Constantia" w:cs="Consolas"/>
        </w:rPr>
      </w:pPr>
    </w:p>
    <w:p w:rsidR="00DA6A20" w:rsidRDefault="00DA6A20" w:rsidP="0085722A">
      <w:pPr>
        <w:spacing w:line="240" w:lineRule="auto"/>
        <w:jc w:val="center"/>
        <w:rPr>
          <w:rFonts w:ascii="Constantia" w:hAnsi="Constantia" w:cs="Consolas"/>
        </w:rPr>
      </w:pPr>
      <w:r>
        <w:rPr>
          <w:rFonts w:ascii="Constantia" w:hAnsi="Constantia" w:cs="Consolas"/>
          <w:noProof/>
          <w:lang w:eastAsia="en-AU"/>
        </w:rPr>
        <w:drawing>
          <wp:inline distT="0" distB="0" distL="0" distR="0">
            <wp:extent cx="1329055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20" w:rsidRDefault="00DA6A20" w:rsidP="0085722A">
      <w:pPr>
        <w:spacing w:line="240" w:lineRule="auto"/>
        <w:jc w:val="center"/>
        <w:rPr>
          <w:rFonts w:ascii="Constantia" w:hAnsi="Constantia" w:cs="Consolas"/>
        </w:rPr>
      </w:pPr>
      <w:r w:rsidRPr="00637C68">
        <w:rPr>
          <w:rFonts w:ascii="Constantia" w:hAnsi="Constantia" w:cs="Consolas"/>
          <w:b/>
        </w:rPr>
        <w:t xml:space="preserve">Wormholes </w:t>
      </w:r>
      <w:r>
        <w:rPr>
          <w:rFonts w:ascii="Constantia" w:hAnsi="Constantia" w:cs="Consolas"/>
        </w:rPr>
        <w:t>(For travelling through)</w:t>
      </w:r>
    </w:p>
    <w:p w:rsidR="007A4321" w:rsidRPr="008B3D33" w:rsidRDefault="007A4321" w:rsidP="0085722A">
      <w:pPr>
        <w:spacing w:line="240" w:lineRule="auto"/>
        <w:jc w:val="center"/>
        <w:rPr>
          <w:rFonts w:ascii="Constantia" w:hAnsi="Constantia" w:cs="Consolas"/>
          <w:b/>
        </w:rPr>
      </w:pPr>
    </w:p>
    <w:p w:rsidR="008B3D33" w:rsidRDefault="008B3D33" w:rsidP="0085722A">
      <w:pPr>
        <w:spacing w:line="240" w:lineRule="auto"/>
        <w:jc w:val="center"/>
        <w:rPr>
          <w:rFonts w:ascii="Constantia" w:hAnsi="Constantia" w:cs="Consolas"/>
        </w:rPr>
      </w:pPr>
      <w:r>
        <w:rPr>
          <w:rFonts w:ascii="Constantia" w:hAnsi="Constantia" w:cs="Consolas"/>
          <w:noProof/>
          <w:lang w:eastAsia="en-AU"/>
        </w:rPr>
        <w:drawing>
          <wp:inline distT="0" distB="0" distL="0" distR="0">
            <wp:extent cx="1882140" cy="777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321">
        <w:rPr>
          <w:rFonts w:ascii="Constantia" w:hAnsi="Constantia" w:cs="Consolas"/>
          <w:noProof/>
          <w:lang w:eastAsia="en-AU"/>
        </w:rPr>
        <w:drawing>
          <wp:inline distT="0" distB="0" distL="0" distR="0">
            <wp:extent cx="728345" cy="81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33" w:rsidRDefault="008B3D33" w:rsidP="0085722A">
      <w:pPr>
        <w:spacing w:line="240" w:lineRule="auto"/>
        <w:jc w:val="center"/>
        <w:rPr>
          <w:rFonts w:ascii="Constantia" w:hAnsi="Constantia" w:cs="Consolas"/>
        </w:rPr>
      </w:pPr>
      <w:r w:rsidRPr="008B3D33">
        <w:rPr>
          <w:rFonts w:ascii="Constantia" w:hAnsi="Constantia" w:cs="Consolas"/>
          <w:b/>
        </w:rPr>
        <w:t>Scrap</w:t>
      </w:r>
      <w:r w:rsidR="007A4321">
        <w:rPr>
          <w:rFonts w:ascii="Constantia" w:hAnsi="Constantia" w:cs="Consolas"/>
          <w:b/>
        </w:rPr>
        <w:t xml:space="preserve"> &amp; Powerups</w:t>
      </w:r>
      <w:r w:rsidRPr="008B3D33">
        <w:rPr>
          <w:rFonts w:ascii="Constantia" w:hAnsi="Constantia" w:cs="Consolas"/>
          <w:b/>
        </w:rPr>
        <w:t xml:space="preserve"> </w:t>
      </w:r>
      <w:r w:rsidRPr="008B3D33">
        <w:rPr>
          <w:rFonts w:ascii="Constantia" w:hAnsi="Constantia" w:cs="Consolas"/>
        </w:rPr>
        <w:t>(for points</w:t>
      </w:r>
      <w:r w:rsidR="007A4321">
        <w:rPr>
          <w:rFonts w:ascii="Constantia" w:hAnsi="Constantia" w:cs="Consolas"/>
        </w:rPr>
        <w:t xml:space="preserve"> and loot</w:t>
      </w:r>
      <w:r w:rsidRPr="008B3D33">
        <w:rPr>
          <w:rFonts w:ascii="Constantia" w:hAnsi="Constantia" w:cs="Consolas"/>
        </w:rPr>
        <w:t>)</w:t>
      </w:r>
    </w:p>
    <w:p w:rsidR="007A4321" w:rsidRPr="008B3D33" w:rsidRDefault="007A4321" w:rsidP="0085722A">
      <w:pPr>
        <w:spacing w:line="240" w:lineRule="auto"/>
        <w:jc w:val="center"/>
        <w:rPr>
          <w:rFonts w:ascii="Constantia" w:hAnsi="Constantia" w:cs="Consolas"/>
          <w:b/>
        </w:rPr>
      </w:pPr>
    </w:p>
    <w:p w:rsidR="0085722A" w:rsidRDefault="008B3D33" w:rsidP="0085722A">
      <w:pPr>
        <w:spacing w:line="240" w:lineRule="auto"/>
        <w:jc w:val="center"/>
        <w:rPr>
          <w:rFonts w:ascii="Constantia" w:hAnsi="Constantia" w:cs="Consolas"/>
        </w:rPr>
      </w:pPr>
      <w:r>
        <w:rPr>
          <w:rFonts w:ascii="Constantia" w:hAnsi="Constantia" w:cs="Consolas"/>
          <w:noProof/>
          <w:lang w:eastAsia="en-AU"/>
        </w:rPr>
        <w:drawing>
          <wp:inline distT="0" distB="0" distL="0" distR="0">
            <wp:extent cx="1490345" cy="81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Consolas"/>
          <w:noProof/>
          <w:lang w:eastAsia="en-AU"/>
        </w:rPr>
        <w:drawing>
          <wp:inline distT="0" distB="0" distL="0" distR="0">
            <wp:extent cx="1557655" cy="96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Consolas"/>
          <w:noProof/>
          <w:lang w:eastAsia="en-AU"/>
        </w:rPr>
        <w:drawing>
          <wp:inline distT="0" distB="0" distL="0" distR="0">
            <wp:extent cx="10414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Consolas"/>
          <w:noProof/>
          <w:lang w:eastAsia="en-AU"/>
        </w:rPr>
        <w:drawing>
          <wp:inline distT="0" distB="0" distL="0" distR="0">
            <wp:extent cx="779145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33" w:rsidRDefault="008B3D33" w:rsidP="0085722A">
      <w:pPr>
        <w:spacing w:line="240" w:lineRule="auto"/>
        <w:jc w:val="center"/>
        <w:rPr>
          <w:rFonts w:ascii="Constantia" w:hAnsi="Constantia" w:cs="Consolas"/>
        </w:rPr>
      </w:pPr>
      <w:r w:rsidRPr="008B3D33">
        <w:rPr>
          <w:rFonts w:ascii="Constantia" w:hAnsi="Constantia" w:cs="Consolas"/>
          <w:b/>
        </w:rPr>
        <w:t>Enemies</w:t>
      </w:r>
      <w:r w:rsidRPr="008B3D33">
        <w:rPr>
          <w:rFonts w:ascii="Constantia" w:hAnsi="Constantia" w:cs="Consolas"/>
        </w:rPr>
        <w:t xml:space="preserve"> (good for taking fire from)</w:t>
      </w:r>
    </w:p>
    <w:p w:rsidR="00155C4F" w:rsidRDefault="00155C4F" w:rsidP="0085722A">
      <w:pPr>
        <w:spacing w:line="240" w:lineRule="auto"/>
        <w:jc w:val="center"/>
        <w:rPr>
          <w:rFonts w:ascii="Constantia" w:hAnsi="Constantia" w:cs="Consolas"/>
        </w:rPr>
      </w:pPr>
    </w:p>
    <w:p w:rsidR="00155C4F" w:rsidRPr="00203A3C" w:rsidRDefault="00155C4F" w:rsidP="0085722A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 w:rsidRPr="00203A3C">
        <w:rPr>
          <w:rFonts w:ascii="Constantia" w:hAnsi="Constantia" w:cs="Consolas"/>
          <w:b/>
          <w:sz w:val="24"/>
          <w:szCs w:val="24"/>
        </w:rPr>
        <w:t>The inventory screen</w:t>
      </w:r>
    </w:p>
    <w:p w:rsidR="00203A3C" w:rsidRDefault="00203A3C" w:rsidP="0085722A">
      <w:pPr>
        <w:spacing w:line="240" w:lineRule="auto"/>
        <w:jc w:val="center"/>
        <w:rPr>
          <w:rFonts w:ascii="Constantia" w:hAnsi="Constantia" w:cs="Consolas"/>
          <w:b/>
        </w:rPr>
      </w:pPr>
      <w:r>
        <w:rPr>
          <w:rFonts w:ascii="Constantia" w:hAnsi="Constantia" w:cs="Consolas"/>
          <w:b/>
          <w:noProof/>
          <w:lang w:eastAsia="en-AU"/>
        </w:rPr>
        <w:drawing>
          <wp:inline distT="0" distB="0" distL="0" distR="0">
            <wp:extent cx="3090333" cy="13757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510" cy="137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B5" w:rsidRDefault="009238B5" w:rsidP="009238B5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lastRenderedPageBreak/>
        <w:t>Here, you’re able to change your equipped weapon and antigrav. I won’t digress into the operation of every item however; as that would negate some of the mystery of the game!</w:t>
      </w:r>
    </w:p>
    <w:p w:rsidR="002C5895" w:rsidRDefault="002C5895" w:rsidP="009238B5">
      <w:pPr>
        <w:spacing w:line="240" w:lineRule="auto"/>
        <w:jc w:val="both"/>
        <w:rPr>
          <w:rFonts w:ascii="Constantia" w:hAnsi="Constantia" w:cs="Consolas"/>
        </w:rPr>
      </w:pPr>
    </w:p>
    <w:p w:rsidR="002C5895" w:rsidRPr="003448DC" w:rsidRDefault="002C5895" w:rsidP="002C5895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Executing the game</w:t>
      </w:r>
    </w:p>
    <w:p w:rsidR="002C5895" w:rsidRPr="009238B5" w:rsidRDefault="002C5895" w:rsidP="002C5895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>To execute the game; just run ‘metanact_release.exe’ in the ‘bin’ (binary) folder. The DLLs that the game requires are in the same folder: the game shouldn’t have any other dependencies besides OpenGL and VC++, which is default on windows computer &gt;= XP.</w:t>
      </w:r>
      <w:bookmarkStart w:id="0" w:name="_GoBack"/>
      <w:bookmarkEnd w:id="0"/>
    </w:p>
    <w:sectPr w:rsidR="002C5895" w:rsidRPr="009238B5" w:rsidSect="00BC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AB5"/>
    <w:multiLevelType w:val="hybridMultilevel"/>
    <w:tmpl w:val="C970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C6D67"/>
    <w:multiLevelType w:val="hybridMultilevel"/>
    <w:tmpl w:val="999E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27B4C"/>
    <w:multiLevelType w:val="hybridMultilevel"/>
    <w:tmpl w:val="D5C80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E790A"/>
    <w:multiLevelType w:val="hybridMultilevel"/>
    <w:tmpl w:val="7F94F7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C6832"/>
    <w:multiLevelType w:val="hybridMultilevel"/>
    <w:tmpl w:val="4574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859BE"/>
    <w:multiLevelType w:val="hybridMultilevel"/>
    <w:tmpl w:val="2ACE7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80E2A"/>
    <w:multiLevelType w:val="hybridMultilevel"/>
    <w:tmpl w:val="199E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264DE"/>
    <w:rsid w:val="00077F5B"/>
    <w:rsid w:val="000911F9"/>
    <w:rsid w:val="00134D40"/>
    <w:rsid w:val="00155C4F"/>
    <w:rsid w:val="001C0F2A"/>
    <w:rsid w:val="001E5A17"/>
    <w:rsid w:val="001F757B"/>
    <w:rsid w:val="001F7809"/>
    <w:rsid w:val="00203A3C"/>
    <w:rsid w:val="00233BE3"/>
    <w:rsid w:val="002C5895"/>
    <w:rsid w:val="002C594A"/>
    <w:rsid w:val="002D3EDE"/>
    <w:rsid w:val="002E64CB"/>
    <w:rsid w:val="003136DD"/>
    <w:rsid w:val="003448DC"/>
    <w:rsid w:val="00347429"/>
    <w:rsid w:val="00355FBE"/>
    <w:rsid w:val="003628B8"/>
    <w:rsid w:val="00370FDC"/>
    <w:rsid w:val="00416352"/>
    <w:rsid w:val="00434497"/>
    <w:rsid w:val="00464355"/>
    <w:rsid w:val="00465C53"/>
    <w:rsid w:val="004B1520"/>
    <w:rsid w:val="004D1064"/>
    <w:rsid w:val="005618FC"/>
    <w:rsid w:val="00585E1F"/>
    <w:rsid w:val="005A36B9"/>
    <w:rsid w:val="00637C68"/>
    <w:rsid w:val="006636BA"/>
    <w:rsid w:val="006870EC"/>
    <w:rsid w:val="006B0DC1"/>
    <w:rsid w:val="007A4321"/>
    <w:rsid w:val="007B6406"/>
    <w:rsid w:val="007D75A8"/>
    <w:rsid w:val="00816140"/>
    <w:rsid w:val="00835355"/>
    <w:rsid w:val="008441F4"/>
    <w:rsid w:val="0085722A"/>
    <w:rsid w:val="008776BD"/>
    <w:rsid w:val="008901CA"/>
    <w:rsid w:val="00890C38"/>
    <w:rsid w:val="008A5AC0"/>
    <w:rsid w:val="008B3D33"/>
    <w:rsid w:val="008F343C"/>
    <w:rsid w:val="008F7FA6"/>
    <w:rsid w:val="009238B5"/>
    <w:rsid w:val="00945388"/>
    <w:rsid w:val="00992773"/>
    <w:rsid w:val="009A1FC0"/>
    <w:rsid w:val="009D0325"/>
    <w:rsid w:val="00A46C61"/>
    <w:rsid w:val="00A854B2"/>
    <w:rsid w:val="00AC4807"/>
    <w:rsid w:val="00AE604B"/>
    <w:rsid w:val="00B64148"/>
    <w:rsid w:val="00BC1CF1"/>
    <w:rsid w:val="00BD645B"/>
    <w:rsid w:val="00C50DF0"/>
    <w:rsid w:val="00CB1B7D"/>
    <w:rsid w:val="00CF3C82"/>
    <w:rsid w:val="00D40FAB"/>
    <w:rsid w:val="00D9618F"/>
    <w:rsid w:val="00DA6A20"/>
    <w:rsid w:val="00DB19A2"/>
    <w:rsid w:val="00DF3F75"/>
    <w:rsid w:val="00E264DE"/>
    <w:rsid w:val="00F369C2"/>
    <w:rsid w:val="00F55194"/>
    <w:rsid w:val="00F866DB"/>
    <w:rsid w:val="00FB1EC6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3F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Schnommus</cp:lastModifiedBy>
  <cp:revision>55</cp:revision>
  <dcterms:created xsi:type="dcterms:W3CDTF">2012-10-19T08:29:00Z</dcterms:created>
  <dcterms:modified xsi:type="dcterms:W3CDTF">2013-07-06T05:03:00Z</dcterms:modified>
</cp:coreProperties>
</file>