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p>
      <w:pPr>
        <w:pStyle w:val="Heading1"/>
      </w:pPr>
      <w:r>
        <w:rPr>
          <w:b/>
          <w:sz w:val="48"/>
        </w:rPr>
        <w:t xml:space="preserve">Section 1: Letter Portrait</w:t>
      </w:r>
    </w:p>
    <w:p>
      <w:r>
        <w:t xml:space="preserve">This is the first section using US Letter portrait orientation </w:t>
      </w:r>
      <w:r>
        <w:t xml:space="preserve">with a single column layout. Content flows normally.</w:t>
      </w:r>
    </w:p>
    <w:p>
      <w:r>
        <w:t xml:space="preserve">Paragraph 1. Section 1 filler content for Letter portrait. This content is intentionally long enough to exercise line wrapping, paragraph spacing, and page flow across multiple pages.</w:t>
      </w:r>
    </w:p>
    <w:p>
      <w:r>
        <w:t xml:space="preserve">Paragraph 2. Section 1 filler content for Letter portrait. This content is intentionally long enough to exercise line wrapping, paragraph spacing, and page flow across multiple pages.</w:t>
      </w:r>
    </w:p>
    <w:p>
      <w:r>
        <w:t xml:space="preserve">Paragraph 3. Section 1 filler content for Letter portrait. This content is intentionally long enough to exercise line wrapping, paragraph spacing, and page flow across multiple pages.</w:t>
      </w:r>
    </w:p>
    <w:p>
      <w:r>
        <w:t xml:space="preserve">Paragraph 4. Section 1 filler content for Letter portrait. This content is intentionally long enough to exercise line wrapping, paragraph spacing, and page flow across multiple pages.</w:t>
      </w:r>
    </w:p>
    <w:p>
      <w:r>
        <w:t xml:space="preserve">Paragraph 5. Section 1 filler content for Letter portrait. This content is intentionally long enough to exercise line wrapping, paragraph spacing, and page flow across multiple pages.</w:t>
      </w:r>
    </w:p>
    <w:p>
      <w:r>
        <w:t xml:space="preserve">Paragraph 6. Section 1 filler content for Letter portrait. This content is intentionally long enough to exercise line wrapping, paragraph spacing, and page flow across multiple pages.</w:t>
      </w:r>
    </w:p>
    <w:p>
      <w:r>
        <w:t xml:space="preserve">Paragraph 7. Section 1 filler content for Letter portrait. This content is intentionally long enough to exercise line wrapping, paragraph spacing, and page flow across multiple pages.</w:t>
      </w:r>
    </w:p>
    <w:p>
      <w:r>
        <w:t xml:space="preserve">Paragraph 8. Section 1 filler content for Letter portrait. This content is intentionally long enough to exercise line wrapping, paragraph spacing, and page flow across multiple pages.</w:t>
      </w:r>
    </w:p>
    <w:p>
      <w:r>
        <w:t xml:space="preserve">Paragraph 9. Section 1 filler content for Letter portrait. This content is intentionally long enough to exercise line wrapping, paragraph spacing, and page flow across multiple pages.</w:t>
      </w:r>
    </w:p>
    <w:p>
      <w:r>
        <w:t xml:space="preserve">Paragraph 10. Section 1 filler content for Letter portrait. This content is intentionally long enough to exercise line wrapping, paragraph spacing, and page flow across multiple pages.</w:t>
      </w:r>
    </w:p>
    <w:p>
      <w:r>
        <w:t xml:space="preserve">Paragraph 11. Section 1 filler content for Letter portrait. This content is intentionally long enough to exercise line wrapping, paragraph spacing, and page flow across multiple pages.</w:t>
      </w:r>
    </w:p>
    <w:p>
      <w:r>
        <w:t xml:space="preserve">Paragraph 12. Section 1 filler content for Letter portrait. This content is intentionally long enough to exercise line wrapping, paragraph spacing, and page flow across multiple pages.</w:t>
      </w:r>
    </w:p>
    <w:p>
      <w:r>
        <w:t xml:space="preserve">Paragraph 13. Section 1 filler content for Letter portrait. This content is intentionally long enough to exercise line wrapping, paragraph spacing, and page flow across multiple pages.</w:t>
      </w:r>
    </w:p>
    <w:p>
      <w:r>
        <w:t xml:space="preserve">Paragraph 14. Section 1 filler content for Letter portrait. This content is intentionally long enough to exercise line wrapping, paragraph spacing, and page flow across multiple pages.</w:t>
      </w:r>
    </w:p>
    <w:p>
      <w:r>
        <w:t xml:space="preserve">Paragraph 15. Section 1 filler content for Letter portrait. This content is intentionally long enough to exercise line wrapping, paragraph spacing, and page flow across multiple pages.</w:t>
      </w:r>
    </w:p>
    <w:p>
      <w:pPr>
        <w:pStyle w:val="Heading1"/>
      </w:pPr>
      <w:r>
        <w:rPr>
          <w:b/>
          <w:sz w:val="48"/>
        </w:rPr>
        <w:t xml:space="preserve">Section 2: A4 Landscape Two-Column</w:t>
      </w:r>
    </w:p>
    <w:p>
      <w:r>
        <w:t xml:space="preserve">This second section uses A4 landscape orientation with two columns. </w:t>
      </w:r>
      <w:r>
        <w:t xml:space="preserve">Content should flow into two columns across the wider page.</w:t>
      </w:r>
    </w:p>
    <w:p>
      <w:r>
        <w:t xml:space="preserve">Paragraph 1. Section 2 two-column A4 landscape filler content. This content is intentionally long enough to exercise line wrapping, paragraph spacing, and page flow across multiple pages.</w:t>
      </w:r>
    </w:p>
    <w:p>
      <w:r>
        <w:t xml:space="preserve">Paragraph 2. Section 2 two-column A4 landscape filler content. This content is intentionally long enough to exercise line wrapping, paragraph spacing, and page flow across multiple pages.</w:t>
      </w:r>
    </w:p>
    <w:p>
      <w:r>
        <w:t xml:space="preserve">Paragraph 3. Section 2 two-column A4 landscape filler content. This content is intentionally long enough to exercise line wrapping, paragraph spacing, and page flow across multiple pages.</w:t>
      </w:r>
    </w:p>
    <w:p>
      <w:r>
        <w:t xml:space="preserve">Paragraph 4. Section 2 two-column A4 landscape filler content. This content is intentionally long enough to exercise line wrapping, paragraph spacing, and page flow across multiple pages.</w:t>
      </w:r>
    </w:p>
    <w:p>
      <w:r>
        <w:t xml:space="preserve">Paragraph 5. Section 2 two-column A4 landscape filler content. This content is intentionally long enough to exercise line wrapping, paragraph spacing, and page flow across multiple pages.</w:t>
      </w:r>
    </w:p>
    <w:p>
      <w:r>
        <w:t xml:space="preserve">Paragraph 6. Section 2 two-column A4 landscape filler content. This content is intentionally long enough to exercise line wrapping, paragraph spacing, and page flow across multiple pages.</w:t>
      </w:r>
    </w:p>
    <w:p>
      <w:r>
        <w:t xml:space="preserve">Paragraph 7. Section 2 two-column A4 landscape filler content. This content is intentionally long enough to exercise line wrapping, paragraph spacing, and page flow across multiple pages.</w:t>
      </w:r>
    </w:p>
    <w:p>
      <w:r>
        <w:t xml:space="preserve">Paragraph 8. Section 2 two-column A4 landscape filler content. This content is intentionally long enough to exercise line wrapping, paragraph spacing, and page flow across multiple pages.</w:t>
      </w:r>
    </w:p>
    <w:p>
      <w:r>
        <w:t xml:space="preserve">Paragraph 9. Section 2 two-column A4 landscape filler content. This content is intentionally long enough to exercise line wrapping, paragraph spacing, and page flow across multiple pages.</w:t>
      </w:r>
    </w:p>
    <w:p>
      <w:r>
        <w:t xml:space="preserve">Paragraph 10. Section 2 two-column A4 landscape filler content. This content is intentionally long enough to exercise line wrapping, paragraph spacing, and page flow across multiple pages.</w:t>
      </w:r>
    </w:p>
    <w:p>
      <w:r>
        <w:t xml:space="preserve">Paragraph 11. Section 2 two-column A4 landscape filler content. This content is intentionally long enough to exercise line wrapping, paragraph spacing, and page flow across multiple pages.</w:t>
      </w:r>
    </w:p>
    <w:p>
      <w:r>
        <w:t xml:space="preserve">Paragraph 12. Section 2 two-column A4 landscape filler content. This content is intentionally long enough to exercise line wrapping, paragraph spacing, and page flow across multiple pages.</w:t>
      </w:r>
    </w:p>
    <w:p>
      <w:r>
        <w:t xml:space="preserve">Paragraph 13. Section 2 two-column A4 landscape filler content. This content is intentionally long enough to exercise line wrapping, paragraph spacing, and page flow across multiple pages.</w:t>
      </w:r>
    </w:p>
    <w:p>
      <w:r>
        <w:t xml:space="preserve">Paragraph 14. Section 2 two-column A4 landscape filler content. This content is intentionally long enough to exercise line wrapping, paragraph spacing, and page flow across multiple pages.</w:t>
      </w:r>
    </w:p>
    <w:p>
      <w:r>
        <w:t xml:space="preserve">Paragraph 15. Section 2 two-column A4 landscape filler content. This content is intentionally long enough to exercise line wrapping, paragraph spacing, and page flow across multiple pages.</w:t>
      </w:r>
    </w:p>
    <w:p>
      <w:r>
        <w:t xml:space="preserve">Paragraph 16. Section 2 two-column A4 landscape filler content. This content is intentionally long enough to exercise line wrapping, paragraph spacing, and page flow across multiple pages.</w:t>
      </w:r>
    </w:p>
    <w:p>
      <w:r>
        <w:t xml:space="preserve">Paragraph 17. Section 2 two-column A4 landscape filler content. This content is intentionally long enough to exercise line wrapping, paragraph spacing, and page flow across multiple pages.</w:t>
      </w:r>
    </w:p>
    <w:p>
      <w:r>
        <w:t xml:space="preserve">Paragraph 18. Section 2 two-column A4 landscape filler content. This content is intentionally long enough to exercise line wrapping, paragraph spacing, and page flow across multiple pages.</w:t>
      </w:r>
    </w:p>
    <w:p>
      <w:r>
        <w:t xml:space="preserve">Paragraph 19. Section 2 two-column A4 landscape filler content. This content is intentionally long enough to exercise line wrapping, paragraph spacing, and page flow across multiple pages.</w:t>
      </w:r>
    </w:p>
    <w:p>
      <w:r>
        <w:t xml:space="preserve">Paragraph 20. Section 2 two-column A4 landscape filler content. This content is intentionally long enough to exercise line wrapping, paragraph spacing, and page flow across multiple pages.</w:t>
      </w:r>
    </w:p>
    <w:sectPr>
      <w:pgSz w:w="16837" w:h="11905" w:orient="landscape"/>
      <w:pgMar w:top="1440" w:right="1440" w:bottom="1440" w:left="1440" w:header="720" w:footer="720"/>
      <w:cols w:num="2" w:space="720" w:equalWidth="1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2 Multi-Section Layout</dc:title>
  <dc:creator>s1engine fidelity generator</dc:creator>
</cp:coreProperties>
</file>