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Bank Teller</w:t>
      </w:r>
    </w:p>
    <w:p>
      <w:pPr>
        <w:spacing w:after="60"/>
      </w:pPr>
      <w:r>
        <w:t xml:space="preserve">Cedar Bluff Credit Union | Lincoln, NE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Cedar Bluff Credit Union is a member-owned institution serving about 40,000 members across eastern Nebraska. The credit union emphasizes personal service and member education.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 as a universal banker handling teller transactions and opening new accounts.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share, checking, and certificate products to members and recommend suitable options.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Verify identity and follow BSA and anti-fraud procedures.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Meet monthly member referral and service goals.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1+ year of cash handling or banking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communication and sales aptitude.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Willingness to learn lending and account opening systems.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High school diploma required; associate degree preferred.</w:t>
      </w:r>
    </w:p>
    <w:p>
      <w:pPr>
        <w:spacing w:after="0" w:before="200"/>
      </w:pPr>
      <w:r>
        <w:t xml:space="preserve">Cedar Bluff Credit Union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Teller - Cedar Bluff Credit Union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2026-10-26T13:22:01.013Z</dcterms:created>
  <dcterms:modified xsi:type="dcterms:W3CDTF">2026-10-26T13:22:01.013Z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