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Copy Editor</w:t>
      </w:r>
    </w:p>
    <w:p>
      <w:pPr>
        <w:spacing w:after="60"/>
      </w:pPr>
      <w:r>
        <w:t xml:space="preserve">Harbor &amp; Vale Publishing | Philadelphia, PA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Harbor &amp; Vale Publishing is an independent house with a list of narrative nonfiction, essays and regional history. It publishes about 60 print and digital titles each year.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Copyedit manuscripts for grammar, consistency, style and factual accuracy.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and update the house style sheet.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 with authors, managing editors and freelance proofreaders.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final pages and digital files before release.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8+ years of professional copyediting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Deep knowledge of book publishing style conventions.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managing freelancers and production schedules.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Meticulous attention to detail and strong judgment on queries.</w:t>
      </w:r>
    </w:p>
    <w:p>
      <w:pPr>
        <w:spacing w:after="0" w:before="200"/>
      </w:pPr>
      <w:r>
        <w:t xml:space="preserve">Harbor &amp; Vale Publishing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Editor - Harbor &amp; Vale Publishing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2026-10-26T13:22:01.152Z</dcterms:created>
  <dcterms:modified xsi:type="dcterms:W3CDTF">2026-10-26T13:22:01.152Z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