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Front-End Developer</w:t>
      </w:r>
    </w:p>
    <w:p>
      <w:pPr>
        <w:spacing w:after="60"/>
      </w:pPr>
      <w:r>
        <w:t xml:space="preserve">Tallgrass Health Marketplace | Chicago, IL</w:t>
      </w:r>
    </w:p>
    <w:p>
      <w:pPr>
        <w:pStyle w:val="Heading1"/>
      </w:pPr>
      <w:r>
        <w:t xml:space="preserve">About us</w:t>
      </w:r>
    </w:p>
    <w:p>
      <w:pPr>
        <w:spacing w:after="60"/>
      </w:pPr>
      <w:r>
        <w:t xml:space="preserve">Tallgrass Health Marketplace helps families compare and enroll in insurance plans through a consumer web application. The team is expanding its design system and testing practices.</w:t>
      </w:r>
    </w:p>
    <w:p>
      <w:pPr>
        <w:pStyle w:val="Heading1"/>
      </w:pPr>
      <w:r>
        <w:t xml:space="preserve">What you'll 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and maintain user-facing features in React.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Contribute to the design system and shared components.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unit and end-to-end tests for new interfaces.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Partner with designers and back-end engineers on API integration.</w:t>
      </w:r>
    </w:p>
    <w:p>
      <w:pPr>
        <w:pStyle w:val="Heading1"/>
      </w:pPr>
      <w:r>
        <w:t xml:space="preserve">What we're looking for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4+ years of front-end development experience.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Proficiency in React and TypeScript.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Working knowledge of accessibility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Experience with automated front-end testing.</w:t>
      </w:r>
    </w:p>
    <w:p>
      <w:pPr>
        <w:spacing w:after="0" w:before="200"/>
      </w:pPr>
      <w:r>
        <w:t xml:space="preserve">Tallgrass Health Marketplace is an equal opportunity employer.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Front-End Developer - Tallgrass Health Marketplace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2026-10-26T13:22:01.092Z</dcterms:created>
  <dcterms:modified xsi:type="dcterms:W3CDTF">2026-10-26T13:22:01.092Z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