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Lena Kowalczyk</w:t>
      </w:r>
    </w:p>
    <w:p>
      <w:pPr>
        <w:spacing w:after="60"/>
      </w:pPr>
      <w:r>
        <w:t xml:space="preserve">Milwaukee, WI | 555-0105 | lena.kowalczyk@example.test</w:t>
      </w:r>
    </w:p>
    <w:p>
      <w:pPr>
        <w:pStyle w:val="Heading1"/>
      </w:pPr>
      <w:r>
        <w:t xml:space="preserve">Summary</w:t>
      </w:r>
    </w:p>
    <w:p>
      <w:pPr>
        <w:spacing w:after="60"/>
      </w:pPr>
      <w:r>
        <w:t xml:space="preserve">E-commerce merchandising coordinator with five years of experience managing product listings, category pages and promotional calendars for online home and gift retailers. Uses sales and search data to improve conversion and keep catalog content accurate.</w:t>
      </w:r>
    </w:p>
    <w:p>
      <w:pPr>
        <w:pStyle w:val="Heading1"/>
      </w:pPr>
      <w:r>
        <w:t xml:space="preserve">Experience</w:t>
      </w:r>
    </w:p>
    <w:p>
      <w:pPr>
        <w:pStyle w:val="Heading2"/>
      </w:pPr>
      <w:r>
        <w:t xml:space="preserve">E-commerce Merchandising Coordinator, Lakeshore Gift Co.</w:t>
      </w:r>
    </w:p>
    <w:p>
      <w:pPr>
        <w:spacing w:after="40"/>
      </w:pPr>
      <w:r>
        <w:t xml:space="preserve">Milwaukee, WI | Mar 2023 – Present</w:t>
      </w:r>
    </w:p>
    <w:p>
      <w:pPr>
        <w:pStyle w:val="ListParagraph"/>
        <w:numPr>
          <w:ilvl w:val="0"/>
          <w:numId w:val="2"/>
        </w:numPr>
        <w:spacing w:after="40"/>
      </w:pPr>
      <w:r>
        <w:t xml:space="preserve">Maintain 6,500 product listings, updating titles, images and attributes to improve search relevance and reduce return reasons tied to inaccurate content.</w:t>
      </w:r>
    </w:p>
    <w:p>
      <w:pPr>
        <w:pStyle w:val="ListParagraph"/>
        <w:numPr>
          <w:ilvl w:val="0"/>
          <w:numId w:val="2"/>
        </w:numPr>
        <w:spacing w:after="40"/>
      </w:pPr>
      <w:r>
        <w:t xml:space="preserve">Plan and schedule 20 promotions per quarter, coordinating banners and email content with the marketing team.</w:t>
      </w:r>
    </w:p>
    <w:p>
      <w:pPr>
        <w:pStyle w:val="ListParagraph"/>
        <w:numPr>
          <w:ilvl w:val="0"/>
          <w:numId w:val="2"/>
        </w:numPr>
        <w:spacing w:after="40"/>
      </w:pPr>
      <w:r>
        <w:t xml:space="preserve">Raised category page conversion by 9% through reordering products based on weekly sell-through reports.</w:t>
      </w:r>
    </w:p>
    <w:p>
      <w:pPr>
        <w:pStyle w:val="Heading2"/>
      </w:pPr>
      <w:r>
        <w:t xml:space="preserve">Catalog Associate, Northwoods Outdoor Supply</w:t>
      </w:r>
    </w:p>
    <w:p>
      <w:pPr>
        <w:spacing w:after="40"/>
      </w:pPr>
      <w:r>
        <w:t xml:space="preserve">Waukesha, WI | Jul 2021 – Feb 2023</w:t>
      </w:r>
    </w:p>
    <w:p>
      <w:pPr>
        <w:pStyle w:val="ListParagraph"/>
        <w:numPr>
          <w:ilvl w:val="0"/>
          <w:numId w:val="2"/>
        </w:numPr>
        <w:spacing w:after="40"/>
      </w:pPr>
      <w:r>
        <w:t xml:space="preserve">Uploaded and QA-checked 400 new items per month into the product information system.</w:t>
      </w:r>
    </w:p>
    <w:p>
      <w:pPr>
        <w:pStyle w:val="ListParagraph"/>
        <w:numPr>
          <w:ilvl w:val="0"/>
          <w:numId w:val="2"/>
        </w:numPr>
        <w:spacing w:after="40"/>
      </w:pPr>
      <w:r>
        <w:t xml:space="preserve">Wrote product descriptions and sourced size charts, cutting incomplete-listing errors by 35%.</w:t>
      </w:r>
    </w:p>
    <w:p>
      <w:pPr>
        <w:pStyle w:val="Heading2"/>
      </w:pPr>
      <w:r>
        <w:t xml:space="preserve">Visual Merchandiser (part-time), Fenmoor Department Store</w:t>
      </w:r>
    </w:p>
    <w:p>
      <w:pPr>
        <w:spacing w:after="40"/>
      </w:pPr>
      <w:r>
        <w:t xml:space="preserve">Milwaukee, WI | Sep 2019 – Jun 2021</w:t>
      </w:r>
    </w:p>
    <w:p>
      <w:pPr>
        <w:pStyle w:val="ListParagraph"/>
        <w:numPr>
          <w:ilvl w:val="0"/>
          <w:numId w:val="2"/>
        </w:numPr>
        <w:spacing w:after="40"/>
      </w:pPr>
      <w:r>
        <w:t xml:space="preserve">Executed seasonal floor sets and window displays using planograms and photo guides.</w:t>
      </w:r>
    </w:p>
    <w:p>
      <w:pPr>
        <w:pStyle w:val="ListParagraph"/>
        <w:numPr>
          <w:ilvl w:val="0"/>
          <w:numId w:val="2"/>
        </w:numPr>
        <w:spacing w:after="40"/>
      </w:pPr>
      <w:r>
        <w:t xml:space="preserve">Tracked display refresh schedules for 6 departments and reported gaps to the store manager.</w:t>
      </w:r>
    </w:p>
    <w:p>
      <w:pPr>
        <w:pStyle w:val="Heading1"/>
      </w:pPr>
      <w:r>
        <w:t xml:space="preserve">Education</w:t>
      </w:r>
    </w:p>
    <w:p>
      <w:pPr>
        <w:pStyle w:val="ListParagraph"/>
        <w:numPr>
          <w:ilvl w:val="0"/>
          <w:numId w:val="2"/>
        </w:numPr>
        <w:spacing w:after="40"/>
      </w:pPr>
      <w:r>
        <w:t xml:space="preserve">Bachelor of Arts in Communication, Lake Michigan State University, 2021</w:t>
      </w:r>
    </w:p>
    <w:p>
      <w:pPr>
        <w:pStyle w:val="Heading1"/>
      </w:pPr>
      <w:r>
        <w:t xml:space="preserve">Skills</w:t>
      </w:r>
    </w:p>
    <w:p>
      <w:pPr>
        <w:spacing w:after="60"/>
      </w:pPr>
      <w:r>
        <w:t xml:space="preserve">Product information management, Category page merchandising, Promotional calendar planning, Sell-through analysis, SEO basics for product pages, Advanced spreadsheets, Cross-team coordination, Product copywriting, Image and attribute QA</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sz w:val="40"/>
      <w:szCs w:val="40"/>
    </w:rPr>
  </w:style>
  <w:style w:type="paragraph" w:styleId="Heading1">
    <w:name w:val="heading 1"/>
    <w:basedOn w:val="Normal"/>
    <w:next w:val="Normal"/>
    <w:qFormat/>
    <w:pPr>
      <w:pBdr>
        <w:bottom w:val="single" w:color="777777" w:sz="6" w:space="2"/>
      </w:pBdr>
      <w:spacing w:after="80" w:before="240"/>
      <w:outlineLvl w:val="0"/>
    </w:pPr>
    <w:rPr>
      <w:rFonts w:ascii="Arial" w:cs="Arial" w:eastAsia="Arial" w:hAnsi="Arial"/>
      <w:b/>
      <w:bCs/>
      <w:caps/>
      <w:sz w:val="24"/>
      <w:szCs w:val="24"/>
    </w:rPr>
  </w:style>
  <w:style w:type="paragraph" w:styleId="Heading2">
    <w:name w:val="heading 2"/>
    <w:basedOn w:val="Normal"/>
    <w:next w:val="Normal"/>
    <w:qFormat/>
    <w:pPr>
      <w:keepNext/>
      <w:spacing w:after="2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Lena Kowalczyk - Resume</dc:title>
  <dc:creator>Synthetic test persona</dc:creator>
  <dc:description>Fictional document for software testing</dc:description>
  <cp:lastModifiedBy>Un-named</cp:lastModifiedBy>
  <cp:revision>1</cp:revision>
  <dcterms:created xsi:type="dcterms:W3CDTF">2026-10-26T13:22:00.780Z</dcterms:created>
  <dcterms:modified xsi:type="dcterms:W3CDTF">2026-10-26T13:22:00.780Z</dcterms:modified>
</cp:coreProperties>
</file>

<file path=docProps/custom.xml><?xml version="1.0" encoding="utf-8"?>
<Properties xmlns="http://schemas.openxmlformats.org/officeDocument/2006/custom-properties" xmlns:vt="http://schemas.openxmlformats.org/officeDocument/2006/docPropsVTypes"/>
</file>