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CMU 18-643: Reconfigurable Logic: Technology, Architecture and Applications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Handout #5/Lab 2: Vitis IP-Flow HLS (200 points)</w:t>
      </w:r>
    </w:p>
    <w:p w:rsidR="00000000" w:rsidDel="00000000" w:rsidP="00000000" w:rsidRDefault="00000000" w:rsidRPr="00000000" w14:paraId="00000003">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Issued: 9/25/2023</w:t>
      </w:r>
    </w:p>
    <w:p w:rsidR="00000000" w:rsidDel="00000000" w:rsidP="00000000" w:rsidRDefault="00000000" w:rsidRPr="00000000" w14:paraId="00000004">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10/9/2023 noon</w:t>
      </w:r>
    </w:p>
    <w:p w:rsidR="00000000" w:rsidDel="00000000" w:rsidP="00000000" w:rsidRDefault="00000000" w:rsidRPr="00000000" w14:paraId="00000005">
      <w:pPr>
        <w:pageBreakBefore w:val="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must be completed in a team of 3. This lab will give you a crash course on Vitis high-level synthesis (HLS). You will work through some tutorials and then try your own hands at developing the compute kernel for a convolutional neural network (CNN) layer. There is a lot to learn about HLS in a short time. Be resourceful and try your reasonable best in the time allowed. If you start on the last day, you are not giving yourself a chance. </w:t>
      </w:r>
      <w:r w:rsidDel="00000000" w:rsidR="00000000" w:rsidRPr="00000000">
        <w:rPr>
          <w:rFonts w:ascii="Times New Roman" w:cs="Times New Roman" w:eastAsia="Times New Roman" w:hAnsi="Times New Roman"/>
          <w:rtl w:val="0"/>
        </w:rPr>
        <w:t xml:space="preserve"> Performance does matter in this lab.</w:t>
      </w:r>
      <w:r w:rsidDel="00000000" w:rsidR="00000000" w:rsidRPr="00000000">
        <w:rPr>
          <w:rtl w:val="0"/>
        </w:rPr>
      </w:r>
    </w:p>
    <w:p w:rsidR="00000000" w:rsidDel="00000000" w:rsidP="00000000" w:rsidRDefault="00000000" w:rsidRPr="00000000" w14:paraId="0000000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post questions and answers on 18643’s Piazza page to help each other out with tools related issues.</w:t>
      </w:r>
    </w:p>
    <w:p w:rsidR="00000000" w:rsidDel="00000000" w:rsidP="00000000" w:rsidRDefault="00000000" w:rsidRPr="00000000" w14:paraId="0000000A">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1: Going for a Quick Spin</w:t>
      </w:r>
    </w:p>
    <w:p w:rsidR="00000000" w:rsidDel="00000000" w:rsidP="00000000" w:rsidRDefault="00000000" w:rsidRPr="00000000" w14:paraId="0000000C">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through the HLS portion of the Vitis tutorial (</w:t>
      </w:r>
      <w:hyperlink r:id="rId6">
        <w:r w:rsidDel="00000000" w:rsidR="00000000" w:rsidRPr="00000000">
          <w:rPr>
            <w:rFonts w:ascii="Times New Roman" w:cs="Times New Roman" w:eastAsia="Times New Roman" w:hAnsi="Times New Roman"/>
            <w:color w:val="1155cc"/>
            <w:u w:val="single"/>
            <w:rtl w:val="0"/>
          </w:rPr>
          <w:t xml:space="preserve">Vitis HLS</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choose ultra96 instead of Alveo U200 in Step 7 of </w:t>
      </w:r>
      <w:r w:rsidDel="00000000" w:rsidR="00000000" w:rsidRPr="00000000">
        <w:rPr>
          <w:rFonts w:ascii="Times New Roman" w:cs="Times New Roman" w:eastAsia="Times New Roman" w:hAnsi="Times New Roman"/>
          <w:i w:val="1"/>
          <w:highlight w:val="yellow"/>
          <w:rtl w:val="0"/>
        </w:rPr>
        <w:t xml:space="preserve">Creating a Vitis HLS Project</w:t>
      </w:r>
      <w:r w:rsidDel="00000000" w:rsidR="00000000" w:rsidRPr="00000000">
        <w:rPr>
          <w:rFonts w:ascii="Times New Roman" w:cs="Times New Roman" w:eastAsia="Times New Roman" w:hAnsi="Times New Roman"/>
          <w:rtl w:val="0"/>
        </w:rPr>
        <w:t xml:space="preserve">) to check out that everything works in your Vitis HLS environment. For this part, it is okay to just run through the steps even if you don’t completely understand what is happening. Don’t forget to issue the command: “</w:t>
      </w:r>
      <w:r w:rsidDel="00000000" w:rsidR="00000000" w:rsidRPr="00000000">
        <w:rPr>
          <w:rFonts w:ascii="Times New Roman" w:cs="Times New Roman" w:eastAsia="Times New Roman" w:hAnsi="Times New Roman"/>
          <w:b w:val="1"/>
          <w:rtl w:val="0"/>
        </w:rPr>
        <w:t xml:space="preserve">source /afs/ece.cmu.edu/class/ece643/software/scripts/setup_vitis21.lab.sh</w:t>
      </w:r>
      <w:r w:rsidDel="00000000" w:rsidR="00000000" w:rsidRPr="00000000">
        <w:rPr>
          <w:rFonts w:ascii="Times New Roman" w:cs="Times New Roman" w:eastAsia="Times New Roman" w:hAnsi="Times New Roman"/>
          <w:rtl w:val="0"/>
        </w:rPr>
        <w:t xml:space="preserve">” to configure your environment. Choose Ultra96 as the target board when prompted. If your environment is set up correctly and you follow the steps, everything should work as in the tutorial.</w:t>
      </w:r>
    </w:p>
    <w:p w:rsidR="00000000" w:rsidDel="00000000" w:rsidP="00000000" w:rsidRDefault="00000000" w:rsidRPr="00000000" w14:paraId="0000000D">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2: Taking a Closer Look</w:t>
      </w:r>
    </w:p>
    <w:p w:rsidR="00000000" w:rsidDel="00000000" w:rsidP="00000000" w:rsidRDefault="00000000" w:rsidRPr="00000000" w14:paraId="0000000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find a collection of helpful information on Vitis high-level synthesis in </w:t>
      </w:r>
      <w:hyperlink r:id="rId7">
        <w:r w:rsidDel="00000000" w:rsidR="00000000" w:rsidRPr="00000000">
          <w:rPr>
            <w:rFonts w:ascii="Times New Roman" w:cs="Times New Roman" w:eastAsia="Times New Roman" w:hAnsi="Times New Roman"/>
            <w:color w:val="1155cc"/>
            <w:u w:val="single"/>
            <w:rtl w:val="0"/>
          </w:rPr>
          <w:t xml:space="preserve">Vitis High-Level Synthesis User Guide (UG1399) - 2021.1 English</w:t>
        </w:r>
      </w:hyperlink>
      <w:r w:rsidDel="00000000" w:rsidR="00000000" w:rsidRPr="00000000">
        <w:rPr>
          <w:rFonts w:ascii="Times New Roman" w:cs="Times New Roman" w:eastAsia="Times New Roman" w:hAnsi="Times New Roman"/>
          <w:rtl w:val="0"/>
        </w:rPr>
        <w:t xml:space="preserve">. Read through </w:t>
      </w:r>
      <w:r w:rsidDel="00000000" w:rsidR="00000000" w:rsidRPr="00000000">
        <w:rPr>
          <w:rFonts w:ascii="Times New Roman" w:cs="Times New Roman" w:eastAsia="Times New Roman" w:hAnsi="Times New Roman"/>
          <w:i w:val="1"/>
          <w:rtl w:val="0"/>
        </w:rPr>
        <w:t xml:space="preserve">Getting Started with Vitis HLS. </w:t>
      </w:r>
      <w:r w:rsidDel="00000000" w:rsidR="00000000" w:rsidRPr="00000000">
        <w:rPr>
          <w:rFonts w:ascii="Times New Roman" w:cs="Times New Roman" w:eastAsia="Times New Roman" w:hAnsi="Times New Roman"/>
          <w:rtl w:val="0"/>
        </w:rPr>
        <w:t xml:space="preserve">Skim through </w:t>
      </w:r>
      <w:r w:rsidDel="00000000" w:rsidR="00000000" w:rsidRPr="00000000">
        <w:rPr>
          <w:rFonts w:ascii="Times New Roman" w:cs="Times New Roman" w:eastAsia="Times New Roman" w:hAnsi="Times New Roman"/>
          <w:i w:val="1"/>
          <w:rtl w:val="0"/>
        </w:rPr>
        <w:t xml:space="preserve">Vitis HLS Hardware Design Methodology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Vitis HLS Command Reference </w:t>
      </w:r>
      <w:r w:rsidDel="00000000" w:rsidR="00000000" w:rsidRPr="00000000">
        <w:rPr>
          <w:rFonts w:ascii="Times New Roman" w:cs="Times New Roman" w:eastAsia="Times New Roman" w:hAnsi="Times New Roman"/>
          <w:rtl w:val="0"/>
        </w:rPr>
        <w:t xml:space="preserve">to get an idea where to find answers later on, though read closely the subsection </w:t>
      </w:r>
      <w:r w:rsidDel="00000000" w:rsidR="00000000" w:rsidRPr="00000000">
        <w:rPr>
          <w:rFonts w:ascii="Times New Roman" w:cs="Times New Roman" w:eastAsia="Times New Roman" w:hAnsi="Times New Roman"/>
          <w:i w:val="1"/>
          <w:rtl w:val="0"/>
        </w:rPr>
        <w:t xml:space="preserve">Optimization Techniques in Vitis HLS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3: Let’s see what you can do.</w:t>
      </w:r>
    </w:p>
    <w:p w:rsidR="00000000" w:rsidDel="00000000" w:rsidP="00000000" w:rsidRDefault="00000000" w:rsidRPr="00000000" w14:paraId="00000012">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is time to see how well the HLS magic works when you are on your own. You don’t need to be an HLS expert to do this.</w:t>
      </w:r>
    </w:p>
    <w:p w:rsidR="00000000" w:rsidDel="00000000" w:rsidP="00000000" w:rsidRDefault="00000000" w:rsidRPr="00000000" w14:paraId="0000001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 Get Started:</w:t>
      </w:r>
      <w:r w:rsidDel="00000000" w:rsidR="00000000" w:rsidRPr="00000000">
        <w:rPr>
          <w:rFonts w:ascii="Times New Roman" w:cs="Times New Roman" w:eastAsia="Times New Roman" w:hAnsi="Times New Roman"/>
          <w:rtl w:val="0"/>
        </w:rPr>
        <w:t xml:space="preserve"> Please download and unzip the </w:t>
      </w:r>
      <w:hyperlink r:id="rId8">
        <w:r w:rsidDel="00000000" w:rsidR="00000000" w:rsidRPr="00000000">
          <w:rPr>
            <w:rFonts w:ascii="Times New Roman" w:cs="Times New Roman" w:eastAsia="Times New Roman" w:hAnsi="Times New Roman"/>
            <w:color w:val="1155cc"/>
            <w:u w:val="single"/>
            <w:rtl w:val="0"/>
          </w:rPr>
          <w:t xml:space="preserve">Lab 2 source files</w:t>
        </w:r>
      </w:hyperlink>
      <w:r w:rsidDel="00000000" w:rsidR="00000000" w:rsidRPr="00000000">
        <w:rPr>
          <w:rFonts w:ascii="Times New Roman" w:cs="Times New Roman" w:eastAsia="Times New Roman" w:hAnsi="Times New Roman"/>
          <w:rtl w:val="0"/>
        </w:rPr>
        <w:t xml:space="preserve">. The zip file provides a CNN layer kernel implementation based on: C. Zhang, et al., “Optimizing FPGA-based Accelerator Design for Deep Convolutional Neural Networks,” Proceedings of ISFPGA, 2015 (</w:t>
      </w:r>
      <w:hyperlink r:id="rId9">
        <w:r w:rsidDel="00000000" w:rsidR="00000000" w:rsidRPr="00000000">
          <w:rPr>
            <w:rFonts w:ascii="Times New Roman" w:cs="Times New Roman" w:eastAsia="Times New Roman" w:hAnsi="Times New Roman"/>
            <w:color w:val="1155cc"/>
            <w:u w:val="single"/>
            <w:rtl w:val="0"/>
          </w:rPr>
          <w:t xml:space="preserve">https://dl-acm-org.cmu.idm.oclc.org/doi/10.1145/2684746.2689060</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through Zhang’2015 once for background on the CNN algorithm and implementation. Understand it well enough to know what you would build by hand in RTL. Your objective is to build the same in HLS with less effort.</w:t>
      </w:r>
    </w:p>
    <w:p w:rsidR="00000000" w:rsidDel="00000000" w:rsidP="00000000" w:rsidRDefault="00000000" w:rsidRPr="00000000" w14:paraId="0000001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get started, even before HLS, unpack the zip file in a regular Linux environment. Build the Lab 2 source code as a regular C++ program. (“</w:t>
      </w:r>
      <w:r w:rsidDel="00000000" w:rsidR="00000000" w:rsidRPr="00000000">
        <w:rPr>
          <w:rFonts w:ascii="Times New Roman" w:cs="Times New Roman" w:eastAsia="Times New Roman" w:hAnsi="Times New Roman"/>
          <w:b w:val="1"/>
          <w:rtl w:val="0"/>
        </w:rPr>
        <w:t xml:space="preserve">g++ -Wall -g *.cpp</w:t>
      </w:r>
      <w:r w:rsidDel="00000000" w:rsidR="00000000" w:rsidRPr="00000000">
        <w:rPr>
          <w:rFonts w:ascii="Times New Roman" w:cs="Times New Roman" w:eastAsia="Times New Roman" w:hAnsi="Times New Roman"/>
          <w:rtl w:val="0"/>
        </w:rPr>
        <w:t xml:space="preserve">”, or its equivalent, should be all that is needed.) In a debugger, step through an execution to see how the code is organized and traversed. </w:t>
      </w:r>
    </w:p>
    <w:p w:rsidR="00000000" w:rsidDel="00000000" w:rsidP="00000000" w:rsidRDefault="00000000" w:rsidRPr="00000000" w14:paraId="00000019">
      <w:pPr>
        <w:pageBreakBefore w:val="0"/>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krnl_cnn_layerX()</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b w:val="1"/>
          <w:rtl w:val="0"/>
        </w:rPr>
        <w:t xml:space="preserve">krnl_cnn.cpp</w:t>
      </w:r>
      <w:r w:rsidDel="00000000" w:rsidR="00000000" w:rsidRPr="00000000">
        <w:rPr>
          <w:rFonts w:ascii="Times New Roman" w:cs="Times New Roman" w:eastAsia="Times New Roman" w:hAnsi="Times New Roman"/>
          <w:rtl w:val="0"/>
        </w:rPr>
        <w:t xml:space="preserve"> is a fleshed-out implementation of Figure 9 in Zhang’2015 with parameterized inputs to handle a layer of any size. </w:t>
      </w:r>
      <w:r w:rsidDel="00000000" w:rsidR="00000000" w:rsidRPr="00000000">
        <w:rPr>
          <w:rFonts w:ascii="Times New Roman" w:cs="Times New Roman" w:eastAsia="Times New Roman" w:hAnsi="Times New Roman"/>
          <w:b w:val="1"/>
          <w:rtl w:val="0"/>
        </w:rPr>
        <w:t xml:space="preserve">krnl_cnn_layerX()</w:t>
      </w:r>
      <w:r w:rsidDel="00000000" w:rsidR="00000000" w:rsidRPr="00000000">
        <w:rPr>
          <w:rFonts w:ascii="Times New Roman" w:cs="Times New Roman" w:eastAsia="Times New Roman" w:hAnsi="Times New Roman"/>
          <w:rtl w:val="0"/>
        </w:rPr>
        <w:t xml:space="preserve"> is a tiled implementation that operates on a tile of data at a time to improve arithmetic intensity (</w:t>
      </w:r>
      <w:r w:rsidDel="00000000" w:rsidR="00000000" w:rsidRPr="00000000">
        <w:rPr>
          <w:rFonts w:ascii="Times New Roman" w:cs="Times New Roman" w:eastAsia="Times New Roman" w:hAnsi="Times New Roman"/>
          <w:i w:val="1"/>
          <w:rtl w:val="0"/>
        </w:rPr>
        <w:t xml:space="preserve">what is that?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krnl_cnn_layerX()</w:t>
      </w:r>
      <w:r w:rsidDel="00000000" w:rsidR="00000000" w:rsidRPr="00000000">
        <w:rPr>
          <w:rFonts w:ascii="Times New Roman" w:cs="Times New Roman" w:eastAsia="Times New Roman" w:hAnsi="Times New Roman"/>
          <w:rtl w:val="0"/>
        </w:rPr>
        <w:t xml:space="preserve"> contains the outer loops and the code to prepare the local data tiles to be operated on by the kernel function </w:t>
      </w:r>
      <w:r w:rsidDel="00000000" w:rsidR="00000000" w:rsidRPr="00000000">
        <w:rPr>
          <w:rFonts w:ascii="Times New Roman" w:cs="Times New Roman" w:eastAsia="Times New Roman" w:hAnsi="Times New Roman"/>
          <w:b w:val="1"/>
          <w:rtl w:val="0"/>
        </w:rPr>
        <w:t xml:space="preserve">cnn_blocked_kernel()</w:t>
      </w:r>
      <w:r w:rsidDel="00000000" w:rsidR="00000000" w:rsidRPr="00000000">
        <w:rPr>
          <w:rFonts w:ascii="Times New Roman" w:cs="Times New Roman" w:eastAsia="Times New Roman" w:hAnsi="Times New Roman"/>
          <w:rtl w:val="0"/>
        </w:rPr>
        <w:t xml:space="preserve"> (the function “foo()” in Figure 9). For contrast, refer to </w:t>
      </w:r>
      <w:r w:rsidDel="00000000" w:rsidR="00000000" w:rsidRPr="00000000">
        <w:rPr>
          <w:rFonts w:ascii="Times New Roman" w:cs="Times New Roman" w:eastAsia="Times New Roman" w:hAnsi="Times New Roman"/>
          <w:b w:val="1"/>
          <w:rtl w:val="0"/>
        </w:rPr>
        <w:t xml:space="preserve">ZhangIsfpga15_1()</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b w:val="1"/>
          <w:rtl w:val="0"/>
        </w:rPr>
        <w:t xml:space="preserve">cnn_helper.cpp</w:t>
      </w:r>
      <w:r w:rsidDel="00000000" w:rsidR="00000000" w:rsidRPr="00000000">
        <w:rPr>
          <w:rFonts w:ascii="Times New Roman" w:cs="Times New Roman" w:eastAsia="Times New Roman" w:hAnsi="Times New Roman"/>
          <w:rtl w:val="0"/>
        </w:rPr>
        <w:t xml:space="preserve"> for a textbook implementation of a CNN layer.</w:t>
      </w:r>
    </w:p>
    <w:p w:rsidR="00000000" w:rsidDel="00000000" w:rsidP="00000000" w:rsidRDefault="00000000" w:rsidRPr="00000000" w14:paraId="0000001A">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subject of high-level synthesis in this lab is the kernel function </w:t>
      </w:r>
      <w:r w:rsidDel="00000000" w:rsidR="00000000" w:rsidRPr="00000000">
        <w:rPr>
          <w:rFonts w:ascii="Times New Roman" w:cs="Times New Roman" w:eastAsia="Times New Roman" w:hAnsi="Times New Roman"/>
          <w:b w:val="1"/>
          <w:rtl w:val="0"/>
        </w:rPr>
        <w:t xml:space="preserve">cnn_blocked_kernel() </w:t>
      </w:r>
      <w:r w:rsidDel="00000000" w:rsidR="00000000" w:rsidRPr="00000000">
        <w:rPr>
          <w:rFonts w:ascii="Times New Roman" w:cs="Times New Roman" w:eastAsia="Times New Roman" w:hAnsi="Times New Roman"/>
          <w:rtl w:val="0"/>
        </w:rPr>
        <w:t xml:space="preserve">declared in</w:t>
      </w:r>
      <w:r w:rsidDel="00000000" w:rsidR="00000000" w:rsidRPr="00000000">
        <w:rPr>
          <w:rFonts w:ascii="Times New Roman" w:cs="Times New Roman" w:eastAsia="Times New Roman" w:hAnsi="Times New Roman"/>
          <w:b w:val="1"/>
          <w:rtl w:val="0"/>
        </w:rPr>
        <w:t xml:space="preserve"> krnl_cnn_tile.cpp</w:t>
      </w:r>
      <w:r w:rsidDel="00000000" w:rsidR="00000000" w:rsidRPr="00000000">
        <w:rPr>
          <w:rFonts w:ascii="Times New Roman" w:cs="Times New Roman" w:eastAsia="Times New Roman" w:hAnsi="Times New Roman"/>
          <w:rtl w:val="0"/>
        </w:rPr>
        <w:t xml:space="preserve">.*** The kernel function </w:t>
      </w:r>
      <w:r w:rsidDel="00000000" w:rsidR="00000000" w:rsidRPr="00000000">
        <w:rPr>
          <w:rFonts w:ascii="Times New Roman" w:cs="Times New Roman" w:eastAsia="Times New Roman" w:hAnsi="Times New Roman"/>
          <w:b w:val="1"/>
          <w:rtl w:val="0"/>
        </w:rPr>
        <w:t xml:space="preserve">cnn_blocked_kernel()</w:t>
      </w:r>
      <w:r w:rsidDel="00000000" w:rsidR="00000000" w:rsidRPr="00000000">
        <w:rPr>
          <w:rFonts w:ascii="Times New Roman" w:cs="Times New Roman" w:eastAsia="Times New Roman" w:hAnsi="Times New Roman"/>
          <w:rtl w:val="0"/>
        </w:rPr>
        <w:t xml:space="preserve"> has three array arguments (1) BufI, (2) BufO, and (3) BufW that are the local buffers holding the active tiles of (1) input feature maps, (2) output feature maps and (3) weights, respectively. With respect to these local buffers, </w:t>
      </w:r>
      <w:r w:rsidDel="00000000" w:rsidR="00000000" w:rsidRPr="00000000">
        <w:rPr>
          <w:rFonts w:ascii="Times New Roman" w:cs="Times New Roman" w:eastAsia="Times New Roman" w:hAnsi="Times New Roman"/>
          <w:b w:val="1"/>
          <w:rtl w:val="0"/>
        </w:rPr>
        <w:t xml:space="preserve">cnn_blocked_kernel()</w:t>
      </w:r>
      <w:r w:rsidDel="00000000" w:rsidR="00000000" w:rsidRPr="00000000">
        <w:rPr>
          <w:rFonts w:ascii="Times New Roman" w:cs="Times New Roman" w:eastAsia="Times New Roman" w:hAnsi="Times New Roman"/>
          <w:rtl w:val="0"/>
        </w:rPr>
        <w:t xml:space="preserve">, as provided, follows the same textbook algorithm as in </w:t>
      </w:r>
      <w:r w:rsidDel="00000000" w:rsidR="00000000" w:rsidRPr="00000000">
        <w:rPr>
          <w:rFonts w:ascii="Times New Roman" w:cs="Times New Roman" w:eastAsia="Times New Roman" w:hAnsi="Times New Roman"/>
          <w:b w:val="1"/>
          <w:rtl w:val="0"/>
        </w:rPr>
        <w:t xml:space="preserve">ZhangIsfpga15_1()</w:t>
      </w:r>
      <w:r w:rsidDel="00000000" w:rsidR="00000000" w:rsidRPr="00000000">
        <w:rPr>
          <w:rFonts w:ascii="Times New Roman" w:cs="Times New Roman" w:eastAsia="Times New Roman" w:hAnsi="Times New Roman"/>
          <w:rtl w:val="0"/>
        </w:rPr>
        <w:t xml:space="preserve">. The dimensions of these buffered tiles are controlled by </w:t>
      </w:r>
      <w:r w:rsidDel="00000000" w:rsidR="00000000" w:rsidRPr="00000000">
        <w:rPr>
          <w:rFonts w:ascii="Courier New" w:cs="Courier New" w:eastAsia="Courier New" w:hAnsi="Courier New"/>
          <w:b w:val="1"/>
          <w:rtl w:val="0"/>
        </w:rPr>
        <w:t xml:space="preserve">#define</w:t>
      </w:r>
      <w:r w:rsidDel="00000000" w:rsidR="00000000" w:rsidRPr="00000000">
        <w:rPr>
          <w:rFonts w:ascii="Times New Roman" w:cs="Times New Roman" w:eastAsia="Times New Roman" w:hAnsi="Times New Roman"/>
          <w:rtl w:val="0"/>
        </w:rPr>
        <w:t xml:space="preserve"> parameters in </w:t>
      </w:r>
      <w:r w:rsidDel="00000000" w:rsidR="00000000" w:rsidRPr="00000000">
        <w:rPr>
          <w:rFonts w:ascii="Times New Roman" w:cs="Times New Roman" w:eastAsia="Times New Roman" w:hAnsi="Times New Roman"/>
          <w:b w:val="1"/>
          <w:rtl w:val="0"/>
        </w:rPr>
        <w:t xml:space="preserve">kernel643.h</w:t>
      </w:r>
      <w:r w:rsidDel="00000000" w:rsidR="00000000" w:rsidRPr="00000000">
        <w:rPr>
          <w:rFonts w:ascii="Times New Roman" w:cs="Times New Roman" w:eastAsia="Times New Roman" w:hAnsi="Times New Roman"/>
          <w:rtl w:val="0"/>
        </w:rPr>
        <w:t xml:space="preserve">: (1) </w:t>
      </w:r>
      <w:r w:rsidDel="00000000" w:rsidR="00000000" w:rsidRPr="00000000">
        <w:rPr>
          <w:rFonts w:ascii="Times New Roman" w:cs="Times New Roman" w:eastAsia="Times New Roman" w:hAnsi="Times New Roman"/>
          <w:b w:val="1"/>
          <w:rtl w:val="0"/>
        </w:rPr>
        <w:t xml:space="preserve">TM</w:t>
      </w:r>
      <w:r w:rsidDel="00000000" w:rsidR="00000000" w:rsidRPr="00000000">
        <w:rPr>
          <w:rFonts w:ascii="Times New Roman" w:cs="Times New Roman" w:eastAsia="Times New Roman" w:hAnsi="Times New Roman"/>
          <w:rtl w:val="0"/>
        </w:rPr>
        <w:t xml:space="preserve">, (2) </w:t>
      </w:r>
      <w:r w:rsidDel="00000000" w:rsidR="00000000" w:rsidRPr="00000000">
        <w:rPr>
          <w:rFonts w:ascii="Times New Roman" w:cs="Times New Roman" w:eastAsia="Times New Roman" w:hAnsi="Times New Roman"/>
          <w:b w:val="1"/>
          <w:rtl w:val="0"/>
        </w:rPr>
        <w:t xml:space="preserve">TN</w:t>
      </w:r>
      <w:r w:rsidDel="00000000" w:rsidR="00000000" w:rsidRPr="00000000">
        <w:rPr>
          <w:rFonts w:ascii="Times New Roman" w:cs="Times New Roman" w:eastAsia="Times New Roman" w:hAnsi="Times New Roman"/>
          <w:rtl w:val="0"/>
        </w:rPr>
        <w:t xml:space="preserve">, (3) </w:t>
      </w:r>
      <w:r w:rsidDel="00000000" w:rsidR="00000000" w:rsidRPr="00000000">
        <w:rPr>
          <w:rFonts w:ascii="Times New Roman" w:cs="Times New Roman" w:eastAsia="Times New Roman" w:hAnsi="Times New Roman"/>
          <w:b w:val="1"/>
          <w:rtl w:val="0"/>
        </w:rPr>
        <w:t xml:space="preserve">TR</w:t>
      </w:r>
      <w:r w:rsidDel="00000000" w:rsidR="00000000" w:rsidRPr="00000000">
        <w:rPr>
          <w:rFonts w:ascii="Times New Roman" w:cs="Times New Roman" w:eastAsia="Times New Roman" w:hAnsi="Times New Roman"/>
          <w:rtl w:val="0"/>
        </w:rPr>
        <w:t xml:space="preserve">, and (4) </w:t>
      </w:r>
      <w:r w:rsidDel="00000000" w:rsidR="00000000" w:rsidRPr="00000000">
        <w:rPr>
          <w:rFonts w:ascii="Times New Roman" w:cs="Times New Roman" w:eastAsia="Times New Roman" w:hAnsi="Times New Roman"/>
          <w:b w:val="1"/>
          <w:rtl w:val="0"/>
        </w:rPr>
        <w:t xml:space="preserve">TC</w:t>
      </w:r>
      <w:r w:rsidDel="00000000" w:rsidR="00000000" w:rsidRPr="00000000">
        <w:rPr>
          <w:rFonts w:ascii="Times New Roman" w:cs="Times New Roman" w:eastAsia="Times New Roman" w:hAnsi="Times New Roman"/>
          <w:rtl w:val="0"/>
        </w:rPr>
        <w:t xml:space="preserve">. They control the tile sizes in terms of the numbers of (1) output feature maps, (2) input feature maps, (3) output rows, and (4) output columns, respectively. (The number of input rows and columns are constrained by other parameters and are calculated accordingly.) Vitis HLS will map these array arguments, by default, to BRAM interfaces of appropriate sizes.  </w:t>
      </w:r>
    </w:p>
    <w:p w:rsidR="00000000" w:rsidDel="00000000" w:rsidP="00000000" w:rsidRDefault="00000000" w:rsidRPr="00000000" w14:paraId="0000001C">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ageBreakBefore w:val="0"/>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Read the Zhang paper and study the code to understand the computation taking place (sequence and timing). To produce a high-quality outcome from HLS, the very first step for you is to conceive in your mind a high-quality RTL design.  Next, you can introduce pragmas to instruct the compiler to produce the desired parallelism in memory structure and execution. Rewrite the code as necessary (something as simple as reordering the loop nests can help as you saw in Lab 0).  Use the compiler feedback to refine the design.  </w:t>
      </w:r>
      <w:r w:rsidDel="00000000" w:rsidR="00000000" w:rsidRPr="00000000">
        <w:rPr>
          <w:rFonts w:ascii="Times New Roman" w:cs="Times New Roman" w:eastAsia="Times New Roman" w:hAnsi="Times New Roman"/>
          <w:i w:val="1"/>
          <w:rtl w:val="0"/>
        </w:rPr>
        <w:t xml:space="preserve">This exercise should not feel like trial and error.  Getting good performance has to be an intentional act.</w:t>
      </w:r>
    </w:p>
    <w:p w:rsidR="00000000" w:rsidDel="00000000" w:rsidP="00000000" w:rsidRDefault="00000000" w:rsidRPr="00000000" w14:paraId="0000001E">
      <w:pPr>
        <w:pageBreakBefore w:val="0"/>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Zhang’s paper is based on adding pragmas to the algorithms that a software programmer would find meaningful in performance tuning (starting from a naive loop nest, introducing tiling and loop reordering).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b w:val="1"/>
          <w:rtl w:val="0"/>
        </w:rPr>
        <w:t xml:space="preserve">krnl_cnn_tile.cpp</w:t>
      </w:r>
      <w:r w:rsidDel="00000000" w:rsidR="00000000" w:rsidRPr="00000000">
        <w:rPr>
          <w:rFonts w:ascii="Times New Roman" w:cs="Times New Roman" w:eastAsia="Times New Roman" w:hAnsi="Times New Roman"/>
          <w:rtl w:val="0"/>
        </w:rPr>
        <w:t xml:space="preserve">, an alternate implementation </w:t>
      </w:r>
      <w:r w:rsidDel="00000000" w:rsidR="00000000" w:rsidRPr="00000000">
        <w:rPr>
          <w:rFonts w:ascii="Times New Roman" w:cs="Times New Roman" w:eastAsia="Times New Roman" w:hAnsi="Times New Roman"/>
          <w:b w:val="1"/>
          <w:rtl w:val="0"/>
        </w:rPr>
        <w:t xml:space="preserve">cnn_blocked_kernel_windowed()</w:t>
      </w:r>
      <w:r w:rsidDel="00000000" w:rsidR="00000000" w:rsidRPr="00000000">
        <w:rPr>
          <w:rFonts w:ascii="Times New Roman" w:cs="Times New Roman" w:eastAsia="Times New Roman" w:hAnsi="Times New Roman"/>
          <w:rtl w:val="0"/>
        </w:rPr>
        <w:t xml:space="preserve"> is provided for those who wish to explore further.   This implementation only works with stride 1 convolution layers (such as in this lab). This implementation is not offered as the “better” or “easier” solution.  It illustrates an example of rewriting the algorithm to express the desired hardware structure and timing.  (There would be no motivation for a software programmer to ever write this variation of the code.) To work with this example, you need to first understand what the algorithm implies in structure and timing and then figure out how to convince the compiler to follow suit. </w:t>
      </w:r>
    </w:p>
    <w:p w:rsidR="00000000" w:rsidDel="00000000" w:rsidP="00000000" w:rsidRDefault="00000000" w:rsidRPr="00000000" w14:paraId="00000020">
      <w:pPr>
        <w:pageBreakBefore w:val="0"/>
        <w:ind w:left="720" w:firstLine="0"/>
        <w:jc w:val="both"/>
        <w:rPr>
          <w:rFonts w:ascii="Times New Roman" w:cs="Times New Roman" w:eastAsia="Times New Roman" w:hAnsi="Times New Roman"/>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coding of </w:t>
            </w:r>
            <w:r w:rsidDel="00000000" w:rsidR="00000000" w:rsidRPr="00000000">
              <w:rPr>
                <w:rFonts w:ascii="Times New Roman" w:cs="Times New Roman" w:eastAsia="Times New Roman" w:hAnsi="Times New Roman"/>
                <w:b w:val="1"/>
                <w:rtl w:val="0"/>
              </w:rPr>
              <w:t xml:space="preserve">cnn_blocked_kernel_windowed()</w:t>
            </w:r>
            <w:r w:rsidDel="00000000" w:rsidR="00000000" w:rsidRPr="00000000">
              <w:rPr>
                <w:rFonts w:ascii="Times New Roman" w:cs="Times New Roman" w:eastAsia="Times New Roman" w:hAnsi="Times New Roman"/>
                <w:rtl w:val="0"/>
              </w:rPr>
              <w:t xml:space="preserve"> imparts additional design information to the compiler beyond what to compute functionally.  Most noticeably, </w:t>
            </w:r>
            <w:r w:rsidDel="00000000" w:rsidR="00000000" w:rsidRPr="00000000">
              <w:rPr>
                <w:rFonts w:ascii="Times New Roman" w:cs="Times New Roman" w:eastAsia="Times New Roman" w:hAnsi="Times New Roman"/>
                <w:b w:val="1"/>
                <w:rtl w:val="0"/>
              </w:rPr>
              <w:t xml:space="preserve">cnn_blocked_kernel_windowed()</w:t>
            </w:r>
            <w:r w:rsidDel="00000000" w:rsidR="00000000" w:rsidRPr="00000000">
              <w:rPr>
                <w:rFonts w:ascii="Times New Roman" w:cs="Times New Roman" w:eastAsia="Times New Roman" w:hAnsi="Times New Roman"/>
                <w:rtl w:val="0"/>
              </w:rPr>
              <w:t xml:space="preserve"> maintains a </w:t>
            </w:r>
            <w:r w:rsidDel="00000000" w:rsidR="00000000" w:rsidRPr="00000000">
              <w:rPr>
                <w:rFonts w:ascii="Times New Roman" w:cs="Times New Roman" w:eastAsia="Times New Roman" w:hAnsi="Times New Roman"/>
                <w:b w:val="1"/>
                <w:rtl w:val="0"/>
              </w:rPr>
              <w:t xml:space="preserve">K_WTS</w:t>
            </w:r>
            <w:r w:rsidDel="00000000" w:rsidR="00000000" w:rsidRPr="00000000">
              <w:rPr>
                <w:rFonts w:ascii="Times New Roman" w:cs="Times New Roman" w:eastAsia="Times New Roman" w:hAnsi="Times New Roman"/>
                <w:rtl w:val="0"/>
              </w:rPr>
              <w:t xml:space="preserve">-by-</w:t>
            </w:r>
            <w:r w:rsidDel="00000000" w:rsidR="00000000" w:rsidRPr="00000000">
              <w:rPr>
                <w:rFonts w:ascii="Times New Roman" w:cs="Times New Roman" w:eastAsia="Times New Roman" w:hAnsi="Times New Roman"/>
                <w:b w:val="1"/>
                <w:rtl w:val="0"/>
              </w:rPr>
              <w:t xml:space="preserve">K_WTS</w:t>
            </w:r>
            <w:r w:rsidDel="00000000" w:rsidR="00000000" w:rsidRPr="00000000">
              <w:rPr>
                <w:rFonts w:ascii="Times New Roman" w:cs="Times New Roman" w:eastAsia="Times New Roman" w:hAnsi="Times New Roman"/>
                <w:rtl w:val="0"/>
              </w:rPr>
              <w:t xml:space="preserve"> buffer to  increase the reuse of data read from the </w:t>
            </w:r>
            <w:r w:rsidDel="00000000" w:rsidR="00000000" w:rsidRPr="00000000">
              <w:rPr>
                <w:rFonts w:ascii="Times New Roman" w:cs="Times New Roman" w:eastAsia="Times New Roman" w:hAnsi="Times New Roman"/>
                <w:b w:val="1"/>
                <w:rtl w:val="0"/>
              </w:rPr>
              <w:t xml:space="preserve">BufI</w:t>
            </w:r>
            <w:r w:rsidDel="00000000" w:rsidR="00000000" w:rsidRPr="00000000">
              <w:rPr>
                <w:rFonts w:ascii="Times New Roman" w:cs="Times New Roman" w:eastAsia="Times New Roman" w:hAnsi="Times New Roman"/>
                <w:rtl w:val="0"/>
              </w:rPr>
              <w:t xml:space="preserve"> block ram.  If you fully unroll the </w:t>
            </w:r>
            <w:r w:rsidDel="00000000" w:rsidR="00000000" w:rsidRPr="00000000">
              <w:rPr>
                <w:rFonts w:ascii="Times New Roman" w:cs="Times New Roman" w:eastAsia="Times New Roman" w:hAnsi="Times New Roman"/>
                <w:b w:val="1"/>
                <w:rtl w:val="0"/>
              </w:rPr>
              <w:t xml:space="preserve">Krow</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Kcol</w:t>
            </w:r>
            <w:r w:rsidDel="00000000" w:rsidR="00000000" w:rsidRPr="00000000">
              <w:rPr>
                <w:rFonts w:ascii="Times New Roman" w:cs="Times New Roman" w:eastAsia="Times New Roman" w:hAnsi="Times New Roman"/>
                <w:rtl w:val="0"/>
              </w:rPr>
              <w:t xml:space="preserve"> inner loops of </w:t>
            </w:r>
            <w:r w:rsidDel="00000000" w:rsidR="00000000" w:rsidRPr="00000000">
              <w:rPr>
                <w:rFonts w:ascii="Times New Roman" w:cs="Times New Roman" w:eastAsia="Times New Roman" w:hAnsi="Times New Roman"/>
                <w:b w:val="1"/>
                <w:rtl w:val="0"/>
              </w:rPr>
              <w:t xml:space="preserve">cnn_blocked_kernel()</w:t>
            </w:r>
            <w:r w:rsidDel="00000000" w:rsidR="00000000" w:rsidRPr="00000000">
              <w:rPr>
                <w:rFonts w:ascii="Times New Roman" w:cs="Times New Roman" w:eastAsia="Times New Roman" w:hAnsi="Times New Roman"/>
                <w:rtl w:val="0"/>
              </w:rPr>
              <w:t xml:space="preserve"> hoping to perform </w:t>
            </w:r>
            <w:r w:rsidDel="00000000" w:rsidR="00000000" w:rsidRPr="00000000">
              <w:rPr>
                <w:rFonts w:ascii="Times New Roman" w:cs="Times New Roman" w:eastAsia="Times New Roman" w:hAnsi="Times New Roman"/>
                <w:b w:val="1"/>
                <w:rtl w:val="0"/>
              </w:rPr>
              <w:t xml:space="preserve">K_WTS</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Fonts w:ascii="Times New Roman" w:cs="Times New Roman" w:eastAsia="Times New Roman" w:hAnsi="Times New Roman"/>
                <w:rtl w:val="0"/>
              </w:rPr>
              <w:t xml:space="preserve"> multiply-accumulate per cycle, you will also need to read </w:t>
            </w:r>
            <w:r w:rsidDel="00000000" w:rsidR="00000000" w:rsidRPr="00000000">
              <w:rPr>
                <w:rFonts w:ascii="Times New Roman" w:cs="Times New Roman" w:eastAsia="Times New Roman" w:hAnsi="Times New Roman"/>
                <w:b w:val="1"/>
                <w:rtl w:val="0"/>
              </w:rPr>
              <w:t xml:space="preserve">K_WTS</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 values from </w:t>
            </w:r>
            <w:r w:rsidDel="00000000" w:rsidR="00000000" w:rsidRPr="00000000">
              <w:rPr>
                <w:rFonts w:ascii="Times New Roman" w:cs="Times New Roman" w:eastAsia="Times New Roman" w:hAnsi="Times New Roman"/>
                <w:b w:val="1"/>
                <w:rtl w:val="0"/>
              </w:rPr>
              <w:t xml:space="preserve">BufI</w:t>
            </w:r>
            <w:r w:rsidDel="00000000" w:rsidR="00000000" w:rsidRPr="00000000">
              <w:rPr>
                <w:rFonts w:ascii="Times New Roman" w:cs="Times New Roman" w:eastAsia="Times New Roman" w:hAnsi="Times New Roman"/>
                <w:rtl w:val="0"/>
              </w:rPr>
              <w:t xml:space="preserve"> each cycle.  This concurrent reading is tricky to realize because </w:t>
            </w:r>
            <w:r w:rsidDel="00000000" w:rsidR="00000000" w:rsidRPr="00000000">
              <w:rPr>
                <w:rFonts w:ascii="Times New Roman" w:cs="Times New Roman" w:eastAsia="Times New Roman" w:hAnsi="Times New Roman"/>
                <w:b w:val="1"/>
                <w:rtl w:val="0"/>
              </w:rPr>
              <w:t xml:space="preserve">BufI</w:t>
            </w:r>
            <w:r w:rsidDel="00000000" w:rsidR="00000000" w:rsidRPr="00000000">
              <w:rPr>
                <w:rFonts w:ascii="Times New Roman" w:cs="Times New Roman" w:eastAsia="Times New Roman" w:hAnsi="Times New Roman"/>
                <w:rtl w:val="0"/>
              </w:rPr>
              <w:t xml:space="preserve"> is accessed in a sliding window pattern; the </w:t>
            </w:r>
            <w:r w:rsidDel="00000000" w:rsidR="00000000" w:rsidRPr="00000000">
              <w:rPr>
                <w:rFonts w:ascii="Times New Roman" w:cs="Times New Roman" w:eastAsia="Times New Roman" w:hAnsi="Times New Roman"/>
                <w:b w:val="1"/>
                <w:rtl w:val="0"/>
              </w:rPr>
              <w:t xml:space="preserve">K_WTS</w:t>
            </w:r>
            <w:r w:rsidDel="00000000" w:rsidR="00000000" w:rsidRPr="00000000">
              <w:rPr>
                <w:rFonts w:ascii="Times New Roman" w:cs="Times New Roman" w:eastAsia="Times New Roman" w:hAnsi="Times New Roman"/>
                <w:rtl w:val="0"/>
              </w:rPr>
              <w:t xml:space="preserve">-by-</w:t>
            </w:r>
            <w:r w:rsidDel="00000000" w:rsidR="00000000" w:rsidRPr="00000000">
              <w:rPr>
                <w:rFonts w:ascii="Times New Roman" w:cs="Times New Roman" w:eastAsia="Times New Roman" w:hAnsi="Times New Roman"/>
                <w:b w:val="1"/>
                <w:rtl w:val="0"/>
              </w:rPr>
              <w:t xml:space="preserve">K_WTS</w:t>
            </w:r>
            <w:r w:rsidDel="00000000" w:rsidR="00000000" w:rsidRPr="00000000">
              <w:rPr>
                <w:rFonts w:ascii="Times New Roman" w:cs="Times New Roman" w:eastAsia="Times New Roman" w:hAnsi="Times New Roman"/>
                <w:rtl w:val="0"/>
              </w:rPr>
              <w:t xml:space="preserve"> square of values needed is shifted across the 2D </w:t>
            </w:r>
            <w:r w:rsidDel="00000000" w:rsidR="00000000" w:rsidRPr="00000000">
              <w:rPr>
                <w:rFonts w:ascii="Times New Roman" w:cs="Times New Roman" w:eastAsia="Times New Roman" w:hAnsi="Times New Roman"/>
                <w:b w:val="1"/>
                <w:rtl w:val="0"/>
              </w:rPr>
              <w:t xml:space="preserve">BufI</w:t>
            </w:r>
            <w:r w:rsidDel="00000000" w:rsidR="00000000" w:rsidRPr="00000000">
              <w:rPr>
                <w:rFonts w:ascii="Times New Roman" w:cs="Times New Roman" w:eastAsia="Times New Roman" w:hAnsi="Times New Roman"/>
                <w:rtl w:val="0"/>
              </w:rPr>
              <w:t xml:space="preserve"> according to </w:t>
            </w:r>
            <w:r w:rsidDel="00000000" w:rsidR="00000000" w:rsidRPr="00000000">
              <w:rPr>
                <w:rFonts w:ascii="Times New Roman" w:cs="Times New Roman" w:eastAsia="Times New Roman" w:hAnsi="Times New Roman"/>
                <w:b w:val="1"/>
                <w:rtl w:val="0"/>
              </w:rPr>
              <w:t xml:space="preserve">col_b</w:t>
            </w:r>
            <w:r w:rsidDel="00000000" w:rsidR="00000000" w:rsidRPr="00000000">
              <w:rPr>
                <w:rFonts w:ascii="Times New Roman" w:cs="Times New Roman" w:eastAsia="Times New Roman" w:hAnsi="Times New Roman"/>
                <w:rtl w:val="0"/>
              </w:rPr>
              <w:t xml:space="preserve">.  However, if you recognize that only a column of the values is new after each shift, you can create a special buffer (the array called </w:t>
            </w:r>
            <w:r w:rsidDel="00000000" w:rsidR="00000000" w:rsidRPr="00000000">
              <w:rPr>
                <w:rFonts w:ascii="Times New Roman" w:cs="Times New Roman" w:eastAsia="Times New Roman" w:hAnsi="Times New Roman"/>
                <w:b w:val="1"/>
                <w:rtl w:val="0"/>
              </w:rPr>
              <w:t xml:space="preserve">window</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b w:val="1"/>
                <w:rtl w:val="0"/>
              </w:rPr>
              <w:t xml:space="preserve">cnn_blocked_kernel_windowed()</w:t>
            </w:r>
            <w:r w:rsidDel="00000000" w:rsidR="00000000" w:rsidRPr="00000000">
              <w:rPr>
                <w:rFonts w:ascii="Times New Roman" w:cs="Times New Roman" w:eastAsia="Times New Roman" w:hAnsi="Times New Roman"/>
                <w:rtl w:val="0"/>
              </w:rPr>
              <w:t xml:space="preserve">) to buffer the reused values so only </w:t>
            </w:r>
            <w:r w:rsidDel="00000000" w:rsidR="00000000" w:rsidRPr="00000000">
              <w:rPr>
                <w:rFonts w:ascii="Times New Roman" w:cs="Times New Roman" w:eastAsia="Times New Roman" w:hAnsi="Times New Roman"/>
                <w:b w:val="1"/>
                <w:rtl w:val="0"/>
              </w:rPr>
              <w:t xml:space="preserve">K_WTS </w:t>
            </w:r>
            <w:r w:rsidDel="00000000" w:rsidR="00000000" w:rsidRPr="00000000">
              <w:rPr>
                <w:rFonts w:ascii="Times New Roman" w:cs="Times New Roman" w:eastAsia="Times New Roman" w:hAnsi="Times New Roman"/>
                <w:rtl w:val="0"/>
              </w:rPr>
              <w:t xml:space="preserve">reads of </w:t>
            </w:r>
            <w:r w:rsidDel="00000000" w:rsidR="00000000" w:rsidRPr="00000000">
              <w:rPr>
                <w:rFonts w:ascii="Times New Roman" w:cs="Times New Roman" w:eastAsia="Times New Roman" w:hAnsi="Times New Roman"/>
                <w:b w:val="1"/>
                <w:rtl w:val="0"/>
              </w:rPr>
              <w:t xml:space="preserve">BufI</w:t>
            </w:r>
            <w:r w:rsidDel="00000000" w:rsidR="00000000" w:rsidRPr="00000000">
              <w:rPr>
                <w:rFonts w:ascii="Times New Roman" w:cs="Times New Roman" w:eastAsia="Times New Roman" w:hAnsi="Times New Roman"/>
                <w:rtl w:val="0"/>
              </w:rPr>
              <w:t xml:space="preserve"> in the column-dimension is needed in each cycle. To work with this version successfully, it is even more important you can see in your mind the corresponding RTL structure and timing.</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fetchNewColumn() </w:t>
            </w:r>
            <w:r w:rsidDel="00000000" w:rsidR="00000000" w:rsidRPr="00000000">
              <w:rPr>
                <w:rFonts w:ascii="Times New Roman" w:cs="Times New Roman" w:eastAsia="Times New Roman" w:hAnsi="Times New Roman"/>
                <w:rtl w:val="0"/>
              </w:rPr>
              <w:t xml:space="preserve">function makes the code more readable, but it could interfere with the compiler’s analysis. Once you understand the code, you can cut and paste the function body directly to the call site to flatten out the code.</w:t>
            </w:r>
          </w:p>
        </w:tc>
      </w:tr>
    </w:tbl>
    <w:p w:rsidR="00000000" w:rsidDel="00000000" w:rsidP="00000000" w:rsidRDefault="00000000" w:rsidRPr="00000000" w14:paraId="0000002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the function </w:t>
      </w:r>
      <w:r w:rsidDel="00000000" w:rsidR="00000000" w:rsidRPr="00000000">
        <w:rPr>
          <w:rFonts w:ascii="Times New Roman" w:cs="Times New Roman" w:eastAsia="Times New Roman" w:hAnsi="Times New Roman"/>
          <w:b w:val="1"/>
          <w:rtl w:val="0"/>
        </w:rPr>
        <w:t xml:space="preserve">main()</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b w:val="1"/>
          <w:rtl w:val="0"/>
        </w:rPr>
        <w:t xml:space="preserve">main.cpp</w:t>
      </w:r>
      <w:r w:rsidDel="00000000" w:rsidR="00000000" w:rsidRPr="00000000">
        <w:rPr>
          <w:rFonts w:ascii="Times New Roman" w:cs="Times New Roman" w:eastAsia="Times New Roman" w:hAnsi="Times New Roman"/>
          <w:rtl w:val="0"/>
        </w:rPr>
        <w:t xml:space="preserve"> provides a testbench to invoke </w:t>
      </w:r>
      <w:r w:rsidDel="00000000" w:rsidR="00000000" w:rsidRPr="00000000">
        <w:rPr>
          <w:rFonts w:ascii="Times New Roman" w:cs="Times New Roman" w:eastAsia="Times New Roman" w:hAnsi="Times New Roman"/>
          <w:b w:val="1"/>
          <w:rtl w:val="0"/>
        </w:rPr>
        <w:t xml:space="preserve">krnl_cnn_layerX() </w:t>
      </w:r>
      <w:r w:rsidDel="00000000" w:rsidR="00000000" w:rsidRPr="00000000">
        <w:rPr>
          <w:rFonts w:ascii="Times New Roman" w:cs="Times New Roman" w:eastAsia="Times New Roman" w:hAnsi="Times New Roman"/>
          <w:rtl w:val="0"/>
        </w:rPr>
        <w:t xml:space="preserve">two times (the output of the first layer is consumed by the second layer) and to check its results against </w:t>
      </w:r>
      <w:r w:rsidDel="00000000" w:rsidR="00000000" w:rsidRPr="00000000">
        <w:rPr>
          <w:rFonts w:ascii="Times New Roman" w:cs="Times New Roman" w:eastAsia="Times New Roman" w:hAnsi="Times New Roman"/>
          <w:b w:val="1"/>
          <w:rtl w:val="0"/>
        </w:rPr>
        <w:t xml:space="preserve">ZhangIsfpga15_1()</w:t>
      </w:r>
      <w:r w:rsidDel="00000000" w:rsidR="00000000" w:rsidRPr="00000000">
        <w:rPr>
          <w:rFonts w:ascii="Times New Roman" w:cs="Times New Roman" w:eastAsia="Times New Roman" w:hAnsi="Times New Roman"/>
          <w:rtl w:val="0"/>
        </w:rPr>
        <w:t xml:space="preserve">. (Note: in Lab 2, </w:t>
      </w:r>
      <w:r w:rsidDel="00000000" w:rsidR="00000000" w:rsidRPr="00000000">
        <w:rPr>
          <w:rFonts w:ascii="Times New Roman" w:cs="Times New Roman" w:eastAsia="Times New Roman" w:hAnsi="Times New Roman"/>
          <w:b w:val="1"/>
          <w:rtl w:val="0"/>
        </w:rPr>
        <w:t xml:space="preserve">krnl_cnn_layerX()</w:t>
      </w:r>
      <w:r w:rsidDel="00000000" w:rsidR="00000000" w:rsidRPr="00000000">
        <w:rPr>
          <w:rFonts w:ascii="Times New Roman" w:cs="Times New Roman" w:eastAsia="Times New Roman" w:hAnsi="Times New Roman"/>
          <w:rtl w:val="0"/>
        </w:rPr>
        <w:t xml:space="preserve"> is a part of the “</w:t>
      </w:r>
      <w:r w:rsidDel="00000000" w:rsidR="00000000" w:rsidRPr="00000000">
        <w:rPr>
          <w:rFonts w:ascii="Times New Roman" w:cs="Times New Roman" w:eastAsia="Times New Roman" w:hAnsi="Times New Roman"/>
          <w:b w:val="1"/>
          <w:rtl w:val="0"/>
        </w:rPr>
        <w:t xml:space="preserve">testbench</w:t>
      </w:r>
      <w:r w:rsidDel="00000000" w:rsidR="00000000" w:rsidRPr="00000000">
        <w:rPr>
          <w:rFonts w:ascii="Times New Roman" w:cs="Times New Roman" w:eastAsia="Times New Roman" w:hAnsi="Times New Roman"/>
          <w:rtl w:val="0"/>
        </w:rPr>
        <w:t xml:space="preserve">”; only </w:t>
      </w:r>
      <w:r w:rsidDel="00000000" w:rsidR="00000000" w:rsidRPr="00000000">
        <w:rPr>
          <w:rFonts w:ascii="Times New Roman" w:cs="Times New Roman" w:eastAsia="Times New Roman" w:hAnsi="Times New Roman"/>
          <w:b w:val="1"/>
          <w:rtl w:val="0"/>
        </w:rPr>
        <w:t xml:space="preserve">cnn_blocked_kernel()</w:t>
      </w:r>
      <w:r w:rsidDel="00000000" w:rsidR="00000000" w:rsidRPr="00000000">
        <w:rPr>
          <w:rFonts w:ascii="Times New Roman" w:cs="Times New Roman" w:eastAsia="Times New Roman" w:hAnsi="Times New Roman"/>
          <w:rtl w:val="0"/>
        </w:rPr>
        <w:t xml:space="preserve"> is being synthesized as hardware.)</w:t>
      </w:r>
    </w:p>
    <w:p w:rsidR="00000000" w:rsidDel="00000000" w:rsidP="00000000" w:rsidRDefault="00000000" w:rsidRPr="00000000" w14:paraId="0000002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b w:val="1"/>
            <w:color w:val="1155cc"/>
            <w:u w:val="single"/>
            <w:rtl w:val="0"/>
          </w:rPr>
          <w:t xml:space="preserve">Creating a Vitis HLS Project</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(click the link to see detailed explanation)</w:t>
      </w:r>
      <w:r w:rsidDel="00000000" w:rsidR="00000000" w:rsidRPr="00000000">
        <w:rPr>
          <w:rtl w:val="0"/>
        </w:rPr>
      </w:r>
    </w:p>
    <w:p w:rsidR="00000000" w:rsidDel="00000000" w:rsidP="00000000" w:rsidRDefault="00000000" w:rsidRPr="00000000" w14:paraId="00000028">
      <w:pPr>
        <w:pageBreakBefore w:val="0"/>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 Vitis HLS by issuing the command “</w:t>
      </w:r>
      <w:r w:rsidDel="00000000" w:rsidR="00000000" w:rsidRPr="00000000">
        <w:rPr>
          <w:rFonts w:ascii="Times New Roman" w:cs="Times New Roman" w:eastAsia="Times New Roman" w:hAnsi="Times New Roman"/>
          <w:b w:val="1"/>
          <w:rtl w:val="0"/>
        </w:rPr>
        <w:t xml:space="preserve">vitis_hls</w:t>
      </w:r>
      <w:r w:rsidDel="00000000" w:rsidR="00000000" w:rsidRPr="00000000">
        <w:rPr>
          <w:rFonts w:ascii="Times New Roman" w:cs="Times New Roman" w:eastAsia="Times New Roman" w:hAnsi="Times New Roman"/>
          <w:rtl w:val="0"/>
        </w:rPr>
        <w:t xml:space="preserve">”. At the prompt, click “</w:t>
      </w:r>
      <w:r w:rsidDel="00000000" w:rsidR="00000000" w:rsidRPr="00000000">
        <w:rPr>
          <w:rFonts w:ascii="Times New Roman" w:cs="Times New Roman" w:eastAsia="Times New Roman" w:hAnsi="Times New Roman"/>
          <w:b w:val="1"/>
          <w:rtl w:val="0"/>
        </w:rPr>
        <w:t xml:space="preserve">Create Project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9">
      <w:pPr>
        <w:pageBreakBefore w:val="0"/>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a project name and choose the location under “</w:t>
      </w:r>
      <w:r w:rsidDel="00000000" w:rsidR="00000000" w:rsidRPr="00000000">
        <w:rPr>
          <w:rFonts w:ascii="Times New Roman" w:cs="Times New Roman" w:eastAsia="Times New Roman" w:hAnsi="Times New Roman"/>
          <w:b w:val="1"/>
          <w:rtl w:val="0"/>
        </w:rPr>
        <w:t xml:space="preserve">/scratch/643_vitis_&lt;AndrewID&gt;/lab2/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pageBreakBefore w:val="0"/>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w:t>
      </w:r>
      <w:r w:rsidDel="00000000" w:rsidR="00000000" w:rsidRPr="00000000">
        <w:rPr>
          <w:rFonts w:ascii="Times New Roman" w:cs="Times New Roman" w:eastAsia="Times New Roman" w:hAnsi="Times New Roman"/>
          <w:b w:val="1"/>
          <w:rtl w:val="0"/>
        </w:rPr>
        <w:t xml:space="preserve">Add/Remove Design Files</w:t>
      </w:r>
      <w:r w:rsidDel="00000000" w:rsidR="00000000" w:rsidRPr="00000000">
        <w:rPr>
          <w:rFonts w:ascii="Times New Roman" w:cs="Times New Roman" w:eastAsia="Times New Roman" w:hAnsi="Times New Roman"/>
          <w:rtl w:val="0"/>
        </w:rPr>
        <w:t xml:space="preserve">” window, add “</w:t>
      </w:r>
      <w:r w:rsidDel="00000000" w:rsidR="00000000" w:rsidRPr="00000000">
        <w:rPr>
          <w:rFonts w:ascii="Times New Roman" w:cs="Times New Roman" w:eastAsia="Times New Roman" w:hAnsi="Times New Roman"/>
          <w:b w:val="1"/>
          <w:rtl w:val="0"/>
        </w:rPr>
        <w:t xml:space="preserve">krnl_cnn_tile.cpp</w:t>
      </w:r>
      <w:r w:rsidDel="00000000" w:rsidR="00000000" w:rsidRPr="00000000">
        <w:rPr>
          <w:rFonts w:ascii="Times New Roman" w:cs="Times New Roman" w:eastAsia="Times New Roman" w:hAnsi="Times New Roman"/>
          <w:rtl w:val="0"/>
        </w:rPr>
        <w:t xml:space="preserve">” and all “</w:t>
      </w:r>
      <w:r w:rsidDel="00000000" w:rsidR="00000000" w:rsidRPr="00000000">
        <w:rPr>
          <w:rFonts w:ascii="Times New Roman" w:cs="Times New Roman" w:eastAsia="Times New Roman" w:hAnsi="Times New Roman"/>
          <w:b w:val="1"/>
          <w:rtl w:val="0"/>
        </w:rPr>
        <w:t xml:space="preserve">.h</w:t>
      </w:r>
      <w:r w:rsidDel="00000000" w:rsidR="00000000" w:rsidRPr="00000000">
        <w:rPr>
          <w:rFonts w:ascii="Times New Roman" w:cs="Times New Roman" w:eastAsia="Times New Roman" w:hAnsi="Times New Roman"/>
          <w:rtl w:val="0"/>
        </w:rPr>
        <w:t xml:space="preserve">” files. Click “</w:t>
      </w:r>
      <w:r w:rsidDel="00000000" w:rsidR="00000000" w:rsidRPr="00000000">
        <w:rPr>
          <w:rFonts w:ascii="Times New Roman" w:cs="Times New Roman" w:eastAsia="Times New Roman" w:hAnsi="Times New Roman"/>
          <w:b w:val="1"/>
          <w:rtl w:val="0"/>
        </w:rPr>
        <w:t xml:space="preserve">Browse…</w:t>
      </w:r>
      <w:r w:rsidDel="00000000" w:rsidR="00000000" w:rsidRPr="00000000">
        <w:rPr>
          <w:rFonts w:ascii="Times New Roman" w:cs="Times New Roman" w:eastAsia="Times New Roman" w:hAnsi="Times New Roman"/>
          <w:rtl w:val="0"/>
        </w:rPr>
        <w:t xml:space="preserve">” and select </w:t>
      </w:r>
      <w:r w:rsidDel="00000000" w:rsidR="00000000" w:rsidRPr="00000000">
        <w:rPr>
          <w:rFonts w:ascii="Times New Roman" w:cs="Times New Roman" w:eastAsia="Times New Roman" w:hAnsi="Times New Roman"/>
          <w:b w:val="1"/>
          <w:rtl w:val="0"/>
        </w:rPr>
        <w:t xml:space="preserve">cnn_blocked_kernel() </w:t>
      </w:r>
      <w:r w:rsidDel="00000000" w:rsidR="00000000" w:rsidRPr="00000000">
        <w:rPr>
          <w:rFonts w:ascii="Times New Roman" w:cs="Times New Roman" w:eastAsia="Times New Roman" w:hAnsi="Times New Roman"/>
          <w:rtl w:val="0"/>
        </w:rPr>
        <w:t xml:space="preserve">as the Top function for synthesis. </w:t>
      </w:r>
    </w:p>
    <w:p w:rsidR="00000000" w:rsidDel="00000000" w:rsidP="00000000" w:rsidRDefault="00000000" w:rsidRPr="00000000" w14:paraId="0000002B">
      <w:pPr>
        <w:pageBreakBefore w:val="0"/>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w:t>
      </w:r>
      <w:r w:rsidDel="00000000" w:rsidR="00000000" w:rsidRPr="00000000">
        <w:rPr>
          <w:rFonts w:ascii="Times New Roman" w:cs="Times New Roman" w:eastAsia="Times New Roman" w:hAnsi="Times New Roman"/>
          <w:b w:val="1"/>
          <w:rtl w:val="0"/>
        </w:rPr>
        <w:t xml:space="preserve">Add/Remove Testbench Files</w:t>
      </w:r>
      <w:r w:rsidDel="00000000" w:rsidR="00000000" w:rsidRPr="00000000">
        <w:rPr>
          <w:rFonts w:ascii="Times New Roman" w:cs="Times New Roman" w:eastAsia="Times New Roman" w:hAnsi="Times New Roman"/>
          <w:rtl w:val="0"/>
        </w:rPr>
        <w:t xml:space="preserve">” window, add “</w:t>
      </w:r>
      <w:r w:rsidDel="00000000" w:rsidR="00000000" w:rsidRPr="00000000">
        <w:rPr>
          <w:rFonts w:ascii="Times New Roman" w:cs="Times New Roman" w:eastAsia="Times New Roman" w:hAnsi="Times New Roman"/>
          <w:b w:val="1"/>
          <w:rtl w:val="0"/>
        </w:rPr>
        <w:t xml:space="preserve">main.cpp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krnl_cnn.cpp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cnn_helpers.cpp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utils.cpp</w:t>
      </w:r>
      <w:r w:rsidDel="00000000" w:rsidR="00000000" w:rsidRPr="00000000">
        <w:rPr>
          <w:rFonts w:ascii="Times New Roman" w:cs="Times New Roman" w:eastAsia="Times New Roman" w:hAnsi="Times New Roman"/>
          <w:rtl w:val="0"/>
        </w:rPr>
        <w:t xml:space="preserve">” as testbench files.</w:t>
      </w:r>
    </w:p>
    <w:p w:rsidR="00000000" w:rsidDel="00000000" w:rsidP="00000000" w:rsidRDefault="00000000" w:rsidRPr="00000000" w14:paraId="0000002C">
      <w:pPr>
        <w:pageBreakBefore w:val="0"/>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w:t>
      </w:r>
      <w:r w:rsidDel="00000000" w:rsidR="00000000" w:rsidRPr="00000000">
        <w:rPr>
          <w:rFonts w:ascii="Times New Roman" w:cs="Times New Roman" w:eastAsia="Times New Roman" w:hAnsi="Times New Roman"/>
          <w:b w:val="1"/>
          <w:rtl w:val="0"/>
        </w:rPr>
        <w:t xml:space="preserve">Solution Configuration</w:t>
      </w:r>
      <w:r w:rsidDel="00000000" w:rsidR="00000000" w:rsidRPr="00000000">
        <w:rPr>
          <w:rFonts w:ascii="Times New Roman" w:cs="Times New Roman" w:eastAsia="Times New Roman" w:hAnsi="Times New Roman"/>
          <w:rtl w:val="0"/>
        </w:rPr>
        <w:t xml:space="preserve">” window, click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under “</w:t>
      </w:r>
      <w:r w:rsidDel="00000000" w:rsidR="00000000" w:rsidRPr="00000000">
        <w:rPr>
          <w:rFonts w:ascii="Times New Roman" w:cs="Times New Roman" w:eastAsia="Times New Roman" w:hAnsi="Times New Roman"/>
          <w:b w:val="1"/>
          <w:rtl w:val="0"/>
        </w:rPr>
        <w:t xml:space="preserve">Part Selection</w:t>
      </w:r>
      <w:r w:rsidDel="00000000" w:rsidR="00000000" w:rsidRPr="00000000">
        <w:rPr>
          <w:rFonts w:ascii="Times New Roman" w:cs="Times New Roman" w:eastAsia="Times New Roman" w:hAnsi="Times New Roman"/>
          <w:rtl w:val="0"/>
        </w:rPr>
        <w:t xml:space="preserve">” and the “</w:t>
      </w:r>
      <w:r w:rsidDel="00000000" w:rsidR="00000000" w:rsidRPr="00000000">
        <w:rPr>
          <w:rFonts w:ascii="Times New Roman" w:cs="Times New Roman" w:eastAsia="Times New Roman" w:hAnsi="Times New Roman"/>
          <w:b w:val="1"/>
          <w:rtl w:val="0"/>
        </w:rPr>
        <w:t xml:space="preserve">Device Selection Dialog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window prompt. Select “</w:t>
      </w:r>
      <w:r w:rsidDel="00000000" w:rsidR="00000000" w:rsidRPr="00000000">
        <w:rPr>
          <w:rFonts w:ascii="Times New Roman" w:cs="Times New Roman" w:eastAsia="Times New Roman" w:hAnsi="Times New Roman"/>
          <w:b w:val="1"/>
          <w:rtl w:val="0"/>
        </w:rPr>
        <w:t xml:space="preserve">Boards</w:t>
      </w:r>
      <w:r w:rsidDel="00000000" w:rsidR="00000000" w:rsidRPr="00000000">
        <w:rPr>
          <w:rFonts w:ascii="Times New Roman" w:cs="Times New Roman" w:eastAsia="Times New Roman" w:hAnsi="Times New Roman"/>
          <w:rtl w:val="0"/>
        </w:rPr>
        <w:t xml:space="preserve">” and choose “</w:t>
      </w:r>
      <w:r w:rsidDel="00000000" w:rsidR="00000000" w:rsidRPr="00000000">
        <w:rPr>
          <w:rFonts w:ascii="Times New Roman" w:cs="Times New Roman" w:eastAsia="Times New Roman" w:hAnsi="Times New Roman"/>
          <w:b w:val="1"/>
          <w:rtl w:val="0"/>
        </w:rPr>
        <w:t xml:space="preserve">Ultra96-V2 Single Board Computer</w:t>
      </w:r>
      <w:r w:rsidDel="00000000" w:rsidR="00000000" w:rsidRPr="00000000">
        <w:rPr>
          <w:rFonts w:ascii="Times New Roman" w:cs="Times New Roman" w:eastAsia="Times New Roman" w:hAnsi="Times New Roman"/>
          <w:rtl w:val="0"/>
        </w:rPr>
        <w:t xml:space="preserve">” and click  “</w:t>
      </w:r>
      <w:r w:rsidDel="00000000" w:rsidR="00000000" w:rsidRPr="00000000">
        <w:rPr>
          <w:rFonts w:ascii="Times New Roman" w:cs="Times New Roman" w:eastAsia="Times New Roman" w:hAnsi="Times New Roman"/>
          <w:b w:val="1"/>
          <w:rtl w:val="0"/>
        </w:rPr>
        <w:t xml:space="preserve">OK</w:t>
      </w:r>
      <w:r w:rsidDel="00000000" w:rsidR="00000000" w:rsidRPr="00000000">
        <w:rPr>
          <w:rFonts w:ascii="Times New Roman" w:cs="Times New Roman" w:eastAsia="Times New Roman" w:hAnsi="Times New Roman"/>
          <w:rtl w:val="0"/>
        </w:rPr>
        <w:t xml:space="preserve">”. In the “</w:t>
      </w:r>
      <w:r w:rsidDel="00000000" w:rsidR="00000000" w:rsidRPr="00000000">
        <w:rPr>
          <w:rFonts w:ascii="Times New Roman" w:cs="Times New Roman" w:eastAsia="Times New Roman" w:hAnsi="Times New Roman"/>
          <w:b w:val="1"/>
          <w:rtl w:val="0"/>
        </w:rPr>
        <w:t xml:space="preserve">Flow Target</w:t>
      </w:r>
      <w:r w:rsidDel="00000000" w:rsidR="00000000" w:rsidRPr="00000000">
        <w:rPr>
          <w:rFonts w:ascii="Times New Roman" w:cs="Times New Roman" w:eastAsia="Times New Roman" w:hAnsi="Times New Roman"/>
          <w:rtl w:val="0"/>
        </w:rPr>
        <w:t xml:space="preserve">”, choose “</w:t>
      </w:r>
      <w:r w:rsidDel="00000000" w:rsidR="00000000" w:rsidRPr="00000000">
        <w:rPr>
          <w:rFonts w:ascii="Times New Roman" w:cs="Times New Roman" w:eastAsia="Times New Roman" w:hAnsi="Times New Roman"/>
          <w:b w:val="1"/>
          <w:rtl w:val="0"/>
        </w:rPr>
        <w:t xml:space="preserve">Vivado IP Flow Target</w:t>
      </w:r>
      <w:r w:rsidDel="00000000" w:rsidR="00000000" w:rsidRPr="00000000">
        <w:rPr>
          <w:rFonts w:ascii="Times New Roman" w:cs="Times New Roman" w:eastAsia="Times New Roman" w:hAnsi="Times New Roman"/>
          <w:rtl w:val="0"/>
        </w:rPr>
        <w:t xml:space="preserve">”. (***Be careful to select </w:t>
      </w:r>
      <w:r w:rsidDel="00000000" w:rsidR="00000000" w:rsidRPr="00000000">
        <w:rPr>
          <w:rFonts w:ascii="Times New Roman" w:cs="Times New Roman" w:eastAsia="Times New Roman" w:hAnsi="Times New Roman"/>
          <w:b w:val="1"/>
          <w:color w:val="ff0000"/>
          <w:rtl w:val="0"/>
        </w:rPr>
        <w:t xml:space="preserve">IP-Flow</w:t>
      </w:r>
      <w:r w:rsidDel="00000000" w:rsidR="00000000" w:rsidRPr="00000000">
        <w:rPr>
          <w:rFonts w:ascii="Times New Roman" w:cs="Times New Roman" w:eastAsia="Times New Roman" w:hAnsi="Times New Roman"/>
          <w:rtl w:val="0"/>
        </w:rPr>
        <w:t xml:space="preserve"> and not Kernel-Flow in Lab 2.***), and click “</w:t>
      </w:r>
      <w:r w:rsidDel="00000000" w:rsidR="00000000" w:rsidRPr="00000000">
        <w:rPr>
          <w:rFonts w:ascii="Times New Roman" w:cs="Times New Roman" w:eastAsia="Times New Roman" w:hAnsi="Times New Roman"/>
          <w:b w:val="1"/>
          <w:rtl w:val="0"/>
        </w:rPr>
        <w:t xml:space="preserve">Finish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pageBreakBefore w:val="0"/>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w:t>
      </w:r>
      <w:hyperlink r:id="rId11">
        <w:r w:rsidDel="00000000" w:rsidR="00000000" w:rsidRPr="00000000">
          <w:rPr>
            <w:rFonts w:ascii="Times New Roman" w:cs="Times New Roman" w:eastAsia="Times New Roman" w:hAnsi="Times New Roman"/>
            <w:color w:val="1155cc"/>
            <w:u w:val="single"/>
            <w:rtl w:val="0"/>
          </w:rPr>
          <w:t xml:space="preserve">Section 2</w:t>
        </w:r>
      </w:hyperlink>
      <w:r w:rsidDel="00000000" w:rsidR="00000000" w:rsidRPr="00000000">
        <w:rPr>
          <w:rFonts w:ascii="Times New Roman" w:cs="Times New Roman" w:eastAsia="Times New Roman" w:hAnsi="Times New Roman"/>
          <w:rtl w:val="0"/>
        </w:rPr>
        <w:t xml:space="preserve"> carefully to learn how to run simulation, </w:t>
      </w:r>
      <w:r w:rsidDel="00000000" w:rsidR="00000000" w:rsidRPr="00000000">
        <w:rPr>
          <w:rFonts w:ascii="Times New Roman" w:cs="Times New Roman" w:eastAsia="Times New Roman" w:hAnsi="Times New Roman"/>
          <w:rtl w:val="0"/>
        </w:rPr>
        <w:t xml:space="preserve">synthesis </w:t>
      </w:r>
      <w:r w:rsidDel="00000000" w:rsidR="00000000" w:rsidRPr="00000000">
        <w:rPr>
          <w:rFonts w:ascii="Times New Roman" w:cs="Times New Roman" w:eastAsia="Times New Roman" w:hAnsi="Times New Roman"/>
          <w:rtl w:val="0"/>
        </w:rPr>
        <w:t xml:space="preserve">and analyze kernel results.</w:t>
      </w:r>
      <w:r w:rsidDel="00000000" w:rsidR="00000000" w:rsidRPr="00000000">
        <w:rPr>
          <w:rtl w:val="0"/>
        </w:rPr>
      </w:r>
    </w:p>
    <w:p w:rsidR="00000000" w:rsidDel="00000000" w:rsidP="00000000" w:rsidRDefault="00000000" w:rsidRPr="00000000" w14:paraId="0000002E">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ultimate goal in this lab is to create the highest performing </w:t>
      </w:r>
      <w:r w:rsidDel="00000000" w:rsidR="00000000" w:rsidRPr="00000000">
        <w:rPr>
          <w:rFonts w:ascii="Times New Roman" w:cs="Times New Roman" w:eastAsia="Times New Roman" w:hAnsi="Times New Roman"/>
          <w:b w:val="1"/>
          <w:rtl w:val="0"/>
        </w:rPr>
        <w:t xml:space="preserve">cnn_blocked_kernel()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module using Vitis HLS. You have full flexibility to modify </w:t>
      </w:r>
      <w:r w:rsidDel="00000000" w:rsidR="00000000" w:rsidRPr="00000000">
        <w:rPr>
          <w:rFonts w:ascii="Times New Roman" w:cs="Times New Roman" w:eastAsia="Times New Roman" w:hAnsi="Times New Roman"/>
          <w:b w:val="1"/>
          <w:u w:val="single"/>
          <w:rtl w:val="0"/>
        </w:rPr>
        <w:t xml:space="preserve">krnl_cnn.h</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krnl_cnn_tile.cpp</w:t>
      </w:r>
      <w:r w:rsidDel="00000000" w:rsidR="00000000" w:rsidRPr="00000000">
        <w:rPr>
          <w:rFonts w:ascii="Times New Roman" w:cs="Times New Roman" w:eastAsia="Times New Roman" w:hAnsi="Times New Roman"/>
          <w:rtl w:val="0"/>
        </w:rPr>
        <w:t xml:space="preserve">. You may not make any changes elsewhere in the code. (To use </w:t>
      </w:r>
      <w:r w:rsidDel="00000000" w:rsidR="00000000" w:rsidRPr="00000000">
        <w:rPr>
          <w:rFonts w:ascii="Times New Roman" w:cs="Times New Roman" w:eastAsia="Times New Roman" w:hAnsi="Times New Roman"/>
          <w:b w:val="1"/>
          <w:rtl w:val="0"/>
        </w:rPr>
        <w:t xml:space="preserve">cnn_blocked_kernel_windowed()</w:t>
      </w:r>
      <w:r w:rsidDel="00000000" w:rsidR="00000000" w:rsidRPr="00000000">
        <w:rPr>
          <w:rFonts w:ascii="Times New Roman" w:cs="Times New Roman" w:eastAsia="Times New Roman" w:hAnsi="Times New Roman"/>
          <w:rtl w:val="0"/>
        </w:rPr>
        <w:t xml:space="preserve">, you have to rename it </w:t>
      </w:r>
      <w:r w:rsidDel="00000000" w:rsidR="00000000" w:rsidRPr="00000000">
        <w:rPr>
          <w:rFonts w:ascii="Times New Roman" w:cs="Times New Roman" w:eastAsia="Times New Roman" w:hAnsi="Times New Roman"/>
          <w:b w:val="1"/>
          <w:rtl w:val="0"/>
        </w:rPr>
        <w:t xml:space="preserve">cnn_blocked_kernel() </w:t>
      </w:r>
      <w:r w:rsidDel="00000000" w:rsidR="00000000" w:rsidRPr="00000000">
        <w:rPr>
          <w:rFonts w:ascii="Times New Roman" w:cs="Times New Roman" w:eastAsia="Times New Roman" w:hAnsi="Times New Roman"/>
          <w:rtl w:val="0"/>
        </w:rPr>
        <w:t xml:space="preserve">since you are NOT allowed to edit </w:t>
      </w:r>
      <w:r w:rsidDel="00000000" w:rsidR="00000000" w:rsidRPr="00000000">
        <w:rPr>
          <w:rFonts w:ascii="Times New Roman" w:cs="Times New Roman" w:eastAsia="Times New Roman" w:hAnsi="Times New Roman"/>
          <w:b w:val="1"/>
          <w:rtl w:val="0"/>
        </w:rPr>
        <w:t xml:space="preserve">krnl_cnn_layerX()</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b w:val="1"/>
          <w:rtl w:val="0"/>
        </w:rPr>
        <w:t xml:space="preserve">krnl_cnn.cpp</w:t>
      </w:r>
      <w:r w:rsidDel="00000000" w:rsidR="00000000" w:rsidRPr="00000000">
        <w:rPr>
          <w:rFonts w:ascii="Times New Roman" w:cs="Times New Roman" w:eastAsia="Times New Roman" w:hAnsi="Times New Roman"/>
          <w:rtl w:val="0"/>
        </w:rPr>
        <w:t xml:space="preserve">.) In addition, you must observe the following.</w:t>
      </w:r>
    </w:p>
    <w:p w:rsidR="00000000" w:rsidDel="00000000" w:rsidP="00000000" w:rsidRDefault="00000000" w:rsidRPr="00000000" w14:paraId="00000030">
      <w:pPr>
        <w:pageBreakBefore w:val="0"/>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Your module must compute the correct result relative to </w:t>
      </w:r>
      <w:r w:rsidDel="00000000" w:rsidR="00000000" w:rsidRPr="00000000">
        <w:rPr>
          <w:rFonts w:ascii="Times New Roman" w:cs="Times New Roman" w:eastAsia="Times New Roman" w:hAnsi="Times New Roman"/>
          <w:b w:val="1"/>
          <w:rtl w:val="0"/>
        </w:rPr>
        <w:t xml:space="preserve">ZhangIsfpga15_1()</w:t>
      </w:r>
      <w:r w:rsidDel="00000000" w:rsidR="00000000" w:rsidRPr="00000000">
        <w:rPr>
          <w:rFonts w:ascii="Times New Roman" w:cs="Times New Roman" w:eastAsia="Times New Roman" w:hAnsi="Times New Roman"/>
          <w:rtl w:val="0"/>
        </w:rPr>
        <w:t xml:space="preserve"> according to the </w:t>
      </w:r>
      <w:r w:rsidDel="00000000" w:rsidR="00000000" w:rsidRPr="00000000">
        <w:rPr>
          <w:rFonts w:ascii="Times New Roman" w:cs="Times New Roman" w:eastAsia="Times New Roman" w:hAnsi="Times New Roman"/>
          <w:b w:val="1"/>
          <w:rtl w:val="0"/>
        </w:rPr>
        <w:t xml:space="preserve">nearlyEqual()</w:t>
      </w:r>
      <w:r w:rsidDel="00000000" w:rsidR="00000000" w:rsidRPr="00000000">
        <w:rPr>
          <w:rFonts w:ascii="Times New Roman" w:cs="Times New Roman" w:eastAsia="Times New Roman" w:hAnsi="Times New Roman"/>
          <w:rtl w:val="0"/>
        </w:rPr>
        <w:t xml:space="preserve"> in both C-sim and Co-sim. </w:t>
      </w:r>
      <w:r w:rsidDel="00000000" w:rsidR="00000000" w:rsidRPr="00000000">
        <w:rPr>
          <w:rFonts w:ascii="Times New Roman" w:cs="Times New Roman" w:eastAsia="Times New Roman" w:hAnsi="Times New Roman"/>
          <w:i w:val="1"/>
          <w:rtl w:val="0"/>
        </w:rPr>
        <w:t xml:space="preserve">(If you discover your design is correct in C-sim but not Co-sim, reach out to a TA. This is rare. When it happens, the synthesis result is invalid because you have either exercised a C feature disallowed by Vitis HLS, used a pragma incorrectly, or </w:t>
      </w:r>
      <w:r w:rsidDel="00000000" w:rsidR="00000000" w:rsidRPr="00000000">
        <w:rPr>
          <w:rFonts w:ascii="Times New Roman" w:cs="Times New Roman" w:eastAsia="Times New Roman" w:hAnsi="Times New Roman"/>
          <w:i w:val="1"/>
          <w:color w:val="ff0000"/>
          <w:rtl w:val="0"/>
        </w:rPr>
        <w:t xml:space="preserve">found a bug in Vitis HLS</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31">
      <w:pPr>
        <w:pageBreakBefore w:val="0"/>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w:t>
      </w:r>
      <w:r w:rsidDel="00000000" w:rsidR="00000000" w:rsidRPr="00000000">
        <w:rPr>
          <w:rFonts w:ascii="Times New Roman" w:cs="Times New Roman" w:eastAsia="Times New Roman" w:hAnsi="Times New Roman"/>
          <w:rtl w:val="0"/>
        </w:rPr>
        <w:t xml:space="preserve"> debugging your design, you should temporarily reduce the problem size in </w:t>
      </w:r>
      <w:r w:rsidDel="00000000" w:rsidR="00000000" w:rsidRPr="00000000">
        <w:rPr>
          <w:rFonts w:ascii="Times New Roman" w:cs="Times New Roman" w:eastAsia="Times New Roman" w:hAnsi="Times New Roman"/>
          <w:b w:val="1"/>
          <w:rtl w:val="0"/>
        </w:rPr>
        <w:t xml:space="preserve">instance643.h</w:t>
      </w:r>
      <w:r w:rsidDel="00000000" w:rsidR="00000000" w:rsidRPr="00000000">
        <w:rPr>
          <w:rFonts w:ascii="Times New Roman" w:cs="Times New Roman" w:eastAsia="Times New Roman" w:hAnsi="Times New Roman"/>
          <w:rtl w:val="0"/>
        </w:rPr>
        <w:t xml:space="preserve"> (by flipping “</w:t>
      </w:r>
      <w:r w:rsidDel="00000000" w:rsidR="00000000" w:rsidRPr="00000000">
        <w:rPr>
          <w:rFonts w:ascii="Times New Roman" w:cs="Times New Roman" w:eastAsia="Times New Roman" w:hAnsi="Times New Roman"/>
          <w:b w:val="1"/>
          <w:rtl w:val="0"/>
        </w:rPr>
        <w:t xml:space="preserve">#if 1</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b w:val="1"/>
          <w:rtl w:val="0"/>
        </w:rPr>
        <w:t xml:space="preserve">#if 0</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b w:val="1"/>
          <w:rtl w:val="0"/>
        </w:rPr>
        <w:t xml:space="preserve">Line #53</w:t>
      </w:r>
      <w:r w:rsidDel="00000000" w:rsidR="00000000" w:rsidRPr="00000000">
        <w:rPr>
          <w:rFonts w:ascii="Times New Roman" w:cs="Times New Roman" w:eastAsia="Times New Roman" w:hAnsi="Times New Roman"/>
          <w:rtl w:val="0"/>
        </w:rPr>
        <w:t xml:space="preserve">). For final validation, C-sim needs to pass the test at the full size. Co-sim can be tested at the reduced problem size to save time.</w:t>
      </w:r>
    </w:p>
    <w:p w:rsidR="00000000" w:rsidDel="00000000" w:rsidP="00000000" w:rsidRDefault="00000000" w:rsidRPr="00000000" w14:paraId="00000032">
      <w:pPr>
        <w:pageBreakBefore w:val="0"/>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operation sequence and timing of your module must be “</w:t>
      </w:r>
      <w:r w:rsidDel="00000000" w:rsidR="00000000" w:rsidRPr="00000000">
        <w:rPr>
          <w:rFonts w:ascii="Times New Roman" w:cs="Times New Roman" w:eastAsia="Times New Roman" w:hAnsi="Times New Roman"/>
          <w:b w:val="1"/>
          <w:rtl w:val="0"/>
        </w:rPr>
        <w:t xml:space="preserve">data independent</w:t>
      </w:r>
      <w:r w:rsidDel="00000000" w:rsidR="00000000" w:rsidRPr="00000000">
        <w:rPr>
          <w:rFonts w:ascii="Times New Roman" w:cs="Times New Roman" w:eastAsia="Times New Roman" w:hAnsi="Times New Roman"/>
          <w:rtl w:val="0"/>
        </w:rPr>
        <w:t xml:space="preserve">”. (That is, it should dutifully run through all of the same steps regardless of the data values in the input, weight and output buffers)</w:t>
      </w:r>
    </w:p>
    <w:p w:rsidR="00000000" w:rsidDel="00000000" w:rsidP="00000000" w:rsidRDefault="00000000" w:rsidRPr="00000000" w14:paraId="00000033">
      <w:pPr>
        <w:pageBreakBefore w:val="0"/>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cannot change the declaration of </w:t>
      </w:r>
      <w:r w:rsidDel="00000000" w:rsidR="00000000" w:rsidRPr="00000000">
        <w:rPr>
          <w:rFonts w:ascii="Times New Roman" w:cs="Times New Roman" w:eastAsia="Times New Roman" w:hAnsi="Times New Roman"/>
          <w:b w:val="1"/>
          <w:rtl w:val="0"/>
        </w:rPr>
        <w:t xml:space="preserve">cnn_blocked_kernel </w:t>
      </w:r>
      <w:r w:rsidDel="00000000" w:rsidR="00000000" w:rsidRPr="00000000">
        <w:rPr>
          <w:rFonts w:ascii="Times New Roman" w:cs="Times New Roman" w:eastAsia="Times New Roman" w:hAnsi="Times New Roman"/>
          <w:rtl w:val="0"/>
        </w:rPr>
        <w:t xml:space="preserve">(arguments, return value, and their types). </w:t>
      </w:r>
      <w:r w:rsidDel="00000000" w:rsidR="00000000" w:rsidRPr="00000000">
        <w:rPr>
          <w:rFonts w:ascii="Times New Roman" w:cs="Times New Roman" w:eastAsia="Times New Roman" w:hAnsi="Times New Roman"/>
          <w:color w:val="ff0000"/>
          <w:rtl w:val="0"/>
        </w:rPr>
        <w:t xml:space="preserve">The</w:t>
      </w:r>
      <w:r w:rsidDel="00000000" w:rsidR="00000000" w:rsidRPr="00000000">
        <w:rPr>
          <w:rFonts w:ascii="Times New Roman" w:cs="Times New Roman" w:eastAsia="Times New Roman" w:hAnsi="Times New Roman"/>
          <w:color w:val="ff0000"/>
          <w:rtl w:val="0"/>
        </w:rPr>
        <w:t xml:space="preserve"> input, weight, and output data arrays at the interface must be mappe</w:t>
      </w:r>
      <w:r w:rsidDel="00000000" w:rsidR="00000000" w:rsidRPr="00000000">
        <w:rPr>
          <w:rFonts w:ascii="Times New Roman" w:cs="Times New Roman" w:eastAsia="Times New Roman" w:hAnsi="Times New Roman"/>
          <w:color w:val="ff0000"/>
          <w:rtl w:val="0"/>
        </w:rPr>
        <w:t xml:space="preserve">d to use B</w:t>
      </w:r>
      <w:r w:rsidDel="00000000" w:rsidR="00000000" w:rsidRPr="00000000">
        <w:rPr>
          <w:rFonts w:ascii="Times New Roman" w:cs="Times New Roman" w:eastAsia="Times New Roman" w:hAnsi="Times New Roman"/>
          <w:color w:val="ff0000"/>
          <w:rtl w:val="0"/>
        </w:rPr>
        <w:t xml:space="preserve">RAMs. This is the default.</w:t>
      </w:r>
      <w:r w:rsidDel="00000000" w:rsidR="00000000" w:rsidRPr="00000000">
        <w:rPr>
          <w:rtl w:val="0"/>
        </w:rPr>
      </w:r>
    </w:p>
    <w:p w:rsidR="00000000" w:rsidDel="00000000" w:rsidP="00000000" w:rsidRDefault="00000000" w:rsidRPr="00000000" w14:paraId="00000034">
      <w:pPr>
        <w:pageBreakBefore w:val="0"/>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may not embed RTLs or instantiate library IPs. The entire module must be synthesized from C using Vitis HLS. (If you are curious, you can examine the HLS-generated RTL by following the instructions in </w:t>
      </w:r>
      <w:hyperlink r:id="rId12">
        <w:r w:rsidDel="00000000" w:rsidR="00000000" w:rsidRPr="00000000">
          <w:rPr>
            <w:rFonts w:ascii="Times New Roman" w:cs="Times New Roman" w:eastAsia="Times New Roman" w:hAnsi="Times New Roman"/>
            <w:color w:val="1155cc"/>
            <w:u w:val="single"/>
            <w:rtl w:val="0"/>
          </w:rPr>
          <w:t xml:space="preserve">Exporting the RTL Design</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5">
      <w:pPr>
        <w:pageBreakBefore w:val="0"/>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must target the Ultra96-V2. Your module must fit in the targeted FPGA.</w:t>
      </w:r>
    </w:p>
    <w:p w:rsidR="00000000" w:rsidDel="00000000" w:rsidP="00000000" w:rsidRDefault="00000000" w:rsidRPr="00000000" w14:paraId="00000036">
      <w:pPr>
        <w:pageBreakBefore w:val="0"/>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 your final submission, your synthesis must not have a timing violation at your selected “</w:t>
      </w:r>
      <w:r w:rsidDel="00000000" w:rsidR="00000000" w:rsidRPr="00000000">
        <w:rPr>
          <w:rFonts w:ascii="Times New Roman" w:cs="Times New Roman" w:eastAsia="Times New Roman" w:hAnsi="Times New Roman"/>
          <w:b w:val="1"/>
          <w:rtl w:val="0"/>
        </w:rPr>
        <w:t xml:space="preserve">Target</w:t>
      </w:r>
      <w:r w:rsidDel="00000000" w:rsidR="00000000" w:rsidRPr="00000000">
        <w:rPr>
          <w:rFonts w:ascii="Times New Roman" w:cs="Times New Roman" w:eastAsia="Times New Roman" w:hAnsi="Times New Roman"/>
          <w:rtl w:val="0"/>
        </w:rPr>
        <w:t xml:space="preserve">” clock frequency </w:t>
      </w:r>
      <w:r w:rsidDel="00000000" w:rsidR="00000000" w:rsidRPr="00000000">
        <w:rPr>
          <w:rFonts w:ascii="Times New Roman" w:cs="Times New Roman" w:eastAsia="Times New Roman" w:hAnsi="Times New Roman"/>
          <w:rtl w:val="0"/>
        </w:rPr>
        <w:t xml:space="preserve">with default </w:t>
      </w:r>
      <w:r w:rsidDel="00000000" w:rsidR="00000000" w:rsidRPr="00000000">
        <w:rPr>
          <w:rFonts w:ascii="Times New Roman" w:cs="Times New Roman" w:eastAsia="Times New Roman" w:hAnsi="Times New Roman"/>
          <w:b w:val="1"/>
          <w:rtl w:val="0"/>
        </w:rPr>
        <w:t xml:space="preserve">Uncertainty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**Embed your pragmas in the source files; do not use a directive file**.</w:t>
      </w:r>
      <w:r w:rsidDel="00000000" w:rsidR="00000000" w:rsidRPr="00000000">
        <w:rPr>
          <w:rtl w:val="0"/>
        </w:rPr>
      </w:r>
    </w:p>
    <w:p w:rsidR="00000000" w:rsidDel="00000000" w:rsidP="00000000" w:rsidRDefault="00000000" w:rsidRPr="00000000" w14:paraId="00000038">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w:t>
      </w:r>
      <w:r w:rsidDel="00000000" w:rsidR="00000000" w:rsidRPr="00000000">
        <w:rPr>
          <w:rFonts w:ascii="Times New Roman" w:cs="Times New Roman" w:eastAsia="Times New Roman" w:hAnsi="Times New Roman"/>
          <w:rtl w:val="0"/>
        </w:rPr>
        <w:t xml:space="preserve">For performance, we are interested in arithmetic operations per second in a batch processing scenario. Thus, you can assume the kernel is invoked as often as available. You do not need to be concerned with how the input and output are delivered to or extracted from the module’s BufW, BufI, and BufO BRAMs.</w:t>
      </w:r>
    </w:p>
    <w:p w:rsidR="00000000" w:rsidDel="00000000" w:rsidP="00000000" w:rsidRDefault="00000000" w:rsidRPr="00000000" w14:paraId="0000003A">
      <w:pPr>
        <w:pageBreakBefore w:val="0"/>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w:t>
      </w:r>
      <w:r w:rsidDel="00000000" w:rsidR="00000000" w:rsidRPr="00000000">
        <w:rPr>
          <w:rFonts w:ascii="Times New Roman" w:cs="Times New Roman" w:eastAsia="Times New Roman" w:hAnsi="Times New Roman"/>
          <w:b w:val="1"/>
          <w:rtl w:val="0"/>
        </w:rPr>
        <w:t xml:space="preserve">2×Tm×Tn×Tr×Tc×K×K</w:t>
      </w:r>
      <w:r w:rsidDel="00000000" w:rsidR="00000000" w:rsidRPr="00000000">
        <w:rPr>
          <w:rFonts w:ascii="Times New Roman" w:cs="Times New Roman" w:eastAsia="Times New Roman" w:hAnsi="Times New Roman"/>
          <w:rtl w:val="0"/>
        </w:rPr>
        <w:t xml:space="preserve"> for operation count when computing ops-per-sec. To determine execution time in seconds, multiply </w:t>
      </w:r>
      <w:r w:rsidDel="00000000" w:rsidR="00000000" w:rsidRPr="00000000">
        <w:rPr>
          <w:rFonts w:ascii="Times New Roman" w:cs="Times New Roman" w:eastAsia="Times New Roman" w:hAnsi="Times New Roman"/>
          <w:b w:val="1"/>
          <w:rtl w:val="0"/>
        </w:rPr>
        <w:t xml:space="preserve">cnn_blocked_kernel</w:t>
      </w:r>
      <w:r w:rsidDel="00000000" w:rsidR="00000000" w:rsidRPr="00000000">
        <w:rPr>
          <w:rFonts w:ascii="Times New Roman" w:cs="Times New Roman" w:eastAsia="Times New Roman" w:hAnsi="Times New Roman"/>
          <w:rtl w:val="0"/>
        </w:rPr>
        <w:t xml:space="preserve">’s cycle counts----smaller of INTERVAL or LATENCY----by its clock period. (For clock period, use the “</w:t>
      </w:r>
      <w:r w:rsidDel="00000000" w:rsidR="00000000" w:rsidRPr="00000000">
        <w:rPr>
          <w:rFonts w:ascii="Times New Roman" w:cs="Times New Roman" w:eastAsia="Times New Roman" w:hAnsi="Times New Roman"/>
          <w:b w:val="1"/>
          <w:rtl w:val="0"/>
        </w:rPr>
        <w:t xml:space="preserve">Target</w:t>
      </w:r>
      <w:r w:rsidDel="00000000" w:rsidR="00000000" w:rsidRPr="00000000">
        <w:rPr>
          <w:rFonts w:ascii="Times New Roman" w:cs="Times New Roman" w:eastAsia="Times New Roman" w:hAnsi="Times New Roman"/>
          <w:rtl w:val="0"/>
        </w:rPr>
        <w:t xml:space="preserve">” value, not “</w:t>
      </w:r>
      <w:r w:rsidDel="00000000" w:rsidR="00000000" w:rsidRPr="00000000">
        <w:rPr>
          <w:rFonts w:ascii="Times New Roman" w:cs="Times New Roman" w:eastAsia="Times New Roman" w:hAnsi="Times New Roman"/>
          <w:b w:val="1"/>
          <w:rtl w:val="0"/>
        </w:rPr>
        <w:t xml:space="preserve">Estimated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pageBreakBefore w:val="0"/>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need to manually account for the BRAMs needed to map BufW, BufI, and BufO. Vitis HLS does not include the interface BRAM cost in its resource report. To determine the number of interfacing BRAMs (BRAM_18K) used:</w:t>
      </w:r>
    </w:p>
    <w:p w:rsidR="00000000" w:rsidDel="00000000" w:rsidP="00000000" w:rsidRDefault="00000000" w:rsidRPr="00000000" w14:paraId="0000003C">
      <w:pPr>
        <w:pageBreakBefore w:val="0"/>
        <w:numPr>
          <w:ilvl w:val="0"/>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each I/O BRAM buffer, look at the Interface report to see how many BRAM ports are generated. (If you partitioned an input or output array, Vivado HLS will produce multiple BRAM ports for that one array argument.) </w:t>
      </w:r>
    </w:p>
    <w:p w:rsidR="00000000" w:rsidDel="00000000" w:rsidP="00000000" w:rsidRDefault="00000000" w:rsidRPr="00000000" w14:paraId="0000003D">
      <w:pPr>
        <w:pageBreakBefore w:val="0"/>
        <w:numPr>
          <w:ilvl w:val="0"/>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BRAM port, look up its data width and height (i.e., 2</w:t>
      </w:r>
      <w:r w:rsidDel="00000000" w:rsidR="00000000" w:rsidRPr="00000000">
        <w:rPr>
          <w:rFonts w:ascii="Times New Roman" w:cs="Times New Roman" w:eastAsia="Times New Roman" w:hAnsi="Times New Roman"/>
          <w:vertAlign w:val="superscript"/>
          <w:rtl w:val="0"/>
        </w:rPr>
        <w:t xml:space="preserve">address_width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pageBreakBefore w:val="0"/>
        <w:numPr>
          <w:ilvl w:val="1"/>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capacity (in </w:t>
      </w:r>
      <w:r w:rsidDel="00000000" w:rsidR="00000000" w:rsidRPr="00000000">
        <w:rPr>
          <w:rFonts w:ascii="Times New Roman" w:cs="Times New Roman" w:eastAsia="Times New Roman" w:hAnsi="Times New Roman"/>
          <w:b w:val="1"/>
          <w:color w:val="ff0000"/>
          <w:rtl w:val="0"/>
        </w:rPr>
        <w:t xml:space="preserve">bits</w:t>
      </w:r>
      <w:r w:rsidDel="00000000" w:rsidR="00000000" w:rsidRPr="00000000">
        <w:rPr>
          <w:rFonts w:ascii="Times New Roman" w:cs="Times New Roman" w:eastAsia="Times New Roman" w:hAnsi="Times New Roman"/>
          <w:rtl w:val="0"/>
        </w:rPr>
        <w:t xml:space="preserve">) as data width (in </w:t>
      </w:r>
      <w:r w:rsidDel="00000000" w:rsidR="00000000" w:rsidRPr="00000000">
        <w:rPr>
          <w:rFonts w:ascii="Times New Roman" w:cs="Times New Roman" w:eastAsia="Times New Roman" w:hAnsi="Times New Roman"/>
          <w:b w:val="1"/>
          <w:color w:val="ff0000"/>
          <w:rtl w:val="0"/>
        </w:rPr>
        <w:t xml:space="preserve">bits</w:t>
      </w:r>
      <w:r w:rsidDel="00000000" w:rsidR="00000000" w:rsidRPr="00000000">
        <w:rPr>
          <w:rFonts w:ascii="Times New Roman" w:cs="Times New Roman" w:eastAsia="Times New Roman" w:hAnsi="Times New Roman"/>
          <w:rtl w:val="0"/>
        </w:rPr>
        <w:t xml:space="preserve">) * height</w:t>
      </w:r>
    </w:p>
    <w:p w:rsidR="00000000" w:rsidDel="00000000" w:rsidP="00000000" w:rsidRDefault="00000000" w:rsidRPr="00000000" w14:paraId="0000003F">
      <w:pPr>
        <w:pageBreakBefore w:val="0"/>
        <w:numPr>
          <w:ilvl w:val="1"/>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w:t>
      </w:r>
      <w:r w:rsidDel="00000000" w:rsidR="00000000" w:rsidRPr="00000000">
        <w:rPr>
          <w:rFonts w:ascii="Cardo" w:cs="Cardo" w:eastAsia="Cardo" w:hAnsi="Cardo"/>
          <w:b w:val="1"/>
          <w:color w:val="ff0000"/>
          <w:rtl w:val="0"/>
        </w:rPr>
        <w:t xml:space="preserve">A=⌈capacity / 2</w:t>
      </w:r>
      <w:r w:rsidDel="00000000" w:rsidR="00000000" w:rsidRPr="00000000">
        <w:rPr>
          <w:rFonts w:ascii="Times New Roman" w:cs="Times New Roman" w:eastAsia="Times New Roman" w:hAnsi="Times New Roman"/>
          <w:b w:val="1"/>
          <w:color w:val="ff0000"/>
          <w:vertAlign w:val="superscript"/>
          <w:rtl w:val="0"/>
        </w:rPr>
        <w:t xml:space="preserve">14</w:t>
      </w:r>
      <w:r w:rsidDel="00000000" w:rsidR="00000000" w:rsidRPr="00000000">
        <w:rPr>
          <w:rFonts w:ascii="Cardo" w:cs="Cardo" w:eastAsia="Cardo" w:hAnsi="Cardo"/>
          <w:b w:val="1"/>
          <w:color w:val="ff0000"/>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i.e., min # BRAM needed for capacity</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40">
      <w:pPr>
        <w:pageBreakBefore w:val="0"/>
        <w:numPr>
          <w:ilvl w:val="1"/>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w:t>
      </w:r>
      <w:r w:rsidDel="00000000" w:rsidR="00000000" w:rsidRPr="00000000">
        <w:rPr>
          <w:rFonts w:ascii="Cardo" w:cs="Cardo" w:eastAsia="Cardo" w:hAnsi="Cardo"/>
          <w:b w:val="1"/>
          <w:color w:val="ff0000"/>
          <w:rtl w:val="0"/>
        </w:rPr>
        <w:t xml:space="preserve">B=⌈data width / 32⌉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i.e., min # BRAM needed for data width (</w:t>
      </w:r>
      <w:r w:rsidDel="00000000" w:rsidR="00000000" w:rsidRPr="00000000">
        <w:rPr>
          <w:rFonts w:ascii="Times New Roman" w:cs="Times New Roman" w:eastAsia="Times New Roman" w:hAnsi="Times New Roman"/>
          <w:i w:val="1"/>
          <w:rtl w:val="0"/>
        </w:rPr>
        <w:t xml:space="preserve">assume that 1 BRAM_18K only gives 1 data port and the port width is 32-bit)</w:t>
      </w:r>
      <w:r w:rsidDel="00000000" w:rsidR="00000000" w:rsidRPr="00000000">
        <w:rPr>
          <w:rtl w:val="0"/>
        </w:rPr>
      </w:r>
    </w:p>
    <w:p w:rsidR="00000000" w:rsidDel="00000000" w:rsidP="00000000" w:rsidRDefault="00000000" w:rsidRPr="00000000" w14:paraId="00000041">
      <w:pPr>
        <w:pageBreakBefore w:val="0"/>
        <w:numPr>
          <w:ilvl w:val="1"/>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estimated number of BRAM_18K is </w:t>
      </w:r>
      <w:r w:rsidDel="00000000" w:rsidR="00000000" w:rsidRPr="00000000">
        <w:rPr>
          <w:rFonts w:ascii="Times New Roman" w:cs="Times New Roman" w:eastAsia="Times New Roman" w:hAnsi="Times New Roman"/>
          <w:b w:val="1"/>
          <w:color w:val="ff0000"/>
          <w:rtl w:val="0"/>
        </w:rPr>
        <w:t xml:space="preserve">the greater of A or B</w:t>
      </w:r>
    </w:p>
    <w:p w:rsidR="00000000" w:rsidDel="00000000" w:rsidP="00000000" w:rsidRDefault="00000000" w:rsidRPr="00000000" w14:paraId="00000042">
      <w:pPr>
        <w:pageBreakBefore w:val="0"/>
        <w:numPr>
          <w:ilvl w:val="0"/>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Sum up the BRAM_18K counts over all ports.  There are 432 B18Ks total.</w:t>
      </w:r>
      <w:r w:rsidDel="00000000" w:rsidR="00000000" w:rsidRPr="00000000">
        <w:rPr>
          <w:rtl w:val="0"/>
        </w:rPr>
      </w:r>
    </w:p>
    <w:p w:rsidR="00000000" w:rsidDel="00000000" w:rsidP="00000000" w:rsidRDefault="00000000" w:rsidRPr="00000000" w14:paraId="00000043">
      <w:pPr>
        <w:pageBreakBefore w:val="0"/>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one instance of your module consumes less than </w:t>
      </w:r>
      <w:r w:rsidDel="00000000" w:rsidR="00000000" w:rsidRPr="00000000">
        <w:rPr>
          <w:rFonts w:ascii="Times New Roman" w:cs="Times New Roman" w:eastAsia="Times New Roman" w:hAnsi="Times New Roman"/>
          <w:b w:val="1"/>
          <w:color w:val="ff0000"/>
          <w:rtl w:val="0"/>
        </w:rPr>
        <w:t xml:space="preserve">45%</w:t>
      </w:r>
      <w:r w:rsidDel="00000000" w:rsidR="00000000" w:rsidRPr="00000000">
        <w:rPr>
          <w:rFonts w:ascii="Times New Roman" w:cs="Times New Roman" w:eastAsia="Times New Roman" w:hAnsi="Times New Roman"/>
          <w:rtl w:val="0"/>
        </w:rPr>
        <w:t xml:space="preserve"> of each of the resource types, find the largest integer </w:t>
      </w:r>
      <w:r w:rsidDel="00000000" w:rsidR="00000000" w:rsidRPr="00000000">
        <w:rPr>
          <w:rFonts w:ascii="Times New Roman" w:cs="Times New Roman" w:eastAsia="Times New Roman" w:hAnsi="Times New Roman"/>
          <w:b w:val="1"/>
          <w:rtl w:val="0"/>
        </w:rPr>
        <w:t xml:space="preserve">Q</w:t>
      </w:r>
      <w:r w:rsidDel="00000000" w:rsidR="00000000" w:rsidRPr="00000000">
        <w:rPr>
          <w:rFonts w:ascii="Times New Roman" w:cs="Times New Roman" w:eastAsia="Times New Roman" w:hAnsi="Times New Roman"/>
          <w:rtl w:val="0"/>
        </w:rPr>
        <w:t xml:space="preserve"> such that </w:t>
      </w:r>
      <w:r w:rsidDel="00000000" w:rsidR="00000000" w:rsidRPr="00000000">
        <w:rPr>
          <w:rFonts w:ascii="Times New Roman" w:cs="Times New Roman" w:eastAsia="Times New Roman" w:hAnsi="Times New Roman"/>
          <w:b w:val="1"/>
          <w:rtl w:val="0"/>
        </w:rPr>
        <w:t xml:space="preserve">Q</w:t>
      </w:r>
      <w:r w:rsidDel="00000000" w:rsidR="00000000" w:rsidRPr="00000000">
        <w:rPr>
          <w:rFonts w:ascii="Times New Roman" w:cs="Times New Roman" w:eastAsia="Times New Roman" w:hAnsi="Times New Roman"/>
          <w:rtl w:val="0"/>
        </w:rPr>
        <w:t xml:space="preserve"> copies of your module would still consume less than </w:t>
      </w:r>
      <w:r w:rsidDel="00000000" w:rsidR="00000000" w:rsidRPr="00000000">
        <w:rPr>
          <w:rFonts w:ascii="Times New Roman" w:cs="Times New Roman" w:eastAsia="Times New Roman" w:hAnsi="Times New Roman"/>
          <w:b w:val="1"/>
          <w:color w:val="ff0000"/>
          <w:rtl w:val="0"/>
        </w:rPr>
        <w:t xml:space="preserve">(100-(Q-2)×5-10)%</w:t>
      </w:r>
      <w:r w:rsidDel="00000000" w:rsidR="00000000" w:rsidRPr="00000000">
        <w:rPr>
          <w:rFonts w:ascii="Times New Roman" w:cs="Times New Roman" w:eastAsia="Times New Roman" w:hAnsi="Times New Roman"/>
          <w:rtl w:val="0"/>
        </w:rPr>
        <w:t xml:space="preserve"> of each of the resource types. Your total ops-per-sec is </w:t>
      </w:r>
      <w:r w:rsidDel="00000000" w:rsidR="00000000" w:rsidRPr="00000000">
        <w:rPr>
          <w:rFonts w:ascii="Times New Roman" w:cs="Times New Roman" w:eastAsia="Times New Roman" w:hAnsi="Times New Roman"/>
          <w:b w:val="1"/>
          <w:rtl w:val="0"/>
        </w:rPr>
        <w:t xml:space="preserve">Q</w:t>
      </w:r>
      <w:r w:rsidDel="00000000" w:rsidR="00000000" w:rsidRPr="00000000">
        <w:rPr>
          <w:rFonts w:ascii="Times New Roman" w:cs="Times New Roman" w:eastAsia="Times New Roman" w:hAnsi="Times New Roman"/>
          <w:rtl w:val="0"/>
        </w:rPr>
        <w:t xml:space="preserve"> times the ops-per-sec of one module.  (The hold back when </w:t>
      </w:r>
      <w:r w:rsidDel="00000000" w:rsidR="00000000" w:rsidRPr="00000000">
        <w:rPr>
          <w:rFonts w:ascii="Times New Roman" w:cs="Times New Roman" w:eastAsia="Times New Roman" w:hAnsi="Times New Roman"/>
          <w:b w:val="1"/>
          <w:rtl w:val="0"/>
        </w:rPr>
        <w:t xml:space="preserve">Q</w:t>
      </w:r>
      <w:r w:rsidDel="00000000" w:rsidR="00000000" w:rsidRPr="00000000">
        <w:rPr>
          <w:rFonts w:ascii="Times New Roman" w:cs="Times New Roman" w:eastAsia="Times New Roman" w:hAnsi="Times New Roman"/>
          <w:rtl w:val="0"/>
        </w:rPr>
        <w:t xml:space="preserve">&gt;1 is to account for the external overheads of having multiple modules operating in parallel.)</w:t>
      </w:r>
    </w:p>
    <w:p w:rsidR="00000000" w:rsidDel="00000000" w:rsidP="00000000" w:rsidRDefault="00000000" w:rsidRPr="00000000" w14:paraId="0000004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Submit:</w:t>
      </w:r>
      <w:r w:rsidDel="00000000" w:rsidR="00000000" w:rsidRPr="00000000">
        <w:rPr>
          <w:rFonts w:ascii="Times New Roman" w:cs="Times New Roman" w:eastAsia="Times New Roman" w:hAnsi="Times New Roman"/>
          <w:rtl w:val="0"/>
        </w:rPr>
        <w:t xml:space="preserve"> Create a submission directory </w:t>
      </w:r>
      <w:r w:rsidDel="00000000" w:rsidR="00000000" w:rsidRPr="00000000">
        <w:rPr>
          <w:rFonts w:ascii="Times New Roman" w:cs="Times New Roman" w:eastAsia="Times New Roman" w:hAnsi="Times New Roman"/>
          <w:b w:val="1"/>
          <w:rtl w:val="0"/>
        </w:rPr>
        <w:t xml:space="preserve">&lt;team_name&gt;_lab2</w:t>
      </w:r>
      <w:r w:rsidDel="00000000" w:rsidR="00000000" w:rsidRPr="00000000">
        <w:rPr>
          <w:rFonts w:ascii="Times New Roman" w:cs="Times New Roman" w:eastAsia="Times New Roman" w:hAnsi="Times New Roman"/>
          <w:rtl w:val="0"/>
        </w:rPr>
        <w:t xml:space="preserve"> to turn in the artifacts requested. </w:t>
      </w:r>
      <w:r w:rsidDel="00000000" w:rsidR="00000000" w:rsidRPr="00000000">
        <w:rPr>
          <w:rFonts w:ascii="Times New Roman" w:cs="Times New Roman" w:eastAsia="Times New Roman" w:hAnsi="Times New Roman"/>
          <w:b w:val="1"/>
          <w:rtl w:val="0"/>
        </w:rPr>
        <w:t xml:space="preserve">&lt;team_name&gt;</w:t>
      </w:r>
      <w:r w:rsidDel="00000000" w:rsidR="00000000" w:rsidRPr="00000000">
        <w:rPr>
          <w:rFonts w:ascii="Times New Roman" w:cs="Times New Roman" w:eastAsia="Times New Roman" w:hAnsi="Times New Roman"/>
          <w:rtl w:val="0"/>
        </w:rPr>
        <w:t xml:space="preserve"> should be a concatenation of the team members’ AndrewIDs in alphabetical order connected by ‘</w:t>
      </w:r>
      <w:r w:rsidDel="00000000" w:rsidR="00000000" w:rsidRPr="00000000">
        <w:rPr>
          <w:rFonts w:ascii="Times New Roman" w:cs="Times New Roman" w:eastAsia="Times New Roman" w:hAnsi="Times New Roman"/>
          <w:b w:val="1"/>
          <w:rtl w:val="0"/>
        </w:rPr>
        <w:t xml:space="preserve">_</w:t>
      </w:r>
      <w:r w:rsidDel="00000000" w:rsidR="00000000" w:rsidRPr="00000000">
        <w:rPr>
          <w:rFonts w:ascii="Times New Roman" w:cs="Times New Roman" w:eastAsia="Times New Roman" w:hAnsi="Times New Roman"/>
          <w:rtl w:val="0"/>
        </w:rPr>
        <w:t xml:space="preserve">’. One member of a team should submit a single file called </w:t>
      </w:r>
      <w:r w:rsidDel="00000000" w:rsidR="00000000" w:rsidRPr="00000000">
        <w:rPr>
          <w:rFonts w:ascii="Times New Roman" w:cs="Times New Roman" w:eastAsia="Times New Roman" w:hAnsi="Times New Roman"/>
          <w:b w:val="1"/>
          <w:rtl w:val="0"/>
        </w:rPr>
        <w:t xml:space="preserve">&lt;team_name&gt;_lab2.zip</w:t>
      </w:r>
      <w:r w:rsidDel="00000000" w:rsidR="00000000" w:rsidRPr="00000000">
        <w:rPr>
          <w:rFonts w:ascii="Times New Roman" w:cs="Times New Roman" w:eastAsia="Times New Roman" w:hAnsi="Times New Roman"/>
          <w:rtl w:val="0"/>
        </w:rPr>
        <w:t xml:space="preserve"> (that is the zip of your submission directory) through Canvas. </w:t>
      </w:r>
    </w:p>
    <w:p w:rsidR="00000000" w:rsidDel="00000000" w:rsidP="00000000" w:rsidRDefault="00000000" w:rsidRPr="00000000" w14:paraId="0000004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in your submission directory </w:t>
      </w:r>
      <w:r w:rsidDel="00000000" w:rsidR="00000000" w:rsidRPr="00000000">
        <w:rPr>
          <w:rFonts w:ascii="Times New Roman" w:cs="Times New Roman" w:eastAsia="Times New Roman" w:hAnsi="Times New Roman"/>
          <w:b w:val="1"/>
          <w:rtl w:val="0"/>
        </w:rPr>
        <w:t xml:space="preserve">krnl_cnn.h</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krnl_cnn_tile.cpp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Embed your pragmas in the source files; do not use a directive file.</w:t>
      </w:r>
      <w:r w:rsidDel="00000000" w:rsidR="00000000" w:rsidRPr="00000000">
        <w:rPr>
          <w:rFonts w:ascii="Times New Roman" w:cs="Times New Roman" w:eastAsia="Times New Roman" w:hAnsi="Times New Roman"/>
          <w:rtl w:val="0"/>
        </w:rPr>
        <w:t xml:space="preserve"> Comment extensively so the intention of your code is clear. You should not submit the entire project.</w:t>
      </w:r>
    </w:p>
    <w:p w:rsidR="00000000" w:rsidDel="00000000" w:rsidP="00000000" w:rsidRDefault="00000000" w:rsidRPr="00000000" w14:paraId="0000004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the HLS synthesis report (</w:t>
      </w:r>
      <w:r w:rsidDel="00000000" w:rsidR="00000000" w:rsidRPr="00000000">
        <w:rPr>
          <w:rFonts w:ascii="Cardo" w:cs="Cardo" w:eastAsia="Cardo" w:hAnsi="Cardo"/>
          <w:b w:val="1"/>
          <w:rtl w:val="0"/>
        </w:rPr>
        <w:t xml:space="preserve">Explorer→solutionX→syn→report→cnn_blocked_kernel_csynth.rpt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a </w:t>
      </w:r>
      <w:r w:rsidDel="00000000" w:rsidR="00000000" w:rsidRPr="00000000">
        <w:rPr>
          <w:rFonts w:ascii="Times New Roman" w:cs="Times New Roman" w:eastAsia="Times New Roman" w:hAnsi="Times New Roman"/>
          <w:b w:val="1"/>
          <w:rtl w:val="0"/>
        </w:rPr>
        <w:t xml:space="preserve">report.pdf</w:t>
      </w:r>
      <w:r w:rsidDel="00000000" w:rsidR="00000000" w:rsidRPr="00000000">
        <w:rPr>
          <w:rFonts w:ascii="Times New Roman" w:cs="Times New Roman" w:eastAsia="Times New Roman" w:hAnsi="Times New Roman"/>
          <w:rtl w:val="0"/>
        </w:rPr>
        <w:t xml:space="preserve"> with brief discussions of the following. Number the sections accordingly.</w:t>
      </w:r>
    </w:p>
    <w:p w:rsidR="00000000" w:rsidDel="00000000" w:rsidP="00000000" w:rsidRDefault="00000000" w:rsidRPr="00000000" w14:paraId="0000004D">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the major changes and optimizations employed in your final design.</w:t>
      </w:r>
    </w:p>
    <w:p w:rsidR="00000000" w:rsidDel="00000000" w:rsidP="00000000" w:rsidRDefault="00000000" w:rsidRPr="00000000" w14:paraId="0000004E">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any changes and optimizations attempted but ineffective (say why?)</w:t>
      </w:r>
    </w:p>
    <w:p w:rsidR="00000000" w:rsidDel="00000000" w:rsidP="00000000" w:rsidRDefault="00000000" w:rsidRPr="00000000" w14:paraId="0000004F">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a sketch of the hardware datapath resulting from your code (focus on the arrangement of the compute elements (i.e., the multiply-and-accumulate units), the memory structure (i.e., mapping of array to SRAM banks), and the interconnectivity (show multiplexing when multiple signals converge)).</w:t>
      </w:r>
    </w:p>
    <w:p w:rsidR="00000000" w:rsidDel="00000000" w:rsidP="00000000" w:rsidRDefault="00000000" w:rsidRPr="00000000" w14:paraId="00000050">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how you determined the optimum tile dimensions (</w:t>
      </w:r>
      <w:r w:rsidDel="00000000" w:rsidR="00000000" w:rsidRPr="00000000">
        <w:rPr>
          <w:rFonts w:ascii="Times New Roman" w:cs="Times New Roman" w:eastAsia="Times New Roman" w:hAnsi="Times New Roman"/>
          <w:b w:val="1"/>
          <w:rtl w:val="0"/>
        </w:rPr>
        <w:t xml:space="preserve">TM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1">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Show and explain your calculation of ops-per-sec for 1 module.</w:t>
      </w:r>
    </w:p>
    <w:p w:rsidR="00000000" w:rsidDel="00000000" w:rsidP="00000000" w:rsidRDefault="00000000" w:rsidRPr="00000000" w14:paraId="00000052">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Show and explain your calculation of interface BRAM usage for 1 module.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ff0000"/>
          <w:rtl w:val="0"/>
        </w:rPr>
        <w:t xml:space="preserve">Do this by constructing a table with the following columns</w:t>
      </w:r>
      <w:r w:rsidDel="00000000" w:rsidR="00000000" w:rsidRPr="00000000">
        <w:rPr>
          <w:rFonts w:ascii="Times New Roman" w:cs="Times New Roman" w:eastAsia="Times New Roman" w:hAnsi="Times New Roman"/>
          <w:color w:val="cc00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port instance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data width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address width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height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capacity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BRAM_18K</w:t>
      </w:r>
      <w:r w:rsidDel="00000000" w:rsidR="00000000" w:rsidRPr="00000000">
        <w:rPr>
          <w:rFonts w:ascii="Times New Roman" w:cs="Times New Roman" w:eastAsia="Times New Roman" w:hAnsi="Times New Roman"/>
          <w:rtl w:val="0"/>
        </w:rPr>
        <w:t xml:space="preserve">”. List one port instance per row and sum total in the last row.)</w:t>
      </w:r>
    </w:p>
    <w:p w:rsidR="00000000" w:rsidDel="00000000" w:rsidP="00000000" w:rsidRDefault="00000000" w:rsidRPr="00000000" w14:paraId="00000053">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rtl w:val="0"/>
        </w:rPr>
        <w:t xml:space="preserve">eport resource utilization for 1 module, broken down by resource type, in absolute count and in percentage of available (as in the synthesis report); don’t forget to add the interface BRAMs.</w:t>
      </w:r>
    </w:p>
    <w:p w:rsidR="00000000" w:rsidDel="00000000" w:rsidP="00000000" w:rsidRDefault="00000000" w:rsidRPr="00000000" w14:paraId="00000054">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Show and explain your calculation of </w:t>
      </w:r>
      <w:r w:rsidDel="00000000" w:rsidR="00000000" w:rsidRPr="00000000">
        <w:rPr>
          <w:rFonts w:ascii="Times New Roman" w:cs="Times New Roman" w:eastAsia="Times New Roman" w:hAnsi="Times New Roman"/>
          <w:b w:val="1"/>
          <w:rtl w:val="0"/>
        </w:rPr>
        <w:t xml:space="preserve">Q</w:t>
      </w:r>
      <w:r w:rsidDel="00000000" w:rsidR="00000000" w:rsidRPr="00000000">
        <w:rPr>
          <w:rFonts w:ascii="Times New Roman" w:cs="Times New Roman" w:eastAsia="Times New Roman" w:hAnsi="Times New Roman"/>
          <w:rtl w:val="0"/>
        </w:rPr>
        <w:t xml:space="preserve"> and the resulting total performance and resource utilization.</w:t>
      </w:r>
    </w:p>
    <w:p w:rsidR="00000000" w:rsidDel="00000000" w:rsidP="00000000" w:rsidRDefault="00000000" w:rsidRPr="00000000" w14:paraId="00000055">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Show and explain your calculation of Arithmetic Intensity (in this case, AI should be defined as the number of ops by 1 iteration of the kernel divided by the total size of the 3 tile buffers </w:t>
      </w:r>
      <w:r w:rsidDel="00000000" w:rsidR="00000000" w:rsidRPr="00000000">
        <w:rPr>
          <w:rFonts w:ascii="Times New Roman" w:cs="Times New Roman" w:eastAsia="Times New Roman" w:hAnsi="Times New Roman"/>
          <w:u w:val="single"/>
          <w:rtl w:val="0"/>
        </w:rPr>
        <w:t xml:space="preserve">in bytes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Any interesting insights from working with HLS</w:t>
      </w:r>
    </w:p>
    <w:p w:rsidR="00000000" w:rsidDel="00000000" w:rsidP="00000000" w:rsidRDefault="00000000" w:rsidRPr="00000000" w14:paraId="00000057">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this moment, would you consider using HLS for your project (yes or no)?</w:t>
      </w:r>
    </w:p>
    <w:p w:rsidR="00000000" w:rsidDel="00000000" w:rsidP="00000000" w:rsidRDefault="00000000" w:rsidRPr="00000000" w14:paraId="0000005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report need not be long or polished, as long as it gets the points across. Pay most attention to highlighting the changes you tried and how effective they were. </w:t>
      </w:r>
    </w:p>
    <w:p w:rsidR="00000000" w:rsidDel="00000000" w:rsidP="00000000" w:rsidRDefault="00000000" w:rsidRPr="00000000" w14:paraId="0000005A">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Grading: </w:t>
      </w:r>
      <w:r w:rsidDel="00000000" w:rsidR="00000000" w:rsidRPr="00000000">
        <w:rPr>
          <w:rFonts w:ascii="Times New Roman" w:cs="Times New Roman" w:eastAsia="Times New Roman" w:hAnsi="Times New Roman"/>
          <w:rtl w:val="0"/>
        </w:rPr>
        <w:t xml:space="preserve">60% of the grade is subjective based on the quality of the effort as represented by the files submitted. The other 40% is based on the performance achieved. You will receive the full 40% if you achieve greater than one-half of the ideal peak performance.  (For this purpose we will assume all DSPs and only DSPs are used for multiply-and-accumulate and the DSPs run at 500MHz.)  You will receive 30% if you achieve greater than one-quarter of the ideal peak performance.  You will receive 20% if you achieve greater than one-eighth of the ideal peak performance.  You will receive 10% if you achieve greater than 3x the performance of the starter project (unmodified synthesized at 3ns clock).  Otherwise, you will receive 0%.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xilinx.github.io/Vitis-Tutorials/2021-1/build/html/docs/Getting_Started/Vitis_HLS/synth_and_analysis.html#" TargetMode="External"/><Relationship Id="rId10" Type="http://schemas.openxmlformats.org/officeDocument/2006/relationships/hyperlink" Target="https://xilinx.github.io/Vitis-Tutorials/2021-1/build/html/docs/Getting_Started/Vitis_HLS/new_project.html" TargetMode="External"/><Relationship Id="rId12" Type="http://schemas.openxmlformats.org/officeDocument/2006/relationships/hyperlink" Target="https://docs.xilinx.com/r/2021.1-English/ug1399-vitis-hls/Exporting-the-RTL-Design" TargetMode="External"/><Relationship Id="rId9" Type="http://schemas.openxmlformats.org/officeDocument/2006/relationships/hyperlink" Target="https://dl-acm-org.cmu.idm.oclc.org/doi/10.1145/2684746.2689060" TargetMode="External"/><Relationship Id="rId5" Type="http://schemas.openxmlformats.org/officeDocument/2006/relationships/styles" Target="styles.xml"/><Relationship Id="rId6" Type="http://schemas.openxmlformats.org/officeDocument/2006/relationships/hyperlink" Target="https://xilinx.github.io/Vitis-Tutorials/2021-1/build/html/docs/Getting_Started/Vitis_HLS/Getting_Started_Vitis_HLS.html" TargetMode="External"/><Relationship Id="rId7" Type="http://schemas.openxmlformats.org/officeDocument/2006/relationships/hyperlink" Target="https://docs.xilinx.com/r/2021.1-English/ug1399-vitis-hls" TargetMode="External"/><Relationship Id="rId8" Type="http://schemas.openxmlformats.org/officeDocument/2006/relationships/hyperlink" Target="https://drive.google.com/file/d/1QmuaBE5wNtpBBqGmciy5lF5JT9TSkqsR/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