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C6FB5" w14:textId="77777777" w:rsidR="004139BB" w:rsidRDefault="00000000">
      <w:pPr>
        <w:pStyle w:val="1"/>
        <w:spacing w:before="75"/>
        <w:ind w:right="1460" w:firstLine="0"/>
        <w:jc w:val="center"/>
      </w:pPr>
      <w:r>
        <w:rPr>
          <w:color w:val="484D50"/>
        </w:rPr>
        <w:t>ПОЛОЖЕНИЕ</w:t>
      </w:r>
    </w:p>
    <w:p w14:paraId="6BC64818" w14:textId="26546AA1" w:rsidR="004139BB" w:rsidRDefault="00000000">
      <w:pPr>
        <w:spacing w:before="152"/>
        <w:ind w:left="1471" w:right="1463"/>
        <w:jc w:val="center"/>
        <w:rPr>
          <w:b/>
          <w:sz w:val="21"/>
          <w:szCs w:val="21"/>
        </w:rPr>
      </w:pPr>
      <w:bookmarkStart w:id="0" w:name="_gjdgxs" w:colFirst="0" w:colLast="0"/>
      <w:bookmarkEnd w:id="0"/>
      <w:r>
        <w:rPr>
          <w:b/>
          <w:color w:val="484D50"/>
          <w:sz w:val="21"/>
          <w:szCs w:val="21"/>
        </w:rPr>
        <w:t xml:space="preserve">О II </w:t>
      </w:r>
      <w:r w:rsidR="006977DA">
        <w:rPr>
          <w:b/>
          <w:color w:val="484D50"/>
          <w:sz w:val="21"/>
          <w:szCs w:val="21"/>
        </w:rPr>
        <w:t>Республиканской и</w:t>
      </w:r>
      <w:r>
        <w:rPr>
          <w:b/>
          <w:color w:val="484D50"/>
          <w:sz w:val="21"/>
          <w:szCs w:val="21"/>
        </w:rPr>
        <w:t xml:space="preserve">нтеллектуальной игре </w:t>
      </w:r>
      <w:r w:rsidR="006977DA">
        <w:rPr>
          <w:b/>
          <w:color w:val="484D50"/>
          <w:sz w:val="21"/>
          <w:szCs w:val="21"/>
        </w:rPr>
        <w:t xml:space="preserve">для школьников </w:t>
      </w:r>
      <w:r>
        <w:rPr>
          <w:b/>
          <w:color w:val="484D50"/>
          <w:sz w:val="21"/>
          <w:szCs w:val="21"/>
        </w:rPr>
        <w:t>по финансовой грамотности «Будь в теме»</w:t>
      </w:r>
    </w:p>
    <w:p w14:paraId="30C8BCA7" w14:textId="77777777" w:rsidR="004139BB" w:rsidRDefault="004139B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1FFA16EE" w14:textId="77777777" w:rsidR="004139BB" w:rsidRDefault="004139B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25"/>
          <w:szCs w:val="25"/>
        </w:rPr>
      </w:pPr>
    </w:p>
    <w:p w14:paraId="584E6E25" w14:textId="77777777" w:rsidR="004139BB" w:rsidRDefault="00000000">
      <w:pPr>
        <w:pStyle w:val="1"/>
        <w:numPr>
          <w:ilvl w:val="0"/>
          <w:numId w:val="4"/>
        </w:numPr>
        <w:tabs>
          <w:tab w:val="left" w:pos="3995"/>
        </w:tabs>
        <w:spacing w:before="0"/>
        <w:ind w:hanging="211"/>
      </w:pPr>
      <w:r>
        <w:rPr>
          <w:color w:val="484D50"/>
        </w:rPr>
        <w:t>Общие положения.</w:t>
      </w:r>
    </w:p>
    <w:p w14:paraId="53E4586F" w14:textId="2104AB48" w:rsidR="004139BB" w:rsidRDefault="00000000" w:rsidP="005A5C4E">
      <w:pPr>
        <w:spacing w:line="360" w:lineRule="auto"/>
        <w:ind w:right="92" w:firstLine="709"/>
        <w:jc w:val="both"/>
        <w:rPr>
          <w:color w:val="000000"/>
          <w:sz w:val="21"/>
          <w:szCs w:val="21"/>
        </w:rPr>
      </w:pPr>
      <w:proofErr w:type="gramStart"/>
      <w:r>
        <w:rPr>
          <w:color w:val="484D50"/>
          <w:sz w:val="21"/>
          <w:szCs w:val="21"/>
        </w:rPr>
        <w:t xml:space="preserve">1.1 </w:t>
      </w:r>
      <w:r w:rsidR="006977DA">
        <w:rPr>
          <w:b/>
          <w:color w:val="484D50"/>
          <w:sz w:val="21"/>
          <w:szCs w:val="21"/>
        </w:rPr>
        <w:t xml:space="preserve"> </w:t>
      </w:r>
      <w:r w:rsidR="006977DA" w:rsidRPr="006977DA">
        <w:rPr>
          <w:color w:val="484D50"/>
          <w:sz w:val="21"/>
          <w:szCs w:val="21"/>
        </w:rPr>
        <w:t>II</w:t>
      </w:r>
      <w:proofErr w:type="gramEnd"/>
      <w:r w:rsidR="006977DA" w:rsidRPr="006977DA">
        <w:rPr>
          <w:color w:val="484D50"/>
          <w:sz w:val="21"/>
          <w:szCs w:val="21"/>
        </w:rPr>
        <w:t xml:space="preserve"> Республиканск</w:t>
      </w:r>
      <w:r w:rsidR="006977DA" w:rsidRPr="006977DA">
        <w:rPr>
          <w:color w:val="484D50"/>
          <w:sz w:val="21"/>
          <w:szCs w:val="21"/>
        </w:rPr>
        <w:t>ая</w:t>
      </w:r>
      <w:r w:rsidR="006977DA" w:rsidRPr="006977DA">
        <w:rPr>
          <w:color w:val="484D50"/>
          <w:sz w:val="21"/>
          <w:szCs w:val="21"/>
        </w:rPr>
        <w:t xml:space="preserve"> интеллектуаль</w:t>
      </w:r>
      <w:r w:rsidR="006977DA" w:rsidRPr="006977DA">
        <w:rPr>
          <w:color w:val="484D50"/>
          <w:sz w:val="21"/>
          <w:szCs w:val="21"/>
        </w:rPr>
        <w:t>ная</w:t>
      </w:r>
      <w:r w:rsidR="006977DA" w:rsidRPr="006977DA">
        <w:rPr>
          <w:color w:val="484D50"/>
          <w:sz w:val="21"/>
          <w:szCs w:val="21"/>
        </w:rPr>
        <w:t xml:space="preserve"> игр</w:t>
      </w:r>
      <w:r w:rsidR="006977DA" w:rsidRPr="006977DA">
        <w:rPr>
          <w:color w:val="484D50"/>
          <w:sz w:val="21"/>
          <w:szCs w:val="21"/>
        </w:rPr>
        <w:t>а</w:t>
      </w:r>
      <w:r w:rsidR="006977DA" w:rsidRPr="006977DA">
        <w:rPr>
          <w:color w:val="484D50"/>
          <w:sz w:val="21"/>
          <w:szCs w:val="21"/>
        </w:rPr>
        <w:t xml:space="preserve"> для школьников по финансовой грамотности «Будь в теме»</w:t>
      </w:r>
      <w:r w:rsidR="006977DA">
        <w:rPr>
          <w:color w:val="484D50"/>
          <w:sz w:val="21"/>
          <w:szCs w:val="21"/>
        </w:rPr>
        <w:t xml:space="preserve"> </w:t>
      </w:r>
      <w:r>
        <w:rPr>
          <w:color w:val="484D50"/>
          <w:sz w:val="21"/>
          <w:szCs w:val="21"/>
        </w:rPr>
        <w:t>(далее Игра) является культурно-досуговым мероприятием интеллектуального направления.</w:t>
      </w:r>
    </w:p>
    <w:p w14:paraId="7A216FBD" w14:textId="77777777" w:rsidR="004139BB" w:rsidRDefault="00000000" w:rsidP="006977DA">
      <w:pPr>
        <w:pStyle w:val="1"/>
        <w:numPr>
          <w:ilvl w:val="0"/>
          <w:numId w:val="4"/>
        </w:numPr>
        <w:tabs>
          <w:tab w:val="left" w:pos="4197"/>
        </w:tabs>
        <w:spacing w:before="0" w:line="360" w:lineRule="auto"/>
        <w:ind w:left="4196" w:hanging="211"/>
      </w:pPr>
      <w:r>
        <w:rPr>
          <w:color w:val="484D50"/>
        </w:rPr>
        <w:t>Цели и задачи.</w:t>
      </w:r>
    </w:p>
    <w:p w14:paraId="6FC8A88F" w14:textId="25FB7B28" w:rsidR="004139BB" w:rsidRPr="006977DA" w:rsidRDefault="00000000" w:rsidP="005A5C4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51"/>
        </w:tabs>
        <w:spacing w:line="360" w:lineRule="auto"/>
        <w:ind w:right="118" w:firstLine="590"/>
        <w:jc w:val="both"/>
        <w:rPr>
          <w:sz w:val="24"/>
          <w:szCs w:val="24"/>
        </w:rPr>
      </w:pPr>
      <w:r>
        <w:rPr>
          <w:color w:val="484D50"/>
          <w:sz w:val="21"/>
          <w:szCs w:val="21"/>
        </w:rPr>
        <w:t xml:space="preserve">Цель Игры: содействие повышению финансовой </w:t>
      </w:r>
      <w:r w:rsidR="006977DA">
        <w:rPr>
          <w:color w:val="484D50"/>
          <w:sz w:val="21"/>
          <w:szCs w:val="21"/>
        </w:rPr>
        <w:t xml:space="preserve">и экономической </w:t>
      </w:r>
      <w:r>
        <w:rPr>
          <w:color w:val="484D50"/>
          <w:sz w:val="21"/>
          <w:szCs w:val="21"/>
        </w:rPr>
        <w:t>грамотности</w:t>
      </w:r>
      <w:r w:rsidR="006977DA">
        <w:rPr>
          <w:color w:val="484D50"/>
          <w:sz w:val="21"/>
          <w:szCs w:val="21"/>
        </w:rPr>
        <w:t xml:space="preserve"> среди учащихся общеобразовательных школ</w:t>
      </w:r>
      <w:r w:rsidR="00D45BF6">
        <w:rPr>
          <w:color w:val="484D50"/>
          <w:sz w:val="21"/>
          <w:szCs w:val="21"/>
        </w:rPr>
        <w:t>.</w:t>
      </w:r>
    </w:p>
    <w:p w14:paraId="7FF75C5F" w14:textId="77777777" w:rsidR="004139BB" w:rsidRPr="006977DA" w:rsidRDefault="00000000" w:rsidP="005A5C4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37"/>
        </w:tabs>
        <w:spacing w:line="360" w:lineRule="auto"/>
        <w:ind w:left="436" w:firstLine="273"/>
        <w:jc w:val="both"/>
        <w:rPr>
          <w:sz w:val="24"/>
          <w:szCs w:val="24"/>
        </w:rPr>
      </w:pPr>
      <w:r w:rsidRPr="006977DA">
        <w:rPr>
          <w:color w:val="484D50"/>
          <w:sz w:val="24"/>
          <w:szCs w:val="24"/>
        </w:rPr>
        <w:t>Задачи:</w:t>
      </w:r>
    </w:p>
    <w:p w14:paraId="4F9FB467" w14:textId="77777777" w:rsidR="004139BB" w:rsidRPr="006977DA" w:rsidRDefault="00000000" w:rsidP="005A5C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7"/>
        </w:tabs>
        <w:spacing w:line="360" w:lineRule="auto"/>
        <w:ind w:left="437" w:firstLine="590"/>
        <w:rPr>
          <w:sz w:val="24"/>
          <w:szCs w:val="24"/>
        </w:rPr>
      </w:pPr>
      <w:r w:rsidRPr="006977DA">
        <w:rPr>
          <w:color w:val="484D50"/>
          <w:sz w:val="24"/>
          <w:szCs w:val="24"/>
        </w:rPr>
        <w:t>популяризация интеллектуальных игр среди школьников республики;</w:t>
      </w:r>
    </w:p>
    <w:p w14:paraId="3CD8B20E" w14:textId="77777777" w:rsidR="004139BB" w:rsidRPr="006977DA" w:rsidRDefault="00000000" w:rsidP="005A5C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left="0" w:firstLine="1027"/>
        <w:rPr>
          <w:sz w:val="24"/>
          <w:szCs w:val="24"/>
        </w:rPr>
      </w:pPr>
      <w:r w:rsidRPr="006977DA">
        <w:rPr>
          <w:color w:val="484D50"/>
          <w:sz w:val="24"/>
          <w:szCs w:val="24"/>
        </w:rPr>
        <w:t>расширение кругозора и повышение интеллектуального уровня школьников;</w:t>
      </w:r>
    </w:p>
    <w:p w14:paraId="6033865F" w14:textId="166C0CB6" w:rsidR="004139BB" w:rsidRPr="006977DA" w:rsidRDefault="00000000" w:rsidP="005A5C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7"/>
        </w:tabs>
        <w:spacing w:line="360" w:lineRule="auto"/>
        <w:ind w:left="437" w:firstLine="272"/>
        <w:rPr>
          <w:sz w:val="24"/>
          <w:szCs w:val="24"/>
        </w:rPr>
      </w:pPr>
      <w:r w:rsidRPr="006977DA">
        <w:rPr>
          <w:color w:val="484D50"/>
          <w:sz w:val="24"/>
          <w:szCs w:val="24"/>
        </w:rPr>
        <w:t xml:space="preserve">улучшение знаний и навыков по финансовой </w:t>
      </w:r>
      <w:r w:rsidR="00D45BF6">
        <w:rPr>
          <w:color w:val="484D50"/>
          <w:sz w:val="24"/>
          <w:szCs w:val="24"/>
        </w:rPr>
        <w:t xml:space="preserve">и экономической </w:t>
      </w:r>
      <w:r w:rsidRPr="006977DA">
        <w:rPr>
          <w:color w:val="484D50"/>
          <w:sz w:val="24"/>
          <w:szCs w:val="24"/>
        </w:rPr>
        <w:t>грамотности среди школьников;</w:t>
      </w:r>
    </w:p>
    <w:p w14:paraId="33B6C8B3" w14:textId="77777777" w:rsidR="004139BB" w:rsidRPr="006977DA" w:rsidRDefault="00000000" w:rsidP="005A5C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7"/>
        </w:tabs>
        <w:spacing w:line="360" w:lineRule="auto"/>
        <w:ind w:left="437" w:firstLine="590"/>
        <w:rPr>
          <w:sz w:val="24"/>
          <w:szCs w:val="24"/>
        </w:rPr>
      </w:pPr>
      <w:r w:rsidRPr="006977DA">
        <w:rPr>
          <w:color w:val="484D50"/>
          <w:sz w:val="24"/>
          <w:szCs w:val="24"/>
        </w:rPr>
        <w:t>популяризация экономического образования;</w:t>
      </w:r>
    </w:p>
    <w:p w14:paraId="063E3ADF" w14:textId="77777777" w:rsidR="004139BB" w:rsidRPr="006977DA" w:rsidRDefault="00000000" w:rsidP="005A5C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7"/>
        </w:tabs>
        <w:spacing w:line="360" w:lineRule="auto"/>
        <w:ind w:left="437" w:firstLine="590"/>
        <w:rPr>
          <w:sz w:val="24"/>
          <w:szCs w:val="24"/>
        </w:rPr>
      </w:pPr>
      <w:r w:rsidRPr="006977DA">
        <w:rPr>
          <w:color w:val="484D50"/>
          <w:sz w:val="24"/>
          <w:szCs w:val="24"/>
        </w:rPr>
        <w:t>развитие партнерских отношений между участниками образовательного процесса.</w:t>
      </w:r>
    </w:p>
    <w:p w14:paraId="1C652733" w14:textId="77777777" w:rsidR="004139BB" w:rsidRPr="006977DA" w:rsidRDefault="00000000" w:rsidP="006977DA">
      <w:pPr>
        <w:pStyle w:val="1"/>
        <w:numPr>
          <w:ilvl w:val="0"/>
          <w:numId w:val="4"/>
        </w:numPr>
        <w:tabs>
          <w:tab w:val="left" w:pos="4178"/>
        </w:tabs>
        <w:spacing w:before="0" w:line="360" w:lineRule="auto"/>
        <w:ind w:left="4177" w:hanging="211"/>
        <w:rPr>
          <w:sz w:val="24"/>
          <w:szCs w:val="24"/>
        </w:rPr>
      </w:pPr>
      <w:r w:rsidRPr="006977DA">
        <w:rPr>
          <w:color w:val="484D50"/>
          <w:sz w:val="24"/>
          <w:szCs w:val="24"/>
        </w:rPr>
        <w:t>Организаторы.</w:t>
      </w:r>
    </w:p>
    <w:p w14:paraId="59035763" w14:textId="12DF355C" w:rsidR="005A5C4E" w:rsidRPr="00D45BF6" w:rsidRDefault="005A5C4E" w:rsidP="005A5C4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76"/>
        </w:tabs>
        <w:spacing w:line="360" w:lineRule="auto"/>
        <w:ind w:right="108" w:firstLine="590"/>
        <w:jc w:val="both"/>
        <w:rPr>
          <w:color w:val="484D50"/>
          <w:sz w:val="24"/>
          <w:szCs w:val="24"/>
        </w:rPr>
      </w:pPr>
      <w:r w:rsidRPr="006977DA">
        <w:rPr>
          <w:color w:val="484D50"/>
          <w:sz w:val="24"/>
          <w:szCs w:val="24"/>
        </w:rPr>
        <w:t xml:space="preserve">Координатор Игры – </w:t>
      </w:r>
      <w:r>
        <w:rPr>
          <w:color w:val="484D50"/>
          <w:sz w:val="24"/>
          <w:szCs w:val="24"/>
        </w:rPr>
        <w:t>п</w:t>
      </w:r>
      <w:r w:rsidRPr="006977DA">
        <w:rPr>
          <w:color w:val="484D50"/>
          <w:sz w:val="24"/>
          <w:szCs w:val="24"/>
        </w:rPr>
        <w:t xml:space="preserve">редседатель научного комитета студенческого самоуправления </w:t>
      </w:r>
      <w:hyperlink r:id="rId6" w:history="1">
        <w:r w:rsidRPr="00D45BF6">
          <w:rPr>
            <w:color w:val="484D50"/>
          </w:rPr>
          <w:t>экономического факультета</w:t>
        </w:r>
      </w:hyperlink>
      <w:hyperlink r:id="rId7">
        <w:r w:rsidRPr="00D45BF6">
          <w:rPr>
            <w:color w:val="484D50"/>
            <w:sz w:val="24"/>
            <w:szCs w:val="24"/>
          </w:rPr>
          <w:t xml:space="preserve"> </w:t>
        </w:r>
      </w:hyperlink>
      <w:r w:rsidRPr="006977DA">
        <w:rPr>
          <w:color w:val="484D50"/>
          <w:sz w:val="24"/>
          <w:szCs w:val="24"/>
        </w:rPr>
        <w:t>ГОУ «ПГУ</w:t>
      </w:r>
      <w:r>
        <w:rPr>
          <w:color w:val="484D50"/>
          <w:sz w:val="24"/>
          <w:szCs w:val="24"/>
        </w:rPr>
        <w:t xml:space="preserve"> </w:t>
      </w:r>
      <w:r w:rsidRPr="006977DA">
        <w:rPr>
          <w:color w:val="484D50"/>
          <w:sz w:val="24"/>
          <w:szCs w:val="24"/>
        </w:rPr>
        <w:t>им. Т.Г.</w:t>
      </w:r>
      <w:r>
        <w:rPr>
          <w:color w:val="484D50"/>
          <w:sz w:val="24"/>
          <w:szCs w:val="24"/>
        </w:rPr>
        <w:t xml:space="preserve"> </w:t>
      </w:r>
      <w:r w:rsidRPr="006977DA">
        <w:rPr>
          <w:color w:val="484D50"/>
          <w:sz w:val="24"/>
          <w:szCs w:val="24"/>
        </w:rPr>
        <w:t>Шевченко»</w:t>
      </w:r>
      <w:r w:rsidRPr="00D45BF6">
        <w:rPr>
          <w:color w:val="484D50"/>
          <w:sz w:val="24"/>
          <w:szCs w:val="24"/>
        </w:rPr>
        <w:t xml:space="preserve"> </w:t>
      </w:r>
      <w:hyperlink r:id="rId8" w:history="1">
        <w:r w:rsidRPr="00D45BF6">
          <w:rPr>
            <w:color w:val="484D50"/>
          </w:rPr>
          <w:t>Жильцова Юлия Дмитриевна</w:t>
        </w:r>
      </w:hyperlink>
      <w:r w:rsidRPr="006977DA">
        <w:rPr>
          <w:color w:val="484D50"/>
          <w:sz w:val="24"/>
          <w:szCs w:val="24"/>
        </w:rPr>
        <w:t>.</w:t>
      </w:r>
    </w:p>
    <w:p w14:paraId="0A3B9D94" w14:textId="52A2613F" w:rsidR="004139BB" w:rsidRPr="00D45BF6" w:rsidRDefault="005A5C4E" w:rsidP="005A5C4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37"/>
        </w:tabs>
        <w:spacing w:line="360" w:lineRule="auto"/>
        <w:ind w:left="436" w:firstLine="273"/>
        <w:jc w:val="both"/>
        <w:rPr>
          <w:color w:val="484D50"/>
          <w:sz w:val="24"/>
          <w:szCs w:val="24"/>
        </w:rPr>
      </w:pPr>
      <w:r>
        <w:rPr>
          <w:color w:val="484D50"/>
          <w:sz w:val="24"/>
          <w:szCs w:val="24"/>
        </w:rPr>
        <w:t xml:space="preserve"> О</w:t>
      </w:r>
      <w:r w:rsidRPr="006977DA">
        <w:rPr>
          <w:color w:val="484D50"/>
          <w:sz w:val="24"/>
          <w:szCs w:val="24"/>
        </w:rPr>
        <w:t xml:space="preserve">тветственный </w:t>
      </w:r>
      <w:r>
        <w:rPr>
          <w:color w:val="484D50"/>
          <w:sz w:val="24"/>
          <w:szCs w:val="24"/>
        </w:rPr>
        <w:t xml:space="preserve">за </w:t>
      </w:r>
      <w:r w:rsidR="003F61D2">
        <w:rPr>
          <w:color w:val="484D50"/>
          <w:sz w:val="24"/>
          <w:szCs w:val="24"/>
        </w:rPr>
        <w:t xml:space="preserve">организацию и </w:t>
      </w:r>
      <w:r w:rsidR="003F61D2" w:rsidRPr="006977DA">
        <w:rPr>
          <w:color w:val="484D50"/>
          <w:sz w:val="24"/>
          <w:szCs w:val="24"/>
        </w:rPr>
        <w:t xml:space="preserve">проведение </w:t>
      </w:r>
      <w:r w:rsidR="003F61D2">
        <w:rPr>
          <w:color w:val="484D50"/>
          <w:sz w:val="24"/>
          <w:szCs w:val="24"/>
        </w:rPr>
        <w:t>Игры -</w:t>
      </w:r>
      <w:r w:rsidR="00000000" w:rsidRPr="006977DA">
        <w:rPr>
          <w:color w:val="484D50"/>
          <w:sz w:val="24"/>
          <w:szCs w:val="24"/>
        </w:rPr>
        <w:t xml:space="preserve"> декан</w:t>
      </w:r>
      <w:r w:rsidR="00EE4D03" w:rsidRPr="006977DA">
        <w:rPr>
          <w:color w:val="484D50"/>
          <w:sz w:val="24"/>
          <w:szCs w:val="24"/>
        </w:rPr>
        <w:t xml:space="preserve"> </w:t>
      </w:r>
      <w:hyperlink r:id="rId9" w:history="1">
        <w:r w:rsidR="00EE4D03" w:rsidRPr="00D45BF6">
          <w:rPr>
            <w:color w:val="484D50"/>
          </w:rPr>
          <w:t>экономического факультета</w:t>
        </w:r>
      </w:hyperlink>
      <w:r w:rsidR="00000000" w:rsidRPr="00D45BF6">
        <w:rPr>
          <w:color w:val="484D50"/>
          <w:sz w:val="24"/>
          <w:szCs w:val="24"/>
        </w:rPr>
        <w:t xml:space="preserve"> </w:t>
      </w:r>
      <w:r w:rsidR="003F61D2" w:rsidRPr="006977DA">
        <w:rPr>
          <w:color w:val="484D50"/>
          <w:sz w:val="24"/>
          <w:szCs w:val="24"/>
        </w:rPr>
        <w:t>ГОУ «ПГУ</w:t>
      </w:r>
      <w:r w:rsidR="003F61D2">
        <w:rPr>
          <w:color w:val="484D50"/>
          <w:sz w:val="24"/>
          <w:szCs w:val="24"/>
        </w:rPr>
        <w:t xml:space="preserve"> </w:t>
      </w:r>
      <w:r w:rsidR="003F61D2" w:rsidRPr="006977DA">
        <w:rPr>
          <w:color w:val="484D50"/>
          <w:sz w:val="24"/>
          <w:szCs w:val="24"/>
        </w:rPr>
        <w:t>им. Т.Г.</w:t>
      </w:r>
      <w:r w:rsidR="003F61D2">
        <w:rPr>
          <w:color w:val="484D50"/>
          <w:sz w:val="24"/>
          <w:szCs w:val="24"/>
        </w:rPr>
        <w:t xml:space="preserve"> </w:t>
      </w:r>
      <w:r w:rsidR="003F61D2" w:rsidRPr="006977DA">
        <w:rPr>
          <w:color w:val="484D50"/>
          <w:sz w:val="24"/>
          <w:szCs w:val="24"/>
        </w:rPr>
        <w:t>Шевченко»</w:t>
      </w:r>
      <w:r w:rsidR="003F61D2" w:rsidRPr="00D45BF6">
        <w:rPr>
          <w:color w:val="484D50"/>
          <w:sz w:val="24"/>
          <w:szCs w:val="24"/>
        </w:rPr>
        <w:t xml:space="preserve"> </w:t>
      </w:r>
      <w:r w:rsidR="00E54C41" w:rsidRPr="006977DA">
        <w:rPr>
          <w:color w:val="484D50"/>
          <w:sz w:val="24"/>
          <w:szCs w:val="24"/>
        </w:rPr>
        <w:t xml:space="preserve"> </w:t>
      </w:r>
      <w:hyperlink r:id="rId10" w:history="1">
        <w:r w:rsidR="00E54C41" w:rsidRPr="00D45BF6">
          <w:rPr>
            <w:color w:val="484D50"/>
          </w:rPr>
          <w:t>Узун Иван Николаевич</w:t>
        </w:r>
      </w:hyperlink>
      <w:r w:rsidR="00000000" w:rsidRPr="006977DA">
        <w:rPr>
          <w:color w:val="484D50"/>
          <w:sz w:val="24"/>
          <w:szCs w:val="24"/>
        </w:rPr>
        <w:t>.</w:t>
      </w:r>
    </w:p>
    <w:p w14:paraId="2C18FCFA" w14:textId="129E185E" w:rsidR="004139BB" w:rsidRPr="006977DA" w:rsidRDefault="005A5C4E" w:rsidP="005A5C4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75"/>
        </w:tabs>
        <w:spacing w:line="360" w:lineRule="auto"/>
        <w:ind w:right="115" w:firstLine="590"/>
        <w:jc w:val="both"/>
        <w:rPr>
          <w:sz w:val="24"/>
          <w:szCs w:val="24"/>
        </w:rPr>
      </w:pPr>
      <w:r>
        <w:rPr>
          <w:color w:val="484D50"/>
          <w:sz w:val="24"/>
          <w:szCs w:val="24"/>
        </w:rPr>
        <w:t>Экспертный совет,</w:t>
      </w:r>
      <w:r w:rsidR="003F61D2">
        <w:rPr>
          <w:color w:val="484D50"/>
          <w:sz w:val="24"/>
          <w:szCs w:val="24"/>
        </w:rPr>
        <w:t xml:space="preserve"> осуществляющий </w:t>
      </w:r>
      <w:r w:rsidR="003F61D2" w:rsidRPr="006977DA">
        <w:rPr>
          <w:color w:val="484D50"/>
          <w:sz w:val="24"/>
          <w:szCs w:val="24"/>
        </w:rPr>
        <w:t xml:space="preserve">консультационную поддержку при организации </w:t>
      </w:r>
      <w:r w:rsidR="003F61D2">
        <w:rPr>
          <w:color w:val="484D50"/>
          <w:sz w:val="24"/>
          <w:szCs w:val="24"/>
        </w:rPr>
        <w:t>Игры, а также контроль за ее проведением - ч</w:t>
      </w:r>
      <w:r w:rsidR="00000000" w:rsidRPr="006977DA">
        <w:rPr>
          <w:color w:val="484D50"/>
          <w:sz w:val="24"/>
          <w:szCs w:val="24"/>
        </w:rPr>
        <w:t>лены организационного комитета</w:t>
      </w:r>
      <w:r>
        <w:rPr>
          <w:color w:val="484D50"/>
          <w:sz w:val="24"/>
          <w:szCs w:val="24"/>
        </w:rPr>
        <w:t xml:space="preserve"> Игры</w:t>
      </w:r>
      <w:r w:rsidR="00000000" w:rsidRPr="006977DA">
        <w:rPr>
          <w:color w:val="484D50"/>
          <w:sz w:val="24"/>
          <w:szCs w:val="24"/>
        </w:rPr>
        <w:t>.</w:t>
      </w:r>
    </w:p>
    <w:p w14:paraId="55ADBDDD" w14:textId="77777777" w:rsidR="004139BB" w:rsidRPr="006977DA" w:rsidRDefault="00000000" w:rsidP="006977DA">
      <w:pPr>
        <w:pStyle w:val="1"/>
        <w:numPr>
          <w:ilvl w:val="0"/>
          <w:numId w:val="4"/>
        </w:numPr>
        <w:tabs>
          <w:tab w:val="left" w:pos="4351"/>
        </w:tabs>
        <w:spacing w:before="0" w:line="360" w:lineRule="auto"/>
        <w:ind w:left="4350" w:hanging="211"/>
        <w:rPr>
          <w:sz w:val="24"/>
          <w:szCs w:val="24"/>
        </w:rPr>
      </w:pPr>
      <w:r w:rsidRPr="006977DA">
        <w:rPr>
          <w:color w:val="484D50"/>
          <w:sz w:val="24"/>
          <w:szCs w:val="24"/>
        </w:rPr>
        <w:t>Участники.</w:t>
      </w:r>
    </w:p>
    <w:p w14:paraId="0559A639" w14:textId="77777777" w:rsidR="004139BB" w:rsidRPr="006977DA" w:rsidRDefault="00000000" w:rsidP="005A5C4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107" w:firstLine="709"/>
        <w:jc w:val="both"/>
        <w:rPr>
          <w:sz w:val="24"/>
          <w:szCs w:val="24"/>
        </w:rPr>
      </w:pPr>
      <w:r w:rsidRPr="006977DA">
        <w:rPr>
          <w:color w:val="484D50"/>
          <w:sz w:val="24"/>
          <w:szCs w:val="24"/>
        </w:rPr>
        <w:t xml:space="preserve">Участниками Игры являются школьники Приднестровской Молдавской Республики. При формировании команды следует ориентироваться на предельную численность – </w:t>
      </w:r>
      <w:proofErr w:type="gramStart"/>
      <w:r w:rsidRPr="006977DA">
        <w:rPr>
          <w:color w:val="484D50"/>
          <w:sz w:val="24"/>
          <w:szCs w:val="24"/>
        </w:rPr>
        <w:t>5-7</w:t>
      </w:r>
      <w:proofErr w:type="gramEnd"/>
      <w:r w:rsidRPr="006977DA">
        <w:rPr>
          <w:color w:val="484D50"/>
          <w:sz w:val="24"/>
          <w:szCs w:val="24"/>
        </w:rPr>
        <w:t xml:space="preserve"> учащихся в возрасте от 15 до 17 лет от одного образовательного учреждения. Научный консультант команды – 1 человек.</w:t>
      </w:r>
    </w:p>
    <w:p w14:paraId="5B4A9180" w14:textId="5E5D3597" w:rsidR="004139BB" w:rsidRPr="006977DA" w:rsidRDefault="00000000" w:rsidP="005A5C4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29"/>
        </w:tabs>
        <w:spacing w:line="360" w:lineRule="auto"/>
        <w:ind w:left="0" w:right="116" w:firstLine="709"/>
        <w:jc w:val="both"/>
        <w:rPr>
          <w:sz w:val="24"/>
          <w:szCs w:val="24"/>
        </w:rPr>
      </w:pPr>
      <w:r w:rsidRPr="006977DA">
        <w:rPr>
          <w:color w:val="484D50"/>
          <w:sz w:val="24"/>
          <w:szCs w:val="24"/>
        </w:rPr>
        <w:t>Участие команд в Игре подтверждается заявкой, поданной координатору Игры и выполнением задания I тура Игры. (Приложение 1).</w:t>
      </w:r>
    </w:p>
    <w:p w14:paraId="56BCCF90" w14:textId="17D0C9A8" w:rsidR="004139BB" w:rsidRPr="006977DA" w:rsidRDefault="00000000" w:rsidP="005A5C4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4" w:firstLine="709"/>
        <w:jc w:val="both"/>
        <w:rPr>
          <w:color w:val="000000"/>
          <w:sz w:val="24"/>
          <w:szCs w:val="24"/>
        </w:rPr>
      </w:pPr>
      <w:r w:rsidRPr="006977DA">
        <w:rPr>
          <w:color w:val="484D50"/>
          <w:sz w:val="24"/>
          <w:szCs w:val="24"/>
        </w:rPr>
        <w:t xml:space="preserve">4.3 Научный руководитель команды формирует и отправляет Заявку от команды на участие в Игре (в эл. виде) и </w:t>
      </w:r>
      <w:r w:rsidR="00EE4D03" w:rsidRPr="006977DA">
        <w:rPr>
          <w:color w:val="484D50"/>
          <w:sz w:val="24"/>
          <w:szCs w:val="24"/>
        </w:rPr>
        <w:t xml:space="preserve">файл </w:t>
      </w:r>
      <w:r w:rsidRPr="006977DA">
        <w:rPr>
          <w:color w:val="484D50"/>
          <w:sz w:val="24"/>
          <w:szCs w:val="24"/>
        </w:rPr>
        <w:t xml:space="preserve">для скачивания результатов творческого задания I Тура </w:t>
      </w:r>
      <w:r w:rsidRPr="006977DA">
        <w:rPr>
          <w:color w:val="484D50"/>
          <w:sz w:val="24"/>
          <w:szCs w:val="24"/>
        </w:rPr>
        <w:lastRenderedPageBreak/>
        <w:t xml:space="preserve">Игры на </w:t>
      </w:r>
      <w:r w:rsidR="00EE4D03" w:rsidRPr="006977DA">
        <w:rPr>
          <w:color w:val="484D50"/>
          <w:sz w:val="24"/>
          <w:szCs w:val="24"/>
        </w:rPr>
        <w:t>Гугл форму</w:t>
      </w:r>
      <w:r w:rsidRPr="006977DA">
        <w:rPr>
          <w:color w:val="484D50"/>
          <w:sz w:val="24"/>
          <w:szCs w:val="24"/>
        </w:rPr>
        <w:t xml:space="preserve"> (</w:t>
      </w:r>
      <w:hyperlink r:id="rId11" w:history="1">
        <w:r w:rsidR="00EE4D03" w:rsidRPr="006977DA">
          <w:rPr>
            <w:rStyle w:val="a6"/>
            <w:sz w:val="24"/>
            <w:szCs w:val="24"/>
          </w:rPr>
          <w:t>https://forms.gle/BgQMA7i7p6fBtQhbA</w:t>
        </w:r>
      </w:hyperlink>
      <w:r w:rsidR="00EE4D03" w:rsidRPr="006977DA">
        <w:rPr>
          <w:sz w:val="24"/>
          <w:szCs w:val="24"/>
        </w:rPr>
        <w:t>)</w:t>
      </w:r>
      <w:r w:rsidRPr="006977DA">
        <w:rPr>
          <w:color w:val="484D50"/>
          <w:sz w:val="24"/>
          <w:szCs w:val="24"/>
        </w:rPr>
        <w:t>.</w:t>
      </w:r>
    </w:p>
    <w:p w14:paraId="2473AF04" w14:textId="77777777" w:rsidR="004139BB" w:rsidRPr="006977DA" w:rsidRDefault="00000000" w:rsidP="006977DA">
      <w:pPr>
        <w:pStyle w:val="1"/>
        <w:numPr>
          <w:ilvl w:val="0"/>
          <w:numId w:val="4"/>
        </w:numPr>
        <w:tabs>
          <w:tab w:val="left" w:pos="3784"/>
        </w:tabs>
        <w:spacing w:before="0" w:line="360" w:lineRule="auto"/>
        <w:ind w:left="3783" w:hanging="206"/>
        <w:rPr>
          <w:sz w:val="24"/>
          <w:szCs w:val="24"/>
        </w:rPr>
      </w:pPr>
      <w:r w:rsidRPr="006977DA">
        <w:rPr>
          <w:color w:val="484D50"/>
          <w:sz w:val="24"/>
          <w:szCs w:val="24"/>
        </w:rPr>
        <w:t>Финансирование Игры</w:t>
      </w:r>
    </w:p>
    <w:p w14:paraId="050DEEEB" w14:textId="47578972" w:rsidR="004139BB" w:rsidRPr="006977DA" w:rsidRDefault="00000000" w:rsidP="005A5C4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9" w:right="121" w:firstLine="590"/>
        <w:jc w:val="both"/>
        <w:rPr>
          <w:color w:val="000000"/>
          <w:sz w:val="24"/>
          <w:szCs w:val="24"/>
        </w:rPr>
      </w:pPr>
      <w:r w:rsidRPr="006977DA">
        <w:rPr>
          <w:color w:val="484D50"/>
          <w:sz w:val="24"/>
          <w:szCs w:val="24"/>
        </w:rPr>
        <w:t xml:space="preserve">5.1. Финансирование расходов по организации и проведению Игры осуществляется за счет </w:t>
      </w:r>
      <w:r w:rsidR="003F61D2">
        <w:rPr>
          <w:color w:val="484D50"/>
          <w:sz w:val="24"/>
          <w:szCs w:val="24"/>
        </w:rPr>
        <w:t xml:space="preserve">спонсорских </w:t>
      </w:r>
      <w:r w:rsidRPr="006977DA">
        <w:rPr>
          <w:color w:val="484D50"/>
          <w:sz w:val="24"/>
          <w:szCs w:val="24"/>
        </w:rPr>
        <w:t>средств.</w:t>
      </w:r>
    </w:p>
    <w:p w14:paraId="02936546" w14:textId="6A973B3F" w:rsidR="004139BB" w:rsidRPr="006977DA" w:rsidRDefault="00000000" w:rsidP="005A5C4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9" w:right="115" w:firstLine="590"/>
        <w:jc w:val="both"/>
        <w:rPr>
          <w:color w:val="000000"/>
          <w:sz w:val="24"/>
          <w:szCs w:val="24"/>
        </w:rPr>
      </w:pPr>
      <w:r w:rsidRPr="006977DA">
        <w:rPr>
          <w:color w:val="484D50"/>
          <w:sz w:val="24"/>
          <w:szCs w:val="24"/>
        </w:rPr>
        <w:t>5.2 Расходы, связанные с выполнением творческого задания и транспортные расходы, финансируются командами самостоятельно.</w:t>
      </w:r>
    </w:p>
    <w:p w14:paraId="6BA0CEDF" w14:textId="77777777" w:rsidR="004139BB" w:rsidRPr="006977DA" w:rsidRDefault="00000000" w:rsidP="006977DA">
      <w:pPr>
        <w:pStyle w:val="1"/>
        <w:numPr>
          <w:ilvl w:val="0"/>
          <w:numId w:val="4"/>
        </w:numPr>
        <w:tabs>
          <w:tab w:val="left" w:pos="3885"/>
        </w:tabs>
        <w:spacing w:before="0" w:line="360" w:lineRule="auto"/>
        <w:ind w:left="3884" w:hanging="211"/>
        <w:rPr>
          <w:sz w:val="24"/>
          <w:szCs w:val="24"/>
        </w:rPr>
      </w:pPr>
      <w:r w:rsidRPr="006977DA">
        <w:rPr>
          <w:color w:val="484D50"/>
          <w:sz w:val="24"/>
          <w:szCs w:val="24"/>
        </w:rPr>
        <w:t>Порядок проведения.</w:t>
      </w:r>
    </w:p>
    <w:p w14:paraId="132D33CF" w14:textId="77777777" w:rsidR="004139BB" w:rsidRPr="006977DA" w:rsidRDefault="00000000" w:rsidP="005A5C4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37"/>
        </w:tabs>
        <w:spacing w:line="360" w:lineRule="auto"/>
        <w:ind w:left="0" w:firstLine="709"/>
        <w:jc w:val="both"/>
        <w:rPr>
          <w:sz w:val="24"/>
          <w:szCs w:val="24"/>
        </w:rPr>
      </w:pPr>
      <w:r w:rsidRPr="006977DA">
        <w:rPr>
          <w:color w:val="484D50"/>
          <w:sz w:val="24"/>
          <w:szCs w:val="24"/>
        </w:rPr>
        <w:t>Игра проводится в 2 тура:</w:t>
      </w:r>
    </w:p>
    <w:p w14:paraId="48293AE1" w14:textId="27B5B49D" w:rsidR="004139BB" w:rsidRPr="006977DA" w:rsidRDefault="00000000" w:rsidP="005A5C4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 w:right="2"/>
        <w:rPr>
          <w:color w:val="484D50"/>
          <w:sz w:val="24"/>
          <w:szCs w:val="24"/>
        </w:rPr>
      </w:pPr>
      <w:r w:rsidRPr="006977DA">
        <w:rPr>
          <w:color w:val="484D50"/>
          <w:sz w:val="24"/>
          <w:szCs w:val="24"/>
        </w:rPr>
        <w:t>I Тур – Творческое задание (</w:t>
      </w:r>
      <w:r w:rsidR="00EE4D03" w:rsidRPr="006977DA">
        <w:rPr>
          <w:color w:val="484D50"/>
          <w:sz w:val="24"/>
          <w:szCs w:val="24"/>
        </w:rPr>
        <w:t>17</w:t>
      </w:r>
      <w:r w:rsidRPr="006977DA">
        <w:rPr>
          <w:color w:val="484D50"/>
          <w:sz w:val="24"/>
          <w:szCs w:val="24"/>
        </w:rPr>
        <w:t xml:space="preserve"> февраля – </w:t>
      </w:r>
      <w:r w:rsidR="00FE12F9" w:rsidRPr="006977DA">
        <w:rPr>
          <w:color w:val="484D50"/>
          <w:sz w:val="24"/>
          <w:szCs w:val="24"/>
        </w:rPr>
        <w:t xml:space="preserve">09 марта </w:t>
      </w:r>
      <w:r w:rsidRPr="006977DA">
        <w:rPr>
          <w:color w:val="484D50"/>
          <w:sz w:val="24"/>
          <w:szCs w:val="24"/>
        </w:rPr>
        <w:t xml:space="preserve">2025 года); </w:t>
      </w:r>
      <w:r w:rsidRPr="006977DA">
        <w:rPr>
          <w:color w:val="484D50"/>
          <w:sz w:val="24"/>
          <w:szCs w:val="24"/>
        </w:rPr>
        <w:br/>
        <w:t>II Тур – Финал (21 марта 2025 года).</w:t>
      </w:r>
    </w:p>
    <w:p w14:paraId="1FBA6D07" w14:textId="77777777" w:rsidR="004139BB" w:rsidRPr="003F61D2" w:rsidRDefault="00000000" w:rsidP="005A5C4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65"/>
        </w:tabs>
        <w:spacing w:line="360" w:lineRule="auto"/>
        <w:ind w:left="0" w:right="121" w:firstLine="709"/>
        <w:jc w:val="both"/>
        <w:rPr>
          <w:sz w:val="24"/>
          <w:szCs w:val="24"/>
        </w:rPr>
      </w:pPr>
      <w:r w:rsidRPr="006977DA">
        <w:rPr>
          <w:color w:val="484D50"/>
          <w:sz w:val="24"/>
          <w:szCs w:val="24"/>
        </w:rPr>
        <w:t>Творческое задание включает в себя создание командой видеоролика (длительностью не более 5 минут), на тему: «Распознаем признаки финансового мошенничества».</w:t>
      </w:r>
    </w:p>
    <w:p w14:paraId="3D3D9514" w14:textId="77777777" w:rsidR="004139BB" w:rsidRPr="006977DA" w:rsidRDefault="00000000" w:rsidP="005A5C4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6977DA">
        <w:rPr>
          <w:color w:val="484D50"/>
          <w:sz w:val="24"/>
          <w:szCs w:val="24"/>
        </w:rPr>
        <w:t>Критерии оценивания:</w:t>
      </w:r>
    </w:p>
    <w:p w14:paraId="6E864F7B" w14:textId="2D40DBAB" w:rsidR="005A5C4E" w:rsidRPr="005A5C4E" w:rsidRDefault="00000000" w:rsidP="005A5C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7"/>
        </w:tabs>
        <w:spacing w:line="360" w:lineRule="auto"/>
        <w:ind w:left="993" w:right="104" w:firstLine="0"/>
        <w:jc w:val="both"/>
        <w:rPr>
          <w:sz w:val="24"/>
          <w:szCs w:val="24"/>
        </w:rPr>
      </w:pPr>
      <w:r w:rsidRPr="006977DA">
        <w:rPr>
          <w:color w:val="484D50"/>
          <w:sz w:val="24"/>
          <w:szCs w:val="24"/>
        </w:rPr>
        <w:t>обозначени</w:t>
      </w:r>
      <w:r w:rsidR="005A5C4E">
        <w:rPr>
          <w:color w:val="484D50"/>
          <w:sz w:val="24"/>
          <w:szCs w:val="24"/>
        </w:rPr>
        <w:t>е</w:t>
      </w:r>
      <w:r w:rsidRPr="006977DA">
        <w:rPr>
          <w:color w:val="484D50"/>
          <w:sz w:val="24"/>
          <w:szCs w:val="24"/>
        </w:rPr>
        <w:t xml:space="preserve"> проблемы</w:t>
      </w:r>
      <w:r w:rsidR="00C046B1">
        <w:rPr>
          <w:color w:val="484D50"/>
          <w:sz w:val="24"/>
          <w:szCs w:val="24"/>
        </w:rPr>
        <w:t xml:space="preserve"> (до 3 баллов)</w:t>
      </w:r>
      <w:r w:rsidR="005A5C4E">
        <w:rPr>
          <w:color w:val="484D50"/>
          <w:sz w:val="24"/>
          <w:szCs w:val="24"/>
        </w:rPr>
        <w:t>;</w:t>
      </w:r>
    </w:p>
    <w:p w14:paraId="7E8CEE30" w14:textId="701B9DEC" w:rsidR="004139BB" w:rsidRPr="006977DA" w:rsidRDefault="00000000" w:rsidP="005A5C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7"/>
        </w:tabs>
        <w:spacing w:line="360" w:lineRule="auto"/>
        <w:ind w:left="993" w:right="104" w:firstLine="0"/>
        <w:jc w:val="both"/>
        <w:rPr>
          <w:sz w:val="24"/>
          <w:szCs w:val="24"/>
        </w:rPr>
      </w:pPr>
      <w:r w:rsidRPr="006977DA">
        <w:rPr>
          <w:color w:val="484D50"/>
          <w:sz w:val="24"/>
          <w:szCs w:val="24"/>
        </w:rPr>
        <w:t xml:space="preserve"> формулировка тезисов, собственных суждений в рамках указанной темы (до 5 баллов);</w:t>
      </w:r>
    </w:p>
    <w:p w14:paraId="7F9AA40A" w14:textId="77777777" w:rsidR="004139BB" w:rsidRPr="006977DA" w:rsidRDefault="00000000" w:rsidP="005A5C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7"/>
        </w:tabs>
        <w:spacing w:line="360" w:lineRule="auto"/>
        <w:ind w:left="993" w:firstLine="0"/>
        <w:jc w:val="both"/>
        <w:rPr>
          <w:sz w:val="24"/>
          <w:szCs w:val="24"/>
        </w:rPr>
      </w:pPr>
      <w:r w:rsidRPr="006977DA">
        <w:rPr>
          <w:color w:val="484D50"/>
          <w:sz w:val="24"/>
          <w:szCs w:val="24"/>
        </w:rPr>
        <w:t>смысловое единство и логика выступления (до 5 баллов);</w:t>
      </w:r>
    </w:p>
    <w:p w14:paraId="6A941688" w14:textId="77777777" w:rsidR="004139BB" w:rsidRPr="006977DA" w:rsidRDefault="00000000" w:rsidP="005A5C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7"/>
        </w:tabs>
        <w:spacing w:line="360" w:lineRule="auto"/>
        <w:ind w:left="993" w:firstLine="0"/>
        <w:jc w:val="both"/>
        <w:rPr>
          <w:sz w:val="24"/>
          <w:szCs w:val="24"/>
        </w:rPr>
      </w:pPr>
      <w:r w:rsidRPr="006977DA">
        <w:rPr>
          <w:color w:val="484D50"/>
          <w:sz w:val="24"/>
          <w:szCs w:val="24"/>
        </w:rPr>
        <w:t>оригинальность (до 5 баллов);</w:t>
      </w:r>
    </w:p>
    <w:p w14:paraId="556C061E" w14:textId="77777777" w:rsidR="005A5C4E" w:rsidRPr="005A5C4E" w:rsidRDefault="005A5C4E" w:rsidP="00C046B1">
      <w:pPr>
        <w:pStyle w:val="a9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19" w:right="117" w:firstLine="590"/>
        <w:jc w:val="both"/>
        <w:rPr>
          <w:color w:val="000000"/>
          <w:sz w:val="24"/>
          <w:szCs w:val="24"/>
        </w:rPr>
      </w:pPr>
      <w:r w:rsidRPr="005A5C4E">
        <w:rPr>
          <w:color w:val="484D50"/>
          <w:sz w:val="24"/>
          <w:szCs w:val="24"/>
        </w:rPr>
        <w:t>В финальный тур проходят не более 6 команд, набравшие наибольшее количество баллов.</w:t>
      </w:r>
    </w:p>
    <w:p w14:paraId="4E3145D5" w14:textId="34EF7F0B" w:rsidR="004139BB" w:rsidRPr="006977DA" w:rsidRDefault="005A5C4E" w:rsidP="00C046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9" w:firstLine="590"/>
        <w:jc w:val="both"/>
        <w:rPr>
          <w:color w:val="484D50"/>
          <w:sz w:val="24"/>
          <w:szCs w:val="24"/>
        </w:rPr>
      </w:pPr>
      <w:r>
        <w:rPr>
          <w:color w:val="484D50"/>
          <w:sz w:val="24"/>
          <w:szCs w:val="24"/>
        </w:rPr>
        <w:t>Экспертный совет</w:t>
      </w:r>
      <w:r w:rsidR="00000000" w:rsidRPr="006977DA">
        <w:rPr>
          <w:color w:val="484D50"/>
          <w:sz w:val="24"/>
          <w:szCs w:val="24"/>
        </w:rPr>
        <w:t xml:space="preserve"> доводит информацию о результатах отбора команд не позднее </w:t>
      </w:r>
      <w:r w:rsidR="00C046B1">
        <w:rPr>
          <w:color w:val="484D50"/>
          <w:sz w:val="24"/>
          <w:szCs w:val="24"/>
        </w:rPr>
        <w:t xml:space="preserve">              </w:t>
      </w:r>
      <w:r w:rsidR="00FE12F9" w:rsidRPr="006977DA">
        <w:rPr>
          <w:color w:val="484D50"/>
          <w:sz w:val="24"/>
          <w:szCs w:val="24"/>
        </w:rPr>
        <w:t>14</w:t>
      </w:r>
      <w:r w:rsidR="00000000" w:rsidRPr="006977DA">
        <w:rPr>
          <w:color w:val="484D50"/>
          <w:sz w:val="24"/>
          <w:szCs w:val="24"/>
        </w:rPr>
        <w:t xml:space="preserve"> марта 2025 года.</w:t>
      </w:r>
      <w:r w:rsidR="00C046B1">
        <w:rPr>
          <w:color w:val="484D50"/>
          <w:sz w:val="24"/>
          <w:szCs w:val="24"/>
        </w:rPr>
        <w:t xml:space="preserve"> </w:t>
      </w:r>
    </w:p>
    <w:p w14:paraId="7670944E" w14:textId="561E0D57" w:rsidR="003F61D2" w:rsidRDefault="00000000" w:rsidP="00C046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9" w:right="117" w:firstLine="590"/>
        <w:jc w:val="both"/>
        <w:rPr>
          <w:color w:val="484D50"/>
          <w:sz w:val="24"/>
          <w:szCs w:val="24"/>
        </w:rPr>
      </w:pPr>
      <w:r w:rsidRPr="006977DA">
        <w:rPr>
          <w:color w:val="484D50"/>
          <w:sz w:val="24"/>
          <w:szCs w:val="24"/>
        </w:rPr>
        <w:t xml:space="preserve">Видеоролики финалистов, </w:t>
      </w:r>
      <w:r w:rsidR="00C046B1">
        <w:rPr>
          <w:color w:val="484D50"/>
          <w:sz w:val="24"/>
          <w:szCs w:val="24"/>
        </w:rPr>
        <w:t xml:space="preserve">могут быть </w:t>
      </w:r>
      <w:r w:rsidRPr="006977DA">
        <w:rPr>
          <w:color w:val="484D50"/>
          <w:sz w:val="24"/>
          <w:szCs w:val="24"/>
        </w:rPr>
        <w:t>рекомендованы к размещению</w:t>
      </w:r>
      <w:r w:rsidR="00C046B1">
        <w:rPr>
          <w:color w:val="484D50"/>
          <w:sz w:val="24"/>
          <w:szCs w:val="24"/>
        </w:rPr>
        <w:t xml:space="preserve"> в эфире </w:t>
      </w:r>
      <w:r w:rsidRPr="006977DA">
        <w:rPr>
          <w:color w:val="484D50"/>
          <w:sz w:val="24"/>
          <w:szCs w:val="24"/>
        </w:rPr>
        <w:t>Перво</w:t>
      </w:r>
      <w:r w:rsidR="00C046B1">
        <w:rPr>
          <w:color w:val="484D50"/>
          <w:sz w:val="24"/>
          <w:szCs w:val="24"/>
        </w:rPr>
        <w:t>го</w:t>
      </w:r>
      <w:r w:rsidRPr="006977DA">
        <w:rPr>
          <w:color w:val="484D50"/>
          <w:sz w:val="24"/>
          <w:szCs w:val="24"/>
        </w:rPr>
        <w:t xml:space="preserve"> Приднестровско</w:t>
      </w:r>
      <w:r w:rsidR="00C046B1">
        <w:rPr>
          <w:color w:val="484D50"/>
          <w:sz w:val="24"/>
          <w:szCs w:val="24"/>
        </w:rPr>
        <w:t>го</w:t>
      </w:r>
      <w:r w:rsidRPr="006977DA">
        <w:rPr>
          <w:color w:val="484D50"/>
          <w:sz w:val="24"/>
          <w:szCs w:val="24"/>
        </w:rPr>
        <w:t xml:space="preserve"> канал</w:t>
      </w:r>
      <w:r w:rsidR="00C046B1">
        <w:rPr>
          <w:color w:val="484D50"/>
          <w:sz w:val="24"/>
          <w:szCs w:val="24"/>
        </w:rPr>
        <w:t>а</w:t>
      </w:r>
      <w:r w:rsidRPr="006977DA">
        <w:rPr>
          <w:color w:val="484D50"/>
          <w:sz w:val="24"/>
          <w:szCs w:val="24"/>
        </w:rPr>
        <w:t>.</w:t>
      </w:r>
      <w:r w:rsidR="003F61D2" w:rsidRPr="003F61D2">
        <w:rPr>
          <w:color w:val="484D50"/>
          <w:sz w:val="24"/>
          <w:szCs w:val="24"/>
        </w:rPr>
        <w:t xml:space="preserve"> </w:t>
      </w:r>
    </w:p>
    <w:p w14:paraId="60F47FF8" w14:textId="77777777" w:rsidR="004139BB" w:rsidRPr="006977DA" w:rsidRDefault="00000000" w:rsidP="006977D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90"/>
        </w:tabs>
        <w:spacing w:line="360" w:lineRule="auto"/>
        <w:ind w:left="489" w:hanging="371"/>
        <w:jc w:val="both"/>
        <w:rPr>
          <w:sz w:val="24"/>
          <w:szCs w:val="24"/>
        </w:rPr>
      </w:pPr>
      <w:r w:rsidRPr="006977DA">
        <w:rPr>
          <w:color w:val="484D50"/>
          <w:sz w:val="24"/>
          <w:szCs w:val="24"/>
        </w:rPr>
        <w:t>Финальный тур состоит из следующих этапов:</w:t>
      </w:r>
    </w:p>
    <w:p w14:paraId="1EDE33E6" w14:textId="77777777" w:rsidR="004139BB" w:rsidRPr="006977DA" w:rsidRDefault="00000000" w:rsidP="00C046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31"/>
        </w:tabs>
        <w:spacing w:line="360" w:lineRule="auto"/>
        <w:ind w:firstLine="521"/>
        <w:jc w:val="both"/>
        <w:rPr>
          <w:sz w:val="24"/>
          <w:szCs w:val="24"/>
        </w:rPr>
      </w:pPr>
      <w:r w:rsidRPr="006977DA">
        <w:rPr>
          <w:color w:val="484D50"/>
          <w:sz w:val="24"/>
          <w:szCs w:val="24"/>
        </w:rPr>
        <w:t>Индивидуально-командный интеллектуальный марафон;</w:t>
      </w:r>
    </w:p>
    <w:p w14:paraId="4D79BA1F" w14:textId="77777777" w:rsidR="004139BB" w:rsidRPr="006977DA" w:rsidRDefault="00000000" w:rsidP="00C046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31"/>
        </w:tabs>
        <w:spacing w:line="360" w:lineRule="auto"/>
        <w:ind w:firstLine="521"/>
        <w:jc w:val="both"/>
        <w:rPr>
          <w:sz w:val="24"/>
          <w:szCs w:val="24"/>
        </w:rPr>
      </w:pPr>
      <w:r w:rsidRPr="006977DA">
        <w:rPr>
          <w:color w:val="484D50"/>
          <w:sz w:val="24"/>
          <w:szCs w:val="24"/>
        </w:rPr>
        <w:t>Интеллектуальная игра «</w:t>
      </w:r>
      <w:proofErr w:type="spellStart"/>
      <w:r w:rsidRPr="006977DA">
        <w:rPr>
          <w:color w:val="484D50"/>
          <w:sz w:val="24"/>
          <w:szCs w:val="24"/>
        </w:rPr>
        <w:t>IQuiz</w:t>
      </w:r>
      <w:proofErr w:type="spellEnd"/>
      <w:r w:rsidRPr="006977DA">
        <w:rPr>
          <w:color w:val="484D50"/>
          <w:sz w:val="24"/>
          <w:szCs w:val="24"/>
        </w:rPr>
        <w:t>»;</w:t>
      </w:r>
    </w:p>
    <w:p w14:paraId="51E6209C" w14:textId="77777777" w:rsidR="004139BB" w:rsidRPr="006977DA" w:rsidRDefault="00000000" w:rsidP="00C046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31"/>
        </w:tabs>
        <w:spacing w:line="360" w:lineRule="auto"/>
        <w:ind w:firstLine="521"/>
        <w:jc w:val="both"/>
        <w:rPr>
          <w:sz w:val="24"/>
          <w:szCs w:val="24"/>
        </w:rPr>
      </w:pPr>
      <w:r w:rsidRPr="006977DA">
        <w:rPr>
          <w:color w:val="484D50"/>
          <w:sz w:val="24"/>
          <w:szCs w:val="24"/>
        </w:rPr>
        <w:t>Экономический «Элиас»;</w:t>
      </w:r>
    </w:p>
    <w:p w14:paraId="6D6DCBA7" w14:textId="77777777" w:rsidR="004139BB" w:rsidRPr="006977DA" w:rsidRDefault="00000000" w:rsidP="00465737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113" w:firstLine="709"/>
        <w:jc w:val="both"/>
        <w:rPr>
          <w:sz w:val="24"/>
          <w:szCs w:val="24"/>
        </w:rPr>
      </w:pPr>
      <w:r w:rsidRPr="006977DA">
        <w:rPr>
          <w:color w:val="484D50"/>
          <w:sz w:val="24"/>
          <w:szCs w:val="24"/>
        </w:rPr>
        <w:t xml:space="preserve">Индивидуально-командный интеллектуальный марафон по теме Игры, осуществляются индивидуально каждым участником команды (1 правильный ответ – 1 балл). В командный итог включается лучший результат участника команды. </w:t>
      </w:r>
    </w:p>
    <w:p w14:paraId="282ABB15" w14:textId="77777777" w:rsidR="004139BB" w:rsidRPr="006977DA" w:rsidRDefault="00000000" w:rsidP="0046573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right="115" w:firstLine="851"/>
        <w:jc w:val="both"/>
        <w:rPr>
          <w:color w:val="000000"/>
          <w:sz w:val="24"/>
          <w:szCs w:val="24"/>
        </w:rPr>
      </w:pPr>
      <w:r w:rsidRPr="006977DA">
        <w:rPr>
          <w:color w:val="484D50"/>
          <w:sz w:val="24"/>
          <w:szCs w:val="24"/>
        </w:rPr>
        <w:t>Первые (по времени) 9 участников данного этапа набравшие максимальное</w:t>
      </w:r>
      <w:r w:rsidRPr="006977DA">
        <w:rPr>
          <w:i/>
          <w:color w:val="484D50"/>
          <w:sz w:val="24"/>
          <w:szCs w:val="24"/>
        </w:rPr>
        <w:t xml:space="preserve"> </w:t>
      </w:r>
      <w:r w:rsidRPr="006977DA">
        <w:rPr>
          <w:color w:val="484D50"/>
          <w:sz w:val="24"/>
          <w:szCs w:val="24"/>
        </w:rPr>
        <w:t>количество баллов, дополнительно награждаются индивидуальными Дипломами (</w:t>
      </w:r>
      <w:proofErr w:type="gramStart"/>
      <w:r w:rsidRPr="006977DA">
        <w:rPr>
          <w:color w:val="484D50"/>
          <w:sz w:val="24"/>
          <w:szCs w:val="24"/>
        </w:rPr>
        <w:t>I-III</w:t>
      </w:r>
      <w:proofErr w:type="gramEnd"/>
      <w:r w:rsidRPr="006977DA">
        <w:rPr>
          <w:color w:val="484D50"/>
          <w:sz w:val="24"/>
          <w:szCs w:val="24"/>
        </w:rPr>
        <w:t xml:space="preserve"> степени).</w:t>
      </w:r>
    </w:p>
    <w:p w14:paraId="0A57E063" w14:textId="77777777" w:rsidR="004139BB" w:rsidRPr="006977DA" w:rsidRDefault="00000000" w:rsidP="00465737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605"/>
          <w:tab w:val="left" w:pos="709"/>
        </w:tabs>
        <w:spacing w:line="360" w:lineRule="auto"/>
        <w:ind w:left="0" w:right="112" w:firstLine="851"/>
        <w:jc w:val="both"/>
        <w:rPr>
          <w:sz w:val="24"/>
          <w:szCs w:val="24"/>
        </w:rPr>
      </w:pPr>
      <w:r w:rsidRPr="006977DA">
        <w:rPr>
          <w:color w:val="484D50"/>
          <w:sz w:val="24"/>
          <w:szCs w:val="24"/>
        </w:rPr>
        <w:lastRenderedPageBreak/>
        <w:t>Во 2 этапе участвует не более 5 участников от команды (состав команды определяет научный консультант команды).</w:t>
      </w:r>
    </w:p>
    <w:p w14:paraId="6847DB94" w14:textId="764416F2" w:rsidR="004139BB" w:rsidRPr="006977DA" w:rsidRDefault="00000000" w:rsidP="0046573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right="111" w:firstLine="851"/>
        <w:jc w:val="both"/>
        <w:rPr>
          <w:color w:val="000000"/>
          <w:sz w:val="24"/>
          <w:szCs w:val="24"/>
        </w:rPr>
      </w:pPr>
      <w:r w:rsidRPr="006977DA">
        <w:rPr>
          <w:color w:val="484D50"/>
          <w:sz w:val="24"/>
          <w:szCs w:val="24"/>
        </w:rPr>
        <w:t>«</w:t>
      </w:r>
      <w:proofErr w:type="spellStart"/>
      <w:r w:rsidRPr="006977DA">
        <w:rPr>
          <w:color w:val="484D50"/>
          <w:sz w:val="24"/>
          <w:szCs w:val="24"/>
        </w:rPr>
        <w:t>IQuiz</w:t>
      </w:r>
      <w:proofErr w:type="spellEnd"/>
      <w:r w:rsidRPr="006977DA">
        <w:rPr>
          <w:color w:val="484D50"/>
          <w:sz w:val="24"/>
          <w:szCs w:val="24"/>
        </w:rPr>
        <w:t xml:space="preserve">» – 3 раунда по </w:t>
      </w:r>
      <w:proofErr w:type="gramStart"/>
      <w:r w:rsidRPr="006977DA">
        <w:rPr>
          <w:color w:val="484D50"/>
          <w:sz w:val="24"/>
          <w:szCs w:val="24"/>
        </w:rPr>
        <w:t>8</w:t>
      </w:r>
      <w:r w:rsidR="00465737">
        <w:rPr>
          <w:color w:val="484D50"/>
          <w:sz w:val="24"/>
          <w:szCs w:val="24"/>
        </w:rPr>
        <w:t>-10</w:t>
      </w:r>
      <w:proofErr w:type="gramEnd"/>
      <w:r w:rsidRPr="006977DA">
        <w:rPr>
          <w:color w:val="484D50"/>
          <w:sz w:val="24"/>
          <w:szCs w:val="24"/>
        </w:rPr>
        <w:t xml:space="preserve"> вопросов по теме Игры, на обсуждение каждой команде отводится по 1 минуте. За </w:t>
      </w:r>
      <w:proofErr w:type="gramStart"/>
      <w:r w:rsidRPr="006977DA">
        <w:rPr>
          <w:color w:val="484D50"/>
          <w:sz w:val="24"/>
          <w:szCs w:val="24"/>
        </w:rPr>
        <w:t>каждый  правильный</w:t>
      </w:r>
      <w:proofErr w:type="gramEnd"/>
      <w:r w:rsidRPr="006977DA">
        <w:rPr>
          <w:color w:val="484D50"/>
          <w:sz w:val="24"/>
          <w:szCs w:val="24"/>
        </w:rPr>
        <w:t xml:space="preserve"> ответ команда получает 1 балл.</w:t>
      </w:r>
    </w:p>
    <w:p w14:paraId="27BF9DA6" w14:textId="77777777" w:rsidR="004139BB" w:rsidRPr="006977DA" w:rsidRDefault="00000000" w:rsidP="0046573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851"/>
        <w:jc w:val="both"/>
        <w:rPr>
          <w:color w:val="484D50"/>
          <w:sz w:val="24"/>
          <w:szCs w:val="24"/>
        </w:rPr>
      </w:pPr>
      <w:r w:rsidRPr="006977DA">
        <w:rPr>
          <w:color w:val="484D50"/>
          <w:sz w:val="24"/>
          <w:szCs w:val="24"/>
        </w:rPr>
        <w:t>6.3.3 Экономический «Элиас» – Командный этап по теме Игры. По жребию капитан получает конверт с 5-ю карточками, в которых указано по 6 экономических терминов, разбитых на 3 уровня сложности. Капитану необходимо словесно объяснить термины, команда должна назвать загаданный термин. Запрещается употреблять однокоренные слова. На объяснение всех карточек отводится 2 минуты.</w:t>
      </w:r>
    </w:p>
    <w:p w14:paraId="7D0FBDD2" w14:textId="77777777" w:rsidR="004139BB" w:rsidRPr="006977DA" w:rsidRDefault="00000000" w:rsidP="0046573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851"/>
        <w:jc w:val="both"/>
        <w:rPr>
          <w:color w:val="484D50"/>
          <w:sz w:val="24"/>
          <w:szCs w:val="24"/>
        </w:rPr>
      </w:pPr>
      <w:r w:rsidRPr="006977DA">
        <w:rPr>
          <w:color w:val="484D50"/>
          <w:sz w:val="24"/>
          <w:szCs w:val="24"/>
        </w:rPr>
        <w:t xml:space="preserve">Баллы за каждый отгаданный термин начисляются в соответствии с уровнем сложности (от 1 до </w:t>
      </w:r>
      <w:proofErr w:type="gramStart"/>
      <w:r w:rsidRPr="006977DA">
        <w:rPr>
          <w:color w:val="484D50"/>
          <w:sz w:val="24"/>
          <w:szCs w:val="24"/>
        </w:rPr>
        <w:t>3х</w:t>
      </w:r>
      <w:proofErr w:type="gramEnd"/>
      <w:r w:rsidRPr="006977DA">
        <w:rPr>
          <w:color w:val="484D50"/>
          <w:sz w:val="24"/>
          <w:szCs w:val="24"/>
        </w:rPr>
        <w:t xml:space="preserve"> баллов за термин). В командный итог включается общее количество набранных баллов за этап.</w:t>
      </w:r>
    </w:p>
    <w:p w14:paraId="5FF21D4B" w14:textId="77777777" w:rsidR="004139BB" w:rsidRPr="006977DA" w:rsidRDefault="00000000" w:rsidP="0046573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851"/>
        <w:jc w:val="both"/>
        <w:rPr>
          <w:color w:val="484D50"/>
          <w:sz w:val="24"/>
          <w:szCs w:val="24"/>
        </w:rPr>
      </w:pPr>
      <w:r w:rsidRPr="006977DA">
        <w:rPr>
          <w:color w:val="484D50"/>
          <w:sz w:val="24"/>
          <w:szCs w:val="24"/>
        </w:rPr>
        <w:t>6.3.4 Дополнительный этап «Эрудиты» — проводится в случае набора командами-победителями равного количества баллов.</w:t>
      </w:r>
    </w:p>
    <w:p w14:paraId="665AB7C3" w14:textId="77777777" w:rsidR="004139BB" w:rsidRPr="006977DA" w:rsidRDefault="00000000" w:rsidP="0046573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851"/>
        <w:jc w:val="both"/>
        <w:rPr>
          <w:color w:val="484D50"/>
          <w:sz w:val="24"/>
          <w:szCs w:val="24"/>
        </w:rPr>
      </w:pPr>
      <w:r w:rsidRPr="006977DA">
        <w:rPr>
          <w:color w:val="484D50"/>
          <w:sz w:val="24"/>
          <w:szCs w:val="24"/>
        </w:rPr>
        <w:t xml:space="preserve">Капитаны получают набор букв, из которых командам за 2 минуты необходимо составить экономические термины. Победа присуждается команде, составившей наибольшее количество терминов. </w:t>
      </w:r>
    </w:p>
    <w:p w14:paraId="414894CC" w14:textId="77777777" w:rsidR="004139BB" w:rsidRPr="006977DA" w:rsidRDefault="00000000" w:rsidP="006977DA">
      <w:pPr>
        <w:pStyle w:val="1"/>
        <w:numPr>
          <w:ilvl w:val="1"/>
          <w:numId w:val="3"/>
        </w:numPr>
        <w:tabs>
          <w:tab w:val="left" w:pos="2766"/>
        </w:tabs>
        <w:spacing w:before="0" w:line="360" w:lineRule="auto"/>
        <w:ind w:hanging="211"/>
        <w:rPr>
          <w:sz w:val="24"/>
          <w:szCs w:val="24"/>
        </w:rPr>
      </w:pPr>
      <w:r w:rsidRPr="006977DA">
        <w:rPr>
          <w:color w:val="484D50"/>
          <w:sz w:val="24"/>
          <w:szCs w:val="24"/>
        </w:rPr>
        <w:t>Система зачетов и определение победителей.</w:t>
      </w:r>
    </w:p>
    <w:p w14:paraId="18813199" w14:textId="77777777" w:rsidR="004139BB" w:rsidRPr="006977DA" w:rsidRDefault="00000000" w:rsidP="0046573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9" w:firstLine="874"/>
        <w:jc w:val="both"/>
        <w:rPr>
          <w:color w:val="000000"/>
          <w:sz w:val="24"/>
          <w:szCs w:val="24"/>
        </w:rPr>
      </w:pPr>
      <w:r w:rsidRPr="006977DA">
        <w:rPr>
          <w:color w:val="484D50"/>
          <w:sz w:val="24"/>
          <w:szCs w:val="24"/>
        </w:rPr>
        <w:t>7.1 Баллы дистанционного тура не влияют на очный этап и определение победителей.</w:t>
      </w:r>
    </w:p>
    <w:p w14:paraId="2F588C1B" w14:textId="77777777" w:rsidR="004139BB" w:rsidRPr="006977DA" w:rsidRDefault="00000000" w:rsidP="0046573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36"/>
        </w:tabs>
        <w:spacing w:line="360" w:lineRule="auto"/>
        <w:ind w:firstLine="557"/>
        <w:rPr>
          <w:sz w:val="24"/>
          <w:szCs w:val="24"/>
        </w:rPr>
      </w:pPr>
      <w:r w:rsidRPr="006977DA">
        <w:rPr>
          <w:color w:val="484D50"/>
          <w:sz w:val="24"/>
          <w:szCs w:val="24"/>
        </w:rPr>
        <w:t>Победителем Игры становится команда, набравшая наибольшее количество баллов в финальном туре Игры.</w:t>
      </w:r>
    </w:p>
    <w:p w14:paraId="7000E7CE" w14:textId="77777777" w:rsidR="004139BB" w:rsidRPr="006977DA" w:rsidRDefault="00000000" w:rsidP="006977DA">
      <w:pPr>
        <w:pStyle w:val="1"/>
        <w:numPr>
          <w:ilvl w:val="1"/>
          <w:numId w:val="3"/>
        </w:numPr>
        <w:tabs>
          <w:tab w:val="left" w:pos="4240"/>
        </w:tabs>
        <w:spacing w:before="0" w:line="360" w:lineRule="auto"/>
        <w:ind w:left="4239" w:hanging="211"/>
        <w:rPr>
          <w:sz w:val="24"/>
          <w:szCs w:val="24"/>
        </w:rPr>
      </w:pPr>
      <w:r w:rsidRPr="006977DA">
        <w:rPr>
          <w:color w:val="484D50"/>
          <w:sz w:val="24"/>
          <w:szCs w:val="24"/>
        </w:rPr>
        <w:t>Награждение.</w:t>
      </w:r>
    </w:p>
    <w:p w14:paraId="6DC9BB5A" w14:textId="1275FEAD" w:rsidR="004139BB" w:rsidRPr="006977DA" w:rsidRDefault="00000000" w:rsidP="006977D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9"/>
        <w:jc w:val="both"/>
        <w:rPr>
          <w:color w:val="484D50"/>
          <w:sz w:val="24"/>
          <w:szCs w:val="24"/>
        </w:rPr>
      </w:pPr>
      <w:r w:rsidRPr="006977DA">
        <w:rPr>
          <w:color w:val="484D50"/>
          <w:sz w:val="24"/>
          <w:szCs w:val="24"/>
        </w:rPr>
        <w:t xml:space="preserve">8.1 Команды награждаются Грамотами и ценными призами за счет </w:t>
      </w:r>
      <w:r w:rsidR="00465737">
        <w:rPr>
          <w:color w:val="484D50"/>
          <w:sz w:val="24"/>
          <w:szCs w:val="24"/>
        </w:rPr>
        <w:t xml:space="preserve">спонсорских </w:t>
      </w:r>
      <w:r w:rsidRPr="006977DA">
        <w:rPr>
          <w:color w:val="484D50"/>
          <w:sz w:val="24"/>
          <w:szCs w:val="24"/>
        </w:rPr>
        <w:t>средств.</w:t>
      </w:r>
    </w:p>
    <w:p w14:paraId="6F254CBA" w14:textId="77777777" w:rsidR="004139BB" w:rsidRPr="006977DA" w:rsidRDefault="00000000" w:rsidP="006977DA">
      <w:pPr>
        <w:spacing w:line="360" w:lineRule="auto"/>
        <w:rPr>
          <w:color w:val="484D50"/>
          <w:sz w:val="24"/>
          <w:szCs w:val="24"/>
        </w:rPr>
      </w:pPr>
      <w:r w:rsidRPr="006977DA">
        <w:rPr>
          <w:sz w:val="24"/>
          <w:szCs w:val="24"/>
        </w:rPr>
        <w:br w:type="page"/>
      </w:r>
    </w:p>
    <w:p w14:paraId="04FD5E1B" w14:textId="77777777" w:rsidR="004139BB" w:rsidRDefault="00000000">
      <w:pPr>
        <w:spacing w:line="276" w:lineRule="auto"/>
        <w:ind w:firstLine="709"/>
        <w:jc w:val="right"/>
        <w:rPr>
          <w:b/>
          <w:sz w:val="36"/>
          <w:szCs w:val="36"/>
        </w:rPr>
      </w:pPr>
      <w:r>
        <w:rPr>
          <w:b/>
          <w:sz w:val="28"/>
          <w:szCs w:val="28"/>
        </w:rPr>
        <w:lastRenderedPageBreak/>
        <w:t>Приложение 1</w:t>
      </w:r>
    </w:p>
    <w:p w14:paraId="070FDFE5" w14:textId="77777777" w:rsidR="004139BB" w:rsidRDefault="004139BB">
      <w:pPr>
        <w:jc w:val="center"/>
        <w:rPr>
          <w:b/>
          <w:sz w:val="28"/>
          <w:szCs w:val="28"/>
        </w:rPr>
      </w:pPr>
    </w:p>
    <w:p w14:paraId="070CFC82" w14:textId="77777777" w:rsidR="004139BB" w:rsidRDefault="004139BB">
      <w:pPr>
        <w:jc w:val="center"/>
        <w:rPr>
          <w:b/>
          <w:sz w:val="28"/>
          <w:szCs w:val="28"/>
        </w:rPr>
      </w:pPr>
    </w:p>
    <w:p w14:paraId="183FB011" w14:textId="77777777" w:rsidR="004139BB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Заявка</w:t>
      </w:r>
    </w:p>
    <w:p w14:paraId="5E522F6D" w14:textId="253C9C6B" w:rsidR="004139BB" w:rsidRDefault="00000000">
      <w:pPr>
        <w:spacing w:line="256" w:lineRule="auto"/>
        <w:ind w:left="4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 участие в интеллектуальной игре по финансовой грамотности </w:t>
      </w:r>
    </w:p>
    <w:p w14:paraId="11F24BBB" w14:textId="77777777" w:rsidR="004139BB" w:rsidRDefault="004139BB">
      <w:pPr>
        <w:spacing w:line="256" w:lineRule="auto"/>
        <w:ind w:left="440"/>
        <w:jc w:val="center"/>
        <w:rPr>
          <w:b/>
          <w:sz w:val="28"/>
          <w:szCs w:val="28"/>
        </w:rPr>
      </w:pPr>
    </w:p>
    <w:p w14:paraId="17500453" w14:textId="77777777" w:rsidR="004139BB" w:rsidRDefault="00000000">
      <w:pPr>
        <w:keepNext/>
        <w:ind w:left="440"/>
        <w:rPr>
          <w:b/>
          <w:sz w:val="28"/>
          <w:szCs w:val="28"/>
        </w:rPr>
      </w:pPr>
      <w:r>
        <w:rPr>
          <w:b/>
          <w:sz w:val="28"/>
          <w:szCs w:val="28"/>
        </w:rPr>
        <w:t>Название команды _____________________________________</w:t>
      </w:r>
    </w:p>
    <w:p w14:paraId="73C2B140" w14:textId="77777777" w:rsidR="004139BB" w:rsidRDefault="00000000">
      <w:pPr>
        <w:keepNext/>
        <w:ind w:left="440"/>
        <w:rPr>
          <w:b/>
          <w:sz w:val="28"/>
          <w:szCs w:val="28"/>
        </w:rPr>
      </w:pPr>
      <w:r>
        <w:rPr>
          <w:b/>
          <w:sz w:val="28"/>
          <w:szCs w:val="28"/>
        </w:rPr>
        <w:t>Школа_____________________</w:t>
      </w:r>
    </w:p>
    <w:p w14:paraId="0F16E0EF" w14:textId="77777777" w:rsidR="004139BB" w:rsidRDefault="00000000">
      <w:pPr>
        <w:keepNext/>
        <w:ind w:left="440"/>
        <w:rPr>
          <w:b/>
          <w:sz w:val="28"/>
          <w:szCs w:val="28"/>
        </w:rPr>
      </w:pPr>
      <w:r>
        <w:rPr>
          <w:b/>
          <w:sz w:val="28"/>
          <w:szCs w:val="28"/>
        </w:rPr>
        <w:t>Состав команды:</w:t>
      </w:r>
    </w:p>
    <w:p w14:paraId="7BBFEDE3" w14:textId="77777777" w:rsidR="004139BB" w:rsidRDefault="00000000">
      <w:pPr>
        <w:ind w:left="-342"/>
        <w:rPr>
          <w:sz w:val="19"/>
          <w:szCs w:val="19"/>
        </w:rPr>
      </w:pPr>
      <w:r>
        <w:rPr>
          <w:sz w:val="19"/>
          <w:szCs w:val="19"/>
        </w:rPr>
        <w:t xml:space="preserve">                                                                                                   </w:t>
      </w:r>
      <w:r>
        <w:rPr>
          <w:sz w:val="19"/>
          <w:szCs w:val="19"/>
        </w:rPr>
        <w:tab/>
        <w:t xml:space="preserve">           </w:t>
      </w:r>
    </w:p>
    <w:tbl>
      <w:tblPr>
        <w:tblStyle w:val="a5"/>
        <w:tblW w:w="980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5"/>
        <w:gridCol w:w="6599"/>
        <w:gridCol w:w="2522"/>
      </w:tblGrid>
      <w:tr w:rsidR="004139BB" w14:paraId="3AB1A646" w14:textId="77777777">
        <w:trPr>
          <w:trHeight w:val="458"/>
        </w:trPr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61F18" w14:textId="3ABFC5A4" w:rsidR="004139BB" w:rsidRDefault="00000000">
            <w:pPr>
              <w:jc w:val="center"/>
            </w:pPr>
            <w:r>
              <w:t>№</w:t>
            </w:r>
          </w:p>
        </w:tc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3987D" w14:textId="77777777" w:rsidR="004139BB" w:rsidRDefault="00000000">
            <w:pPr>
              <w:keepNext/>
              <w:jc w:val="center"/>
            </w:pPr>
            <w:r>
              <w:t xml:space="preserve">ФИО </w:t>
            </w:r>
          </w:p>
          <w:p w14:paraId="18EDB2CD" w14:textId="77777777" w:rsidR="004139BB" w:rsidRDefault="00000000">
            <w:pPr>
              <w:keepNext/>
              <w:jc w:val="center"/>
            </w:pPr>
            <w:r>
              <w:t>(полностью, разборчиво)</w:t>
            </w:r>
          </w:p>
          <w:p w14:paraId="71F12F92" w14:textId="77777777" w:rsidR="004139BB" w:rsidRDefault="004139BB">
            <w:pPr>
              <w:jc w:val="center"/>
            </w:pP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AF0B8" w14:textId="77777777" w:rsidR="004139BB" w:rsidRDefault="00000000">
            <w:pPr>
              <w:jc w:val="center"/>
            </w:pPr>
            <w:r>
              <w:t>Класс</w:t>
            </w:r>
          </w:p>
        </w:tc>
      </w:tr>
      <w:tr w:rsidR="004139BB" w14:paraId="43EE0681" w14:textId="77777777">
        <w:trPr>
          <w:trHeight w:val="379"/>
        </w:trPr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4A6B1" w14:textId="00DEAB1A" w:rsidR="004139BB" w:rsidRDefault="00000000" w:rsidP="00FE12F9">
            <w:r>
              <w:t>1.</w:t>
            </w:r>
          </w:p>
        </w:tc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BB749" w14:textId="77777777" w:rsidR="004139BB" w:rsidRDefault="004139BB"/>
          <w:p w14:paraId="3C731CF9" w14:textId="77777777" w:rsidR="004139BB" w:rsidRDefault="004139BB"/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B51CE" w14:textId="77777777" w:rsidR="004139BB" w:rsidRDefault="004139BB"/>
        </w:tc>
      </w:tr>
      <w:tr w:rsidR="004139BB" w14:paraId="06E92917" w14:textId="77777777">
        <w:trPr>
          <w:trHeight w:val="412"/>
        </w:trPr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C6552" w14:textId="7956C388" w:rsidR="004139BB" w:rsidRDefault="00000000" w:rsidP="00FE12F9">
            <w:r>
              <w:t>2.</w:t>
            </w:r>
          </w:p>
        </w:tc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7C831" w14:textId="77777777" w:rsidR="004139BB" w:rsidRDefault="004139BB"/>
          <w:p w14:paraId="04D7CBA2" w14:textId="77777777" w:rsidR="004139BB" w:rsidRDefault="004139BB"/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BB26F" w14:textId="77777777" w:rsidR="004139BB" w:rsidRDefault="004139BB"/>
        </w:tc>
      </w:tr>
      <w:tr w:rsidR="004139BB" w14:paraId="1D5E331D" w14:textId="77777777">
        <w:trPr>
          <w:trHeight w:val="539"/>
        </w:trPr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A05E3" w14:textId="1098365D" w:rsidR="004139BB" w:rsidRDefault="00000000" w:rsidP="00FE12F9">
            <w:r>
              <w:t>3.</w:t>
            </w:r>
          </w:p>
        </w:tc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0A795" w14:textId="77777777" w:rsidR="004139BB" w:rsidRDefault="004139BB"/>
          <w:p w14:paraId="0BCA0255" w14:textId="77777777" w:rsidR="004139BB" w:rsidRDefault="004139BB"/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82C73" w14:textId="77777777" w:rsidR="004139BB" w:rsidRDefault="004139BB"/>
        </w:tc>
      </w:tr>
      <w:tr w:rsidR="004139BB" w14:paraId="24551F76" w14:textId="77777777">
        <w:trPr>
          <w:trHeight w:val="539"/>
        </w:trPr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B9243" w14:textId="3A6A59D7" w:rsidR="004139BB" w:rsidRDefault="00000000" w:rsidP="00FE12F9">
            <w:r>
              <w:t>4.</w:t>
            </w:r>
          </w:p>
        </w:tc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6ED0F" w14:textId="77777777" w:rsidR="004139BB" w:rsidRDefault="004139BB"/>
          <w:p w14:paraId="16410E53" w14:textId="77777777" w:rsidR="004139BB" w:rsidRDefault="004139BB"/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F50A1" w14:textId="77777777" w:rsidR="004139BB" w:rsidRDefault="004139BB"/>
        </w:tc>
      </w:tr>
      <w:tr w:rsidR="004139BB" w14:paraId="2299A748" w14:textId="77777777">
        <w:trPr>
          <w:trHeight w:val="539"/>
        </w:trPr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4A5B7" w14:textId="77777777" w:rsidR="004139BB" w:rsidRDefault="00000000" w:rsidP="00FE12F9">
            <w:r>
              <w:t>5.</w:t>
            </w:r>
          </w:p>
        </w:tc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651FE" w14:textId="77777777" w:rsidR="004139BB" w:rsidRDefault="004139BB"/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46880" w14:textId="77777777" w:rsidR="004139BB" w:rsidRDefault="004139BB"/>
        </w:tc>
      </w:tr>
      <w:tr w:rsidR="004139BB" w14:paraId="70D04062" w14:textId="77777777">
        <w:trPr>
          <w:trHeight w:val="539"/>
        </w:trPr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33225" w14:textId="77777777" w:rsidR="004139BB" w:rsidRDefault="00000000" w:rsidP="00FE12F9">
            <w:r>
              <w:t>6.</w:t>
            </w:r>
          </w:p>
        </w:tc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7B01A" w14:textId="77777777" w:rsidR="004139BB" w:rsidRDefault="004139BB"/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B9642" w14:textId="77777777" w:rsidR="004139BB" w:rsidRDefault="004139BB"/>
        </w:tc>
      </w:tr>
      <w:tr w:rsidR="004139BB" w14:paraId="7FA0051C" w14:textId="77777777">
        <w:trPr>
          <w:trHeight w:val="539"/>
        </w:trPr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2EAB7" w14:textId="77777777" w:rsidR="004139BB" w:rsidRDefault="00000000" w:rsidP="00FE12F9">
            <w:r>
              <w:t>7.</w:t>
            </w:r>
          </w:p>
        </w:tc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30C61" w14:textId="77777777" w:rsidR="004139BB" w:rsidRDefault="004139BB"/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EAAED" w14:textId="77777777" w:rsidR="004139BB" w:rsidRDefault="004139BB"/>
        </w:tc>
      </w:tr>
    </w:tbl>
    <w:p w14:paraId="38F0FA29" w14:textId="77777777" w:rsidR="004139BB" w:rsidRDefault="00000000">
      <w:pPr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14:paraId="0FB9BB75" w14:textId="77777777" w:rsidR="004139BB" w:rsidRDefault="00000000">
      <w:r>
        <w:t>Капитан команды ___________________________________</w:t>
      </w:r>
    </w:p>
    <w:p w14:paraId="635932B2" w14:textId="77777777" w:rsidR="004139BB" w:rsidRDefault="004139BB"/>
    <w:p w14:paraId="6FFAC388" w14:textId="77777777" w:rsidR="004139BB" w:rsidRDefault="00000000">
      <w:r>
        <w:t>Обратная связь с капитаном (телефон) __________________</w:t>
      </w:r>
    </w:p>
    <w:p w14:paraId="022C35B1" w14:textId="77777777" w:rsidR="004139BB" w:rsidRDefault="004139BB"/>
    <w:p w14:paraId="75146F62" w14:textId="77777777" w:rsidR="004139BB" w:rsidRDefault="00000000">
      <w:r>
        <w:t>Научный руководитель __________________________________________________</w:t>
      </w:r>
    </w:p>
    <w:p w14:paraId="2C0209A0" w14:textId="77777777" w:rsidR="004139BB" w:rsidRDefault="00000000">
      <w:pPr>
        <w:jc w:val="center"/>
        <w:rPr>
          <w:sz w:val="16"/>
          <w:szCs w:val="16"/>
        </w:rPr>
      </w:pPr>
      <w:r>
        <w:rPr>
          <w:sz w:val="16"/>
          <w:szCs w:val="16"/>
        </w:rPr>
        <w:t>(должность, ФИО)</w:t>
      </w:r>
    </w:p>
    <w:p w14:paraId="653815D1" w14:textId="77777777" w:rsidR="004139BB" w:rsidRDefault="00000000">
      <w:r>
        <w:t>_______________________________________________________________________</w:t>
      </w:r>
    </w:p>
    <w:p w14:paraId="33A9D2D6" w14:textId="77777777" w:rsidR="004139BB" w:rsidRDefault="004139BB">
      <w:pPr>
        <w:jc w:val="center"/>
        <w:rPr>
          <w:b/>
          <w:sz w:val="28"/>
          <w:szCs w:val="28"/>
        </w:rPr>
      </w:pPr>
    </w:p>
    <w:p w14:paraId="150A2267" w14:textId="77777777" w:rsidR="004139BB" w:rsidRDefault="00000000">
      <w:r>
        <w:t>Обратная связь с Научным руководителем команды (телефон) __________________</w:t>
      </w:r>
    </w:p>
    <w:p w14:paraId="40D687E9" w14:textId="77777777" w:rsidR="004139BB" w:rsidRDefault="004139BB">
      <w:pPr>
        <w:jc w:val="center"/>
        <w:rPr>
          <w:b/>
          <w:sz w:val="28"/>
          <w:szCs w:val="28"/>
        </w:rPr>
      </w:pPr>
    </w:p>
    <w:p w14:paraId="0128BBDB" w14:textId="77777777" w:rsidR="004139BB" w:rsidRDefault="004139BB">
      <w:pPr>
        <w:jc w:val="both"/>
        <w:rPr>
          <w:b/>
          <w:sz w:val="28"/>
          <w:szCs w:val="28"/>
        </w:rPr>
      </w:pPr>
    </w:p>
    <w:p w14:paraId="12BB7B9B" w14:textId="7F843625" w:rsidR="004139BB" w:rsidRDefault="00000000">
      <w:pPr>
        <w:jc w:val="both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Заявка высылается вместе с </w:t>
      </w:r>
      <w:r w:rsidR="00FE12F9">
        <w:rPr>
          <w:b/>
          <w:sz w:val="28"/>
          <w:szCs w:val="28"/>
        </w:rPr>
        <w:t>файлом</w:t>
      </w:r>
      <w:r>
        <w:rPr>
          <w:b/>
          <w:sz w:val="28"/>
          <w:szCs w:val="28"/>
        </w:rPr>
        <w:t xml:space="preserve"> для скачивания творческого задания команды на </w:t>
      </w:r>
      <w:r w:rsidR="00FE12F9">
        <w:rPr>
          <w:b/>
          <w:sz w:val="28"/>
          <w:szCs w:val="28"/>
        </w:rPr>
        <w:t>Гугл форму</w:t>
      </w:r>
      <w:r>
        <w:rPr>
          <w:b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(</w:t>
      </w:r>
      <w:hyperlink r:id="rId12" w:history="1">
        <w:r w:rsidR="00FE12F9" w:rsidRPr="005C5B70">
          <w:rPr>
            <w:rStyle w:val="a6"/>
          </w:rPr>
          <w:t>https://forms.gle/BgQMA7i7p6fBtQhbA</w:t>
        </w:r>
      </w:hyperlink>
      <w:r w:rsidR="00FE12F9" w:rsidRPr="00FE12F9">
        <w:rPr>
          <w:b/>
          <w:bCs/>
          <w:sz w:val="28"/>
          <w:szCs w:val="28"/>
        </w:rPr>
        <w:t>)</w:t>
      </w:r>
      <w:r>
        <w:rPr>
          <w:b/>
          <w:color w:val="000000"/>
          <w:sz w:val="28"/>
          <w:szCs w:val="28"/>
        </w:rPr>
        <w:t xml:space="preserve"> до </w:t>
      </w:r>
      <w:r w:rsidR="00FE12F9">
        <w:rPr>
          <w:b/>
          <w:color w:val="000000"/>
          <w:sz w:val="28"/>
          <w:szCs w:val="28"/>
        </w:rPr>
        <w:t>09</w:t>
      </w:r>
      <w:r>
        <w:rPr>
          <w:b/>
          <w:color w:val="000000"/>
          <w:sz w:val="28"/>
          <w:szCs w:val="28"/>
        </w:rPr>
        <w:t>.</w:t>
      </w:r>
      <w:r>
        <w:rPr>
          <w:b/>
          <w:sz w:val="28"/>
          <w:szCs w:val="28"/>
        </w:rPr>
        <w:t>0</w:t>
      </w:r>
      <w:r w:rsidR="00FE12F9">
        <w:rPr>
          <w:b/>
          <w:sz w:val="28"/>
          <w:szCs w:val="28"/>
        </w:rPr>
        <w:t>3</w:t>
      </w:r>
      <w:r>
        <w:rPr>
          <w:b/>
          <w:color w:val="000000"/>
          <w:sz w:val="28"/>
          <w:szCs w:val="28"/>
        </w:rPr>
        <w:t>.202</w:t>
      </w:r>
      <w:r>
        <w:rPr>
          <w:b/>
          <w:sz w:val="28"/>
          <w:szCs w:val="28"/>
        </w:rPr>
        <w:t>5</w:t>
      </w:r>
      <w:r>
        <w:rPr>
          <w:b/>
          <w:color w:val="000000"/>
          <w:sz w:val="28"/>
          <w:szCs w:val="28"/>
        </w:rPr>
        <w:t>г. включительно.</w:t>
      </w:r>
    </w:p>
    <w:p w14:paraId="3D81A1E2" w14:textId="77777777" w:rsidR="004139BB" w:rsidRDefault="004139BB">
      <w:pPr>
        <w:pBdr>
          <w:top w:val="nil"/>
          <w:left w:val="nil"/>
          <w:bottom w:val="nil"/>
          <w:right w:val="nil"/>
          <w:between w:val="nil"/>
        </w:pBdr>
        <w:spacing w:before="147"/>
        <w:ind w:left="119"/>
        <w:rPr>
          <w:color w:val="000000"/>
          <w:sz w:val="21"/>
          <w:szCs w:val="21"/>
        </w:rPr>
      </w:pPr>
    </w:p>
    <w:sectPr w:rsidR="004139BB" w:rsidSect="005A5C4E">
      <w:pgSz w:w="11910" w:h="16840"/>
      <w:pgMar w:top="1134" w:right="851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C3CE0"/>
    <w:multiLevelType w:val="multilevel"/>
    <w:tmpl w:val="485699EE"/>
    <w:lvl w:ilvl="0">
      <w:start w:val="1"/>
      <w:numFmt w:val="decimal"/>
      <w:lvlText w:val="%1."/>
      <w:lvlJc w:val="left"/>
      <w:pPr>
        <w:ind w:left="330" w:hanging="212"/>
      </w:pPr>
      <w:rPr>
        <w:rFonts w:ascii="Times New Roman" w:eastAsia="Times New Roman" w:hAnsi="Times New Roman" w:cs="Times New Roman"/>
        <w:color w:val="484D50"/>
        <w:sz w:val="21"/>
        <w:szCs w:val="21"/>
      </w:rPr>
    </w:lvl>
    <w:lvl w:ilvl="1">
      <w:start w:val="7"/>
      <w:numFmt w:val="decimal"/>
      <w:lvlText w:val="%2."/>
      <w:lvlJc w:val="left"/>
      <w:pPr>
        <w:ind w:left="2765" w:hanging="212"/>
      </w:pPr>
      <w:rPr>
        <w:rFonts w:ascii="Times New Roman" w:eastAsia="Times New Roman" w:hAnsi="Times New Roman" w:cs="Times New Roman"/>
        <w:b/>
        <w:color w:val="484D50"/>
        <w:sz w:val="21"/>
        <w:szCs w:val="21"/>
      </w:rPr>
    </w:lvl>
    <w:lvl w:ilvl="2">
      <w:numFmt w:val="bullet"/>
      <w:lvlText w:val="•"/>
      <w:lvlJc w:val="left"/>
      <w:pPr>
        <w:ind w:left="3518" w:hanging="212"/>
      </w:pPr>
    </w:lvl>
    <w:lvl w:ilvl="3">
      <w:numFmt w:val="bullet"/>
      <w:lvlText w:val="•"/>
      <w:lvlJc w:val="left"/>
      <w:pPr>
        <w:ind w:left="4276" w:hanging="211"/>
      </w:pPr>
    </w:lvl>
    <w:lvl w:ilvl="4">
      <w:numFmt w:val="bullet"/>
      <w:lvlText w:val="•"/>
      <w:lvlJc w:val="left"/>
      <w:pPr>
        <w:ind w:left="5034" w:hanging="212"/>
      </w:pPr>
    </w:lvl>
    <w:lvl w:ilvl="5">
      <w:numFmt w:val="bullet"/>
      <w:lvlText w:val="•"/>
      <w:lvlJc w:val="left"/>
      <w:pPr>
        <w:ind w:left="5792" w:hanging="212"/>
      </w:pPr>
    </w:lvl>
    <w:lvl w:ilvl="6">
      <w:numFmt w:val="bullet"/>
      <w:lvlText w:val="•"/>
      <w:lvlJc w:val="left"/>
      <w:pPr>
        <w:ind w:left="6551" w:hanging="212"/>
      </w:pPr>
    </w:lvl>
    <w:lvl w:ilvl="7">
      <w:numFmt w:val="bullet"/>
      <w:lvlText w:val="•"/>
      <w:lvlJc w:val="left"/>
      <w:pPr>
        <w:ind w:left="7309" w:hanging="212"/>
      </w:pPr>
    </w:lvl>
    <w:lvl w:ilvl="8">
      <w:numFmt w:val="bullet"/>
      <w:lvlText w:val="•"/>
      <w:lvlJc w:val="left"/>
      <w:pPr>
        <w:ind w:left="8067" w:hanging="212"/>
      </w:pPr>
    </w:lvl>
  </w:abstractNum>
  <w:abstractNum w:abstractNumId="1" w15:restartNumberingAfterBreak="0">
    <w:nsid w:val="30A908E1"/>
    <w:multiLevelType w:val="multilevel"/>
    <w:tmpl w:val="8A426EBE"/>
    <w:lvl w:ilvl="0">
      <w:start w:val="6"/>
      <w:numFmt w:val="decimal"/>
      <w:lvlText w:val="%1"/>
      <w:lvlJc w:val="left"/>
      <w:pPr>
        <w:ind w:left="436" w:hanging="317"/>
      </w:pPr>
    </w:lvl>
    <w:lvl w:ilvl="1">
      <w:start w:val="1"/>
      <w:numFmt w:val="decimal"/>
      <w:lvlText w:val="%1.%2"/>
      <w:lvlJc w:val="left"/>
      <w:pPr>
        <w:ind w:left="317" w:hanging="317"/>
      </w:pPr>
      <w:rPr>
        <w:rFonts w:ascii="Times New Roman" w:eastAsia="Times New Roman" w:hAnsi="Times New Roman" w:cs="Times New Roman"/>
        <w:color w:val="484D50"/>
        <w:sz w:val="21"/>
        <w:szCs w:val="21"/>
      </w:rPr>
    </w:lvl>
    <w:lvl w:ilvl="2">
      <w:start w:val="1"/>
      <w:numFmt w:val="decimal"/>
      <w:lvlText w:val="%1.%2.%3"/>
      <w:lvlJc w:val="left"/>
      <w:pPr>
        <w:ind w:left="119" w:hanging="490"/>
      </w:pPr>
      <w:rPr>
        <w:rFonts w:ascii="Times New Roman" w:eastAsia="Times New Roman" w:hAnsi="Times New Roman" w:cs="Times New Roman"/>
        <w:color w:val="484D50"/>
        <w:sz w:val="21"/>
        <w:szCs w:val="21"/>
      </w:rPr>
    </w:lvl>
    <w:lvl w:ilvl="3">
      <w:numFmt w:val="bullet"/>
      <w:lvlText w:val="•"/>
      <w:lvlJc w:val="left"/>
      <w:pPr>
        <w:ind w:left="2472" w:hanging="490"/>
      </w:pPr>
    </w:lvl>
    <w:lvl w:ilvl="4">
      <w:numFmt w:val="bullet"/>
      <w:lvlText w:val="•"/>
      <w:lvlJc w:val="left"/>
      <w:pPr>
        <w:ind w:left="3488" w:hanging="490"/>
      </w:pPr>
    </w:lvl>
    <w:lvl w:ilvl="5">
      <w:numFmt w:val="bullet"/>
      <w:lvlText w:val="•"/>
      <w:lvlJc w:val="left"/>
      <w:pPr>
        <w:ind w:left="4504" w:hanging="490"/>
      </w:pPr>
    </w:lvl>
    <w:lvl w:ilvl="6">
      <w:numFmt w:val="bullet"/>
      <w:lvlText w:val="•"/>
      <w:lvlJc w:val="left"/>
      <w:pPr>
        <w:ind w:left="5520" w:hanging="490"/>
      </w:pPr>
    </w:lvl>
    <w:lvl w:ilvl="7">
      <w:numFmt w:val="bullet"/>
      <w:lvlText w:val="•"/>
      <w:lvlJc w:val="left"/>
      <w:pPr>
        <w:ind w:left="6536" w:hanging="490"/>
      </w:pPr>
    </w:lvl>
    <w:lvl w:ilvl="8">
      <w:numFmt w:val="bullet"/>
      <w:lvlText w:val="•"/>
      <w:lvlJc w:val="left"/>
      <w:pPr>
        <w:ind w:left="7552" w:hanging="490"/>
      </w:pPr>
    </w:lvl>
  </w:abstractNum>
  <w:abstractNum w:abstractNumId="2" w15:restartNumberingAfterBreak="0">
    <w:nsid w:val="48A2441F"/>
    <w:multiLevelType w:val="multilevel"/>
    <w:tmpl w:val="42BED742"/>
    <w:lvl w:ilvl="0">
      <w:start w:val="7"/>
      <w:numFmt w:val="decimal"/>
      <w:lvlText w:val="%1"/>
      <w:lvlJc w:val="left"/>
      <w:pPr>
        <w:ind w:left="436" w:hanging="317"/>
      </w:pPr>
    </w:lvl>
    <w:lvl w:ilvl="1">
      <w:start w:val="3"/>
      <w:numFmt w:val="decimal"/>
      <w:lvlText w:val="%1.%2"/>
      <w:lvlJc w:val="left"/>
      <w:pPr>
        <w:ind w:left="436" w:hanging="317"/>
      </w:pPr>
      <w:rPr>
        <w:rFonts w:ascii="Times New Roman" w:eastAsia="Times New Roman" w:hAnsi="Times New Roman" w:cs="Times New Roman"/>
        <w:color w:val="484D50"/>
        <w:sz w:val="21"/>
        <w:szCs w:val="21"/>
      </w:rPr>
    </w:lvl>
    <w:lvl w:ilvl="2">
      <w:numFmt w:val="bullet"/>
      <w:lvlText w:val="•"/>
      <w:lvlJc w:val="left"/>
      <w:pPr>
        <w:ind w:left="2268" w:hanging="316"/>
      </w:pPr>
    </w:lvl>
    <w:lvl w:ilvl="3">
      <w:numFmt w:val="bullet"/>
      <w:lvlText w:val="•"/>
      <w:lvlJc w:val="left"/>
      <w:pPr>
        <w:ind w:left="3183" w:hanging="317"/>
      </w:pPr>
    </w:lvl>
    <w:lvl w:ilvl="4">
      <w:numFmt w:val="bullet"/>
      <w:lvlText w:val="•"/>
      <w:lvlJc w:val="left"/>
      <w:pPr>
        <w:ind w:left="4097" w:hanging="317"/>
      </w:pPr>
    </w:lvl>
    <w:lvl w:ilvl="5">
      <w:numFmt w:val="bullet"/>
      <w:lvlText w:val="•"/>
      <w:lvlJc w:val="left"/>
      <w:pPr>
        <w:ind w:left="5012" w:hanging="317"/>
      </w:pPr>
    </w:lvl>
    <w:lvl w:ilvl="6">
      <w:numFmt w:val="bullet"/>
      <w:lvlText w:val="•"/>
      <w:lvlJc w:val="left"/>
      <w:pPr>
        <w:ind w:left="5926" w:hanging="317"/>
      </w:pPr>
    </w:lvl>
    <w:lvl w:ilvl="7">
      <w:numFmt w:val="bullet"/>
      <w:lvlText w:val="•"/>
      <w:lvlJc w:val="left"/>
      <w:pPr>
        <w:ind w:left="6840" w:hanging="317"/>
      </w:pPr>
    </w:lvl>
    <w:lvl w:ilvl="8">
      <w:numFmt w:val="bullet"/>
      <w:lvlText w:val="•"/>
      <w:lvlJc w:val="left"/>
      <w:pPr>
        <w:ind w:left="7755" w:hanging="317"/>
      </w:pPr>
    </w:lvl>
  </w:abstractNum>
  <w:abstractNum w:abstractNumId="3" w15:restartNumberingAfterBreak="0">
    <w:nsid w:val="5C8365C0"/>
    <w:multiLevelType w:val="multilevel"/>
    <w:tmpl w:val="7AF80C78"/>
    <w:lvl w:ilvl="0">
      <w:numFmt w:val="bullet"/>
      <w:lvlText w:val="—"/>
      <w:lvlJc w:val="left"/>
      <w:pPr>
        <w:ind w:left="318" w:hanging="318"/>
      </w:pPr>
      <w:rPr>
        <w:rFonts w:ascii="Times New Roman" w:eastAsia="Times New Roman" w:hAnsi="Times New Roman" w:cs="Times New Roman"/>
        <w:color w:val="484D50"/>
        <w:sz w:val="21"/>
        <w:szCs w:val="21"/>
      </w:rPr>
    </w:lvl>
    <w:lvl w:ilvl="1">
      <w:numFmt w:val="bullet"/>
      <w:lvlText w:val="•"/>
      <w:lvlJc w:val="left"/>
      <w:pPr>
        <w:ind w:left="1066" w:hanging="318"/>
      </w:pPr>
    </w:lvl>
    <w:lvl w:ilvl="2">
      <w:numFmt w:val="bullet"/>
      <w:lvlText w:val="•"/>
      <w:lvlJc w:val="left"/>
      <w:pPr>
        <w:ind w:left="2012" w:hanging="318"/>
      </w:pPr>
    </w:lvl>
    <w:lvl w:ilvl="3">
      <w:numFmt w:val="bullet"/>
      <w:lvlText w:val="•"/>
      <w:lvlJc w:val="left"/>
      <w:pPr>
        <w:ind w:left="2959" w:hanging="318"/>
      </w:pPr>
    </w:lvl>
    <w:lvl w:ilvl="4">
      <w:numFmt w:val="bullet"/>
      <w:lvlText w:val="•"/>
      <w:lvlJc w:val="left"/>
      <w:pPr>
        <w:ind w:left="3905" w:hanging="318"/>
      </w:pPr>
    </w:lvl>
    <w:lvl w:ilvl="5">
      <w:numFmt w:val="bullet"/>
      <w:lvlText w:val="•"/>
      <w:lvlJc w:val="left"/>
      <w:pPr>
        <w:ind w:left="4852" w:hanging="318"/>
      </w:pPr>
    </w:lvl>
    <w:lvl w:ilvl="6">
      <w:numFmt w:val="bullet"/>
      <w:lvlText w:val="•"/>
      <w:lvlJc w:val="left"/>
      <w:pPr>
        <w:ind w:left="5798" w:hanging="318"/>
      </w:pPr>
    </w:lvl>
    <w:lvl w:ilvl="7">
      <w:numFmt w:val="bullet"/>
      <w:lvlText w:val="•"/>
      <w:lvlJc w:val="left"/>
      <w:pPr>
        <w:ind w:left="6744" w:hanging="318"/>
      </w:pPr>
    </w:lvl>
    <w:lvl w:ilvl="8">
      <w:numFmt w:val="bullet"/>
      <w:lvlText w:val="•"/>
      <w:lvlJc w:val="left"/>
      <w:pPr>
        <w:ind w:left="7691" w:hanging="317"/>
      </w:pPr>
    </w:lvl>
  </w:abstractNum>
  <w:abstractNum w:abstractNumId="4" w15:restartNumberingAfterBreak="0">
    <w:nsid w:val="6D2E5022"/>
    <w:multiLevelType w:val="multilevel"/>
    <w:tmpl w:val="BA04AC8A"/>
    <w:lvl w:ilvl="0">
      <w:start w:val="1"/>
      <w:numFmt w:val="decimal"/>
      <w:lvlText w:val="%1."/>
      <w:lvlJc w:val="left"/>
      <w:pPr>
        <w:ind w:left="3994" w:hanging="212"/>
      </w:pPr>
      <w:rPr>
        <w:rFonts w:ascii="Times New Roman" w:eastAsia="Times New Roman" w:hAnsi="Times New Roman" w:cs="Times New Roman"/>
        <w:b/>
        <w:color w:val="484D50"/>
        <w:sz w:val="21"/>
        <w:szCs w:val="21"/>
      </w:rPr>
    </w:lvl>
    <w:lvl w:ilvl="1">
      <w:start w:val="1"/>
      <w:numFmt w:val="decimal"/>
      <w:lvlText w:val="%1.%2"/>
      <w:lvlJc w:val="left"/>
      <w:pPr>
        <w:ind w:left="119" w:hanging="331"/>
      </w:pPr>
      <w:rPr>
        <w:rFonts w:ascii="Times New Roman" w:eastAsia="Times New Roman" w:hAnsi="Times New Roman" w:cs="Times New Roman"/>
        <w:color w:val="484D50"/>
        <w:sz w:val="21"/>
        <w:szCs w:val="21"/>
      </w:rPr>
    </w:lvl>
    <w:lvl w:ilvl="2">
      <w:numFmt w:val="bullet"/>
      <w:lvlText w:val="•"/>
      <w:lvlJc w:val="left"/>
      <w:pPr>
        <w:ind w:left="4620" w:hanging="331"/>
      </w:pPr>
    </w:lvl>
    <w:lvl w:ilvl="3">
      <w:numFmt w:val="bullet"/>
      <w:lvlText w:val="•"/>
      <w:lvlJc w:val="left"/>
      <w:pPr>
        <w:ind w:left="5240" w:hanging="331"/>
      </w:pPr>
    </w:lvl>
    <w:lvl w:ilvl="4">
      <w:numFmt w:val="bullet"/>
      <w:lvlText w:val="•"/>
      <w:lvlJc w:val="left"/>
      <w:pPr>
        <w:ind w:left="5861" w:hanging="331"/>
      </w:pPr>
    </w:lvl>
    <w:lvl w:ilvl="5">
      <w:numFmt w:val="bullet"/>
      <w:lvlText w:val="•"/>
      <w:lvlJc w:val="left"/>
      <w:pPr>
        <w:ind w:left="6481" w:hanging="331"/>
      </w:pPr>
    </w:lvl>
    <w:lvl w:ilvl="6">
      <w:numFmt w:val="bullet"/>
      <w:lvlText w:val="•"/>
      <w:lvlJc w:val="left"/>
      <w:pPr>
        <w:ind w:left="7102" w:hanging="331"/>
      </w:pPr>
    </w:lvl>
    <w:lvl w:ilvl="7">
      <w:numFmt w:val="bullet"/>
      <w:lvlText w:val="•"/>
      <w:lvlJc w:val="left"/>
      <w:pPr>
        <w:ind w:left="7722" w:hanging="331"/>
      </w:pPr>
    </w:lvl>
    <w:lvl w:ilvl="8">
      <w:numFmt w:val="bullet"/>
      <w:lvlText w:val="•"/>
      <w:lvlJc w:val="left"/>
      <w:pPr>
        <w:ind w:left="8343" w:hanging="331"/>
      </w:pPr>
    </w:lvl>
  </w:abstractNum>
  <w:num w:numId="1" w16cid:durableId="2051493030">
    <w:abstractNumId w:val="3"/>
  </w:num>
  <w:num w:numId="2" w16cid:durableId="1799567966">
    <w:abstractNumId w:val="2"/>
  </w:num>
  <w:num w:numId="3" w16cid:durableId="630139705">
    <w:abstractNumId w:val="0"/>
  </w:num>
  <w:num w:numId="4" w16cid:durableId="9180811">
    <w:abstractNumId w:val="4"/>
  </w:num>
  <w:num w:numId="5" w16cid:durableId="1860122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9BB"/>
    <w:rsid w:val="003F61D2"/>
    <w:rsid w:val="004139BB"/>
    <w:rsid w:val="00465737"/>
    <w:rsid w:val="005A5C4E"/>
    <w:rsid w:val="005F2B8B"/>
    <w:rsid w:val="006977DA"/>
    <w:rsid w:val="007D0085"/>
    <w:rsid w:val="007D539C"/>
    <w:rsid w:val="007E1D12"/>
    <w:rsid w:val="00C046B1"/>
    <w:rsid w:val="00D45BF6"/>
    <w:rsid w:val="00E54C41"/>
    <w:rsid w:val="00EE4D03"/>
    <w:rsid w:val="00FE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52493"/>
  <w15:docId w15:val="{2537F613-3B66-4B53-B4B9-8ED4D3BBE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152"/>
      <w:ind w:left="1471" w:hanging="212"/>
      <w:outlineLvl w:val="0"/>
    </w:pPr>
    <w:rPr>
      <w:b/>
      <w:sz w:val="21"/>
      <w:szCs w:val="21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6">
    <w:name w:val="Hyperlink"/>
    <w:basedOn w:val="a0"/>
    <w:uiPriority w:val="99"/>
    <w:unhideWhenUsed/>
    <w:rsid w:val="00EE4D03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E4D03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E4D03"/>
    <w:rPr>
      <w:color w:val="800080" w:themeColor="followedHyperlink"/>
      <w:u w:val="single"/>
    </w:rPr>
  </w:style>
  <w:style w:type="paragraph" w:styleId="a9">
    <w:name w:val="List Paragraph"/>
    <w:basedOn w:val="a"/>
    <w:uiPriority w:val="34"/>
    <w:qFormat/>
    <w:rsid w:val="005A5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liaaaadmit?utm_source=ig_web_button_share_sheet&amp;igsh=ZDNlZDc0MzIxNw==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spsu.ru/university/struct/econom" TargetMode="External"/><Relationship Id="rId12" Type="http://schemas.openxmlformats.org/officeDocument/2006/relationships/hyperlink" Target="https://forms.gle/BgQMA7i7p6fBtQhb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instagram.com/econom.pgu?utm_source=ig_web_button_share_sheet&amp;igsh=ZDNlZDc0MzIxNw==" TargetMode="External"/><Relationship Id="rId11" Type="http://schemas.openxmlformats.org/officeDocument/2006/relationships/hyperlink" Target="https://forms.gle/BgQMA7i7p6fBtQhb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nstagram.com/ivuzun?utm_source=ig_web_button_share_sheet&amp;igsh=ZDNlZDc0MzIxNw==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.me/econom_sps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E31AE-CBC9-49AC-A7E8-B32D0465C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945</Words>
  <Characters>5388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Жильцова</dc:creator>
  <cp:lastModifiedBy>User</cp:lastModifiedBy>
  <cp:revision>3</cp:revision>
  <dcterms:created xsi:type="dcterms:W3CDTF">2025-02-10T22:36:00Z</dcterms:created>
  <dcterms:modified xsi:type="dcterms:W3CDTF">2025-02-12T16:47:00Z</dcterms:modified>
</cp:coreProperties>
</file>