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08" w:rsidRDefault="00990808" w:rsidP="00990808">
      <w:pPr>
        <w:pStyle w:val="NoSpacing"/>
      </w:pPr>
      <w:r>
        <w:t>Make this a note for 4B4V</w:t>
      </w:r>
      <w:bookmarkStart w:id="0" w:name="_GoBack"/>
      <w:bookmarkEnd w:id="0"/>
    </w:p>
    <w:p w:rsidR="00990808" w:rsidRDefault="00990808" w:rsidP="00990808">
      <w:pPr>
        <w:pStyle w:val="NoSpacing"/>
      </w:pPr>
    </w:p>
    <w:p w:rsidR="00990808" w:rsidRDefault="00990808" w:rsidP="00990808">
      <w:pPr>
        <w:pStyle w:val="NoSpacing"/>
      </w:pPr>
      <w:r>
        <w:t>In his memoir, _Blessings in Disguise_, Alec Guinness recalls reciting</w:t>
      </w:r>
    </w:p>
    <w:p w:rsidR="00990808" w:rsidRDefault="00990808" w:rsidP="00990808">
      <w:pPr>
        <w:pStyle w:val="NoSpacing"/>
      </w:pPr>
      <w:r>
        <w:t>Keats's "La Belle Dame Sans Merci" at a charity event during World War II..</w:t>
      </w:r>
    </w:p>
    <w:p w:rsidR="00990808" w:rsidRDefault="00990808" w:rsidP="00990808">
      <w:pPr>
        <w:pStyle w:val="NoSpacing"/>
      </w:pPr>
      <w:r>
        <w:t>Afterward, his friend Sydney Cockerell told him that the reading had had</w:t>
      </w:r>
    </w:p>
    <w:p w:rsidR="00990808" w:rsidRDefault="00990808" w:rsidP="00990808">
      <w:pPr>
        <w:pStyle w:val="NoSpacing"/>
      </w:pPr>
      <w:r>
        <w:t>one flaw--in the line "And there she lulled me to sleep," the word</w:t>
      </w:r>
    </w:p>
    <w:p w:rsidR="00990808" w:rsidRDefault="00990808" w:rsidP="00990808">
      <w:pPr>
        <w:pStyle w:val="NoSpacing"/>
      </w:pPr>
      <w:r>
        <w:t>"lulled," though it has an accent on the second syllable in the</w:t>
      </w:r>
    </w:p>
    <w:p w:rsidR="00990808" w:rsidRDefault="00990808" w:rsidP="00990808">
      <w:pPr>
        <w:pStyle w:val="NoSpacing"/>
      </w:pPr>
      <w:r>
        <w:t>anthologies, should be pronounced as one syllable, "lullld". Cockerell's</w:t>
      </w:r>
    </w:p>
    <w:p w:rsidR="00990808" w:rsidRDefault="00990808" w:rsidP="00990808">
      <w:pPr>
        <w:pStyle w:val="NoSpacing"/>
      </w:pPr>
      <w:r>
        <w:t>authority for this was Keats himself: Keats had mentioned it to Joseph</w:t>
      </w:r>
    </w:p>
    <w:p w:rsidR="00151844" w:rsidRDefault="00990808" w:rsidP="00990808">
      <w:pPr>
        <w:pStyle w:val="NoSpacing"/>
      </w:pPr>
      <w:r>
        <w:t>Severn, who told William Morris, who told him.</w:t>
      </w:r>
    </w:p>
    <w:sectPr w:rsidR="00151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08"/>
    <w:rsid w:val="00151844"/>
    <w:rsid w:val="0099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80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 Tucker</dc:creator>
  <cp:lastModifiedBy>Herbert Tucker</cp:lastModifiedBy>
  <cp:revision>1</cp:revision>
  <dcterms:created xsi:type="dcterms:W3CDTF">2015-06-02T16:19:00Z</dcterms:created>
  <dcterms:modified xsi:type="dcterms:W3CDTF">2015-06-02T16:20:00Z</dcterms:modified>
</cp:coreProperties>
</file>