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FOAIE DE </w:t>
      </w:r>
      <w:r w:rsidDel="00000000" w:rsidR="00000000" w:rsidRPr="00000000">
        <w:rPr>
          <w:rFonts w:ascii="Times New Roman" w:cs="Times New Roman" w:eastAsia="Times New Roman" w:hAnsi="Times New Roman"/>
          <w:b w:val="1"/>
          <w:sz w:val="24"/>
          <w:szCs w:val="24"/>
          <w:vertAlign w:val="baseline"/>
          <w:rtl w:val="0"/>
        </w:rPr>
        <w:t xml:space="preserve">INFORMARE</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spacing w:after="0" w:line="360" w:lineRule="auto"/>
        <w:jc w:val="both"/>
        <w:rPr>
          <w:rFonts w:ascii="Times New Roman" w:cs="Times New Roman" w:eastAsia="Times New Roman" w:hAnsi="Times New Roman"/>
          <w:b w:val="0"/>
          <w:sz w:val="24"/>
          <w:szCs w:val="24"/>
          <w:vertAlign w:val="baseline"/>
        </w:rPr>
      </w:pPr>
      <w:bookmarkStart w:colFirst="0" w:colLast="0" w:name="_gjdgxs" w:id="1"/>
      <w:bookmarkEnd w:id="1"/>
      <w:r w:rsidDel="00000000" w:rsidR="00000000" w:rsidRPr="00000000">
        <w:rPr>
          <w:rFonts w:ascii="Times New Roman" w:cs="Times New Roman" w:eastAsia="Times New Roman" w:hAnsi="Times New Roman"/>
          <w:b w:val="1"/>
          <w:sz w:val="24"/>
          <w:szCs w:val="24"/>
          <w:vertAlign w:val="baseline"/>
          <w:rtl w:val="0"/>
        </w:rPr>
        <w:t xml:space="preserve">Titlul Studiului: </w:t>
      </w:r>
      <w:r w:rsidDel="00000000" w:rsidR="00000000" w:rsidRPr="00000000">
        <w:rPr>
          <w:rFonts w:ascii="Times New Roman" w:cs="Times New Roman" w:eastAsia="Times New Roman" w:hAnsi="Times New Roman"/>
          <w:sz w:val="24"/>
          <w:szCs w:val="24"/>
          <w:rtl w:val="0"/>
        </w:rPr>
        <w:t xml:space="preserve">Contribuție socială prin optimizarea literației în sănătate mintală pentru reziliență academică în școli</w:t>
      </w:r>
      <w:bookmarkStart w:colFirst="0" w:colLast="0" w:name="30j0zll" w:id="0"/>
      <w:bookmarkEnd w:id="0"/>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Coordonator proiect: Universitatea din București</w:t>
      </w:r>
      <w:r w:rsidDel="00000000" w:rsidR="00000000" w:rsidRPr="00000000">
        <w:rPr>
          <w:rtl w:val="0"/>
        </w:rPr>
      </w:r>
    </w:p>
    <w:p w:rsidR="00000000" w:rsidDel="00000000" w:rsidP="00000000" w:rsidRDefault="00000000" w:rsidRPr="00000000" w14:paraId="00000006">
      <w:pPr>
        <w:spacing w:after="0"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Director de Proiect: </w:t>
      </w:r>
      <w:r w:rsidDel="00000000" w:rsidR="00000000" w:rsidRPr="00000000">
        <w:rPr>
          <w:rFonts w:ascii="Times New Roman" w:cs="Times New Roman" w:eastAsia="Times New Roman" w:hAnsi="Times New Roman"/>
          <w:b w:val="1"/>
          <w:sz w:val="24"/>
          <w:szCs w:val="24"/>
          <w:rtl w:val="0"/>
        </w:rPr>
        <w:t xml:space="preserve">Dr</w:t>
      </w:r>
      <w:r w:rsidDel="00000000" w:rsidR="00000000" w:rsidRPr="00000000">
        <w:rPr>
          <w:rFonts w:ascii="Times New Roman" w:cs="Times New Roman" w:eastAsia="Times New Roman" w:hAnsi="Times New Roman"/>
          <w:b w:val="1"/>
          <w:sz w:val="24"/>
          <w:szCs w:val="24"/>
          <w:vertAlign w:val="baseline"/>
          <w:rtl w:val="0"/>
        </w:rPr>
        <w:t xml:space="preserve">. Habil</w:t>
      </w:r>
      <w:bookmarkStart w:colFirst="0" w:colLast="0" w:name="1fob9te" w:id="2"/>
      <w:bookmarkEnd w:id="2"/>
      <w:r w:rsidDel="00000000" w:rsidR="00000000" w:rsidRPr="00000000">
        <w:rPr>
          <w:rFonts w:ascii="Times New Roman" w:cs="Times New Roman" w:eastAsia="Times New Roman" w:hAnsi="Times New Roman"/>
          <w:b w:val="1"/>
          <w:sz w:val="24"/>
          <w:szCs w:val="24"/>
          <w:vertAlign w:val="baseline"/>
          <w:rtl w:val="0"/>
        </w:rPr>
        <w:t xml:space="preserve">. Cezar Giosan, Departamentul de Psihologie și Științe Cognitive, Facultatea de Psihologie și Științele Educației</w:t>
      </w:r>
      <w:r w:rsidDel="00000000" w:rsidR="00000000" w:rsidRPr="00000000">
        <w:rPr>
          <w:rtl w:val="0"/>
        </w:rPr>
      </w:r>
    </w:p>
    <w:bookmarkStart w:colFirst="0" w:colLast="0" w:name="3znysh7" w:id="3"/>
    <w:bookmarkEnd w:id="3"/>
    <w:p w:rsidR="00000000" w:rsidDel="00000000" w:rsidP="00000000" w:rsidRDefault="00000000" w:rsidRPr="00000000" w14:paraId="0000000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Desfășurăm un studiu ce vizează investigarea sănătății mintale și a rezilienței academice în școli.</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România, proiectul este implementat de cercetători și asistenți de cercetare din cadrul Departamentului de Psihologie </w:t>
      </w:r>
      <w:r w:rsidDel="00000000" w:rsidR="00000000" w:rsidRPr="00000000">
        <w:rPr>
          <w:rFonts w:ascii="Times New Roman" w:cs="Times New Roman" w:eastAsia="Times New Roman" w:hAnsi="Times New Roman"/>
          <w:sz w:val="24"/>
          <w:szCs w:val="24"/>
          <w:rtl w:val="0"/>
        </w:rPr>
        <w:t xml:space="preserve">și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Științe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Cognitive / </w:t>
      </w:r>
      <w:r w:rsidDel="00000000" w:rsidR="00000000" w:rsidRPr="00000000">
        <w:rPr>
          <w:rFonts w:ascii="Times New Roman" w:cs="Times New Roman" w:eastAsia="Times New Roman" w:hAnsi="Times New Roman"/>
          <w:sz w:val="24"/>
          <w:szCs w:val="24"/>
          <w:rtl w:val="0"/>
        </w:rPr>
        <w:t xml:space="preserve">Facultatea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Psihologie și Științele Educației, Universitatea din București.</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Înainte de a decide asupra participării copilului dumneavoastră la acest studiu, este important să înțelegeți motivele desfășurării acestui studiu și ce presupune participarea copilului dumneavoastră. Vă rugăm să parcurgeți cu atenție următoarele informații și să solicitați clarificări dacă aveți nevoie de informații suplimentare. Vă mulțumim!</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Despre ce este studiul?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Scopul studiului este de a investiga corelatele sănătății mintale și a rezilienței academice în școli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această cercetare, copilul dumneavoastră va fi invitat să completeze chestionare cu privire la aspecte legate de: performanță academică, reziliența academică, sănătate mintală.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Informațiile din chestionar vor fi strict confidențiale și folosite doar în scop de cercetare și ne vor </w:t>
      </w:r>
      <w:r w:rsidDel="00000000" w:rsidR="00000000" w:rsidRPr="00000000">
        <w:rPr>
          <w:rFonts w:ascii="Times New Roman" w:cs="Times New Roman" w:eastAsia="Times New Roman" w:hAnsi="Times New Roman"/>
          <w:sz w:val="24"/>
          <w:szCs w:val="24"/>
          <w:rtl w:val="0"/>
        </w:rPr>
        <w:t xml:space="preserve">ajuta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să stabilim particularitățile sănătății mintale în rândul elevilor din România și interrelațiile cu reziliența academică academică.</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Cine este invitat să participe?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acest studiu, sunt invitați să participe elevi de liceu, cu vârste cuprinse între 15 și 18 ani.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Trebuie să particip?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Decizia de a oferi consimțământul de participare a copilului dumneavoastră la acest studiu vă aparține în totalitate. Dacă sunteți de acord acum, dar va răzgândiți mai târziu, puteți decide în orice moment să retrageți consimțământul de participare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copilului dumneavoastră la studiu. Acest lucru nu îl va afecta în niciun fel. Participarea copilului dumneavoastră la acest studiu va contribui însă la o mai bună înțelegere a relațiilor dintre </w:t>
      </w:r>
      <w:r w:rsidDel="00000000" w:rsidR="00000000" w:rsidRPr="00000000">
        <w:rPr>
          <w:rFonts w:ascii="Times New Roman" w:cs="Times New Roman" w:eastAsia="Times New Roman" w:hAnsi="Times New Roman"/>
          <w:sz w:val="24"/>
          <w:szCs w:val="24"/>
          <w:rtl w:val="0"/>
        </w:rPr>
        <w:t xml:space="preserve">status psihologic, stres, probleme emoționale sau de altă natură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și reziliența academică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în rândul adolescenților din România. </w:t>
      </w:r>
      <w:r w:rsidDel="00000000" w:rsidR="00000000" w:rsidRPr="00000000">
        <w:rPr>
          <w:rFonts w:ascii="Times New Roman" w:cs="Times New Roman" w:eastAsia="Times New Roman" w:hAnsi="Times New Roman"/>
          <w:sz w:val="24"/>
          <w:szCs w:val="24"/>
          <w:highlight w:val="white"/>
          <w:rtl w:val="0"/>
        </w:rPr>
        <w:t xml:space="preserve">Adolescența este o perioada sensibilă a vieții, iar datele privind evoluția în timp a copiilor dvs. ne pot informa despre cum putem să le oferim un sprijin mai bun.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Cât de des voi fi contactat/ă?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Elevii ai căror părinți au consimțit să participe vor fi contactați pe parcursul a 13 luni, în 3 momente: la 3, 8 și 13 luni, pentru completarea unor chestionare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 va trebui să facem?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După ce primim acordul dvs. de participare în studiu și semnați consimțământul informat, copilul dvs. va primi linkul către un chestionar, în cadrul căruia va răspunde la întrebări privind date demografice, sănătatea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ntală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suportul social perceput, </w:t>
      </w:r>
      <w:r w:rsidDel="00000000" w:rsidR="00000000" w:rsidRPr="00000000">
        <w:rPr>
          <w:rFonts w:ascii="Times New Roman" w:cs="Times New Roman" w:eastAsia="Times New Roman" w:hAnsi="Times New Roman"/>
          <w:sz w:val="24"/>
          <w:szCs w:val="24"/>
          <w:rtl w:val="0"/>
        </w:rPr>
        <w:t xml:space="preserve">și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performanța academică. Aceste informații vor fi colectate pe parcursul a 13 luni, în 3 momente diferite.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Estimăm că durata medie de completare a chestionarelor este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Participarea în acest studiu îmi aduce vreun beneficiu?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Participarea copilului dvs. este complet voluntară și nu presupune primirea unor beneficii materiale.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Există însă posibilitatea ca, răspunzând la chestionare, copilul dumneavoastră să contribuie la o mai bună înțelegere a relațiilor dintre sănătatea mintală și reziliența academică în rândul adolescenților din România.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Cine va avea acces la informațiile furnizate de copilul meu?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Toate informațiile pe care le primim de la copilul dvs. vor fi tratate că fiind strict confidențiale, în conformitate cu regulile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sz w:val="24"/>
          <w:szCs w:val="24"/>
          <w:rtl w:val="0"/>
        </w:rPr>
        <w:t xml:space="preserve">niversității din București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și cu normele etice care guvernează cercetarea de înaltă calitate în întreagă lume (General Data Protection Regulation; GDPR).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Informațiile introduse în calculator vor fi identificate doar prin intermediul numărului matricol al copilului dvs.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ceea ce privește datele și rezultatele, rapoartele de cercetare rezultate în urma acestui studiu vor include doar date colective, la nivel de eșantion, nepermițând astfel identificarea copilului dvs.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 raporta doar concluzii generale, iar dvs. nu veți fi niciodată identificați. La bazele de date va avea acces doar personalul proiectului.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Datele anonimizate și rezultatele cercetărilor vor fi raportate și celor care au obligaţia legală de a evalua calitatea şi siguranţa cercetării, inclusiv: agenţiile guvernamentale din România/EU, sponsorul cercetării sau reprezentanţii acestuia sau alte persoane din cadrul Universității din București (de exemplu, membrii Comisiei de Etică a Cercetării).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Cum vor fi utilizate datele cu caracter personal?</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Dacă acceptaţi să participaţi la acest studiu, echipa de cercetare poate completa un raport de cercetare. Raportul de cercetare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 include numele copilului dumneavoastră. Raportul de cercetare va include doar concluzii generale, iar dvs. nu veți fi niciodată identificați. Raportul de cercetare va include, de asemenea, informaţiile colectate de echipa de cercetare în scopul studiului. Echipa de cercetare poate utiliza raportul de cercetare ce va conține DOAR date anonimizate, şi îl poate partaja cu alte persoane în următoarele moduri: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Pentru efectuarea altor cercetări;</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Partajare cu cercetătorii din România sau din alte ţări;</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Introducere în baze de date de cercetare;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Utilizare pentru perfecţionarea designului studiilor viitoare;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Utilizare pentru publicarea de articole sau pentru prezentări în faţa altor cercetători;</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Depunerea de cereri la agenţiile guvernamentale din România sau străine în scopul primirii aprobării unor studii viitoare.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Permisiunea mea are un termen de expirare?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Prezenta permisiune de divulgare a datelor cu caracter personal expiră la finalul cercetării şi încheierea întregii perioade de monitorizare obligatorie pentru studiu. Rapoartele de cercetare pot fi utilizate pe termen nedefinit.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Cine organizează și finanțează acest studiu de cercetare?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Cercetarea este organizată de specialiști de la Departamentul de Psihologie și Științe Cognitive,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Facultatea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Psihologie și Științele Educației, Universitatea din București și finanțată de Unitatea Executivă pentru Finanțarea Învățământului Superior, a Cercetării, Dezvoltării și Inovării.</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Există vreun risc pentru mine dacă particip în acest studiu?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 nu există riscuri cunoscute sau probabile. Cu toate acestea, în cazul în care copilul dumneavoastră va simți un disconfort în raport cu situația de evaluare, acesta are dreptul de a se retrage oricând fără repercusiuni.</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Cine a evaluat și aprobat studiul?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Studiul a fost evaluat și aprobat de către: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Comisia de Etică a Cercetării (CEC) din Universitatea din București și este în conformitate cu normele etice care guvernează cercetarea de înaltă calitate în întreagă lume, fapt ce este certificat prin Decizia CEC nr.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Pot pune întrebări suplimentare?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Pentru orice informații suplimentare, vă rugăm să nu ezitați să ne contactați la următoarele adrese de e-mail: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scholars@fpse.unibuc.ro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cezar.giosan@fpse.unibuc.ro</w:t>
        </w:r>
      </w:hyperlink>
      <w:r w:rsidDel="00000000" w:rsidR="00000000" w:rsidRPr="00000000">
        <w:rPr>
          <w:rtl w:val="0"/>
        </w:rPr>
      </w:r>
    </w:p>
    <w:p w:rsidR="00000000" w:rsidDel="00000000" w:rsidP="00000000" w:rsidRDefault="00000000" w:rsidRPr="00000000" w14:paraId="00000045">
      <w:pPr>
        <w:widowControl w:val="0"/>
        <w:spacing w:after="0" w:before="15"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Adresa de e-mail instituțional a studentului la master/ doctorandului</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vă puteți adresa Comisiei de Etică a Cercetării din Universitatea din București:</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Adresa: strada Academiei nr. 15, sector 5, 010014, București, România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cometc@unibuc.ro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Telefon: (+4) 021 313 6529</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____________________________________________________________________________________</w:t>
      </w: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Consimțământ de Participare in Studiu</w:t>
      </w:r>
      <w:r w:rsidDel="00000000" w:rsidR="00000000" w:rsidRPr="00000000">
        <w:rPr>
          <w:rtl w:val="0"/>
        </w:rPr>
      </w:r>
    </w:p>
    <w:p w:rsidR="00000000" w:rsidDel="00000000" w:rsidP="00000000" w:rsidRDefault="00000000" w:rsidRPr="00000000" w14:paraId="0000004E">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Titlul Studiului: </w:t>
      </w:r>
      <w:r w:rsidDel="00000000" w:rsidR="00000000" w:rsidRPr="00000000">
        <w:rPr>
          <w:rFonts w:ascii="Times New Roman" w:cs="Times New Roman" w:eastAsia="Times New Roman" w:hAnsi="Times New Roman"/>
          <w:sz w:val="24"/>
          <w:szCs w:val="24"/>
          <w:rtl w:val="0"/>
        </w:rPr>
        <w:t xml:space="preserve">Contribuție socială prin optimizarea literației în sănătate mintală pentru reziliență academică în școli/</w:t>
      </w: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1">
      <w:pPr>
        <w:spacing w:after="0"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Coordonator proiect: Universitatea din București</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Director de Proiect: </w:t>
      </w:r>
      <w:r w:rsidDel="00000000" w:rsidR="00000000" w:rsidRPr="00000000">
        <w:rPr>
          <w:rFonts w:ascii="Times New Roman" w:cs="Times New Roman" w:eastAsia="Times New Roman" w:hAnsi="Times New Roman"/>
          <w:b w:val="1"/>
          <w:sz w:val="24"/>
          <w:szCs w:val="24"/>
          <w:rtl w:val="0"/>
        </w:rPr>
        <w:t xml:space="preserve">Dr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Habil. Cezar Giosan, </w:t>
      </w:r>
      <w:r w:rsidDel="00000000" w:rsidR="00000000" w:rsidRPr="00000000">
        <w:rPr>
          <w:rFonts w:ascii="Times New Roman" w:cs="Times New Roman" w:eastAsia="Times New Roman" w:hAnsi="Times New Roman"/>
          <w:b w:val="1"/>
          <w:sz w:val="24"/>
          <w:szCs w:val="24"/>
          <w:rtl w:val="0"/>
        </w:rPr>
        <w:t xml:space="preserve">Departamentul de Psihologie și Științe Cognitive,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Facultatea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Psihologie și Științele Educației</w:t>
      </w: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Confirm că am citit și înțeles fișa cu informații pentru studiul mai sus menționat. Am avut șansa să analizez informațiile, să pun întrebări și să obțin răspunsuri satisfăcătoare pentru acestea. </w:t>
      </w: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Înțeleg faptul că participarea copilului meu este voluntară și că este liber/ă să se retragă în orice moment, fără să ofere vreun motiv și fără ca drepturile, îngrijirea și educația pe care copilul meu le primește la școală să îi fie afectate.</w:t>
      </w: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Sunt de acord cu utilizarea şi divulgarea datelor cu caracter personal. Am primit un exemplar semnat al acestui formular.</w:t>
      </w:r>
    </w:p>
    <w:p w:rsidR="00000000" w:rsidDel="00000000" w:rsidP="00000000" w:rsidRDefault="00000000" w:rsidRPr="00000000" w14:paraId="0000005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Sunt de acord să particip în studiul mai sus menționat</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A">
      <w:pPr>
        <w:tabs>
          <w:tab w:val="left" w:pos="4820"/>
          <w:tab w:val="left" w:pos="7655"/>
        </w:tabs>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Numele participantului</w:t>
        <w:tab/>
        <w:t xml:space="preserve">Data</w:t>
        <w:tab/>
        <w:t xml:space="preserve">Semnătura</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C">
      <w:pPr>
        <w:tabs>
          <w:tab w:val="left" w:pos="4395"/>
          <w:tab w:val="left" w:pos="7371"/>
        </w:tabs>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________________________________</w:t>
        <w:tab/>
        <w:t xml:space="preserve">_____/_____/______</w:t>
        <w:tab/>
        <w:t xml:space="preserve">________________</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F">
      <w:pPr>
        <w:tabs>
          <w:tab w:val="left" w:pos="4820"/>
          <w:tab w:val="left" w:pos="7655"/>
        </w:tabs>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Numele cercetătorului</w:t>
        <w:tab/>
        <w:t xml:space="preserve">Data</w:t>
        <w:tab/>
        <w:t xml:space="preserve">Semnătura</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tabs>
          <w:tab w:val="left" w:pos="4395"/>
          <w:tab w:val="left" w:pos="7371"/>
        </w:tabs>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________________________________</w:t>
        <w:tab/>
        <w:t xml:space="preserve">_____/_____/______</w:t>
        <w:tab/>
        <w:t xml:space="preserve">________________</w:t>
      </w:r>
    </w:p>
    <w:sectPr>
      <w:headerReference r:id="rId8" w:type="default"/>
      <w:footerReference r:id="rId9" w:type="default"/>
      <w:pgSz w:h="15840" w:w="12240" w:orient="portrait"/>
      <w:pgMar w:bottom="964" w:top="1985" w:left="1077" w:right="10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-331468</wp:posOffset>
          </wp:positionH>
          <wp:positionV relativeFrom="paragraph">
            <wp:posOffset>-66674</wp:posOffset>
          </wp:positionV>
          <wp:extent cx="7172325" cy="146050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172325" cy="14605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4f81bd"/>
      <w:sz w:val="28"/>
      <w:szCs w:val="28"/>
      <w:vertAlign w:val="baseline"/>
    </w:rPr>
  </w:style>
  <w:style w:type="paragraph" w:styleId="Heading4">
    <w:name w:val="heading 4"/>
    <w:basedOn w:val="Normal"/>
    <w:next w:val="Normal"/>
    <w:pPr>
      <w:keepNext w:val="1"/>
      <w:keepLines w:val="1"/>
      <w:spacing w:after="0" w:before="200" w:line="240" w:lineRule="auto"/>
    </w:pPr>
    <w:rPr>
      <w:rFonts w:ascii="Calibri" w:cs="Calibri" w:eastAsia="Calibri" w:hAnsi="Calibri"/>
      <w:b w:val="1"/>
      <w:color w:val="4f81bd"/>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240" w:before="480" w:line="240" w:lineRule="auto"/>
      <w:jc w:val="center"/>
    </w:pPr>
    <w:rPr>
      <w:rFonts w:ascii="Calibri" w:cs="Calibri" w:eastAsia="Calibri" w:hAnsi="Calibri"/>
      <w:b w:val="1"/>
      <w:color w:val="345a8a"/>
      <w:sz w:val="36"/>
      <w:szCs w:val="36"/>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cholars@fpse.unibuc.ro" TargetMode="External"/><Relationship Id="rId7" Type="http://schemas.openxmlformats.org/officeDocument/2006/relationships/hyperlink" Target="mailto:cezar.giosan@fpse.unibuc.ro"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