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 while parents and guardians get real-time peace of mind about where their kids are, and owners get a simple way to invoice families.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pStyle w:val="Heading1"/>
        <w:spacing w:after="150" w:before="300"/>
      </w:pPr>
      <w:r>
        <w:t xml:space="preserve">Who Uses It</w:t>
      </w:r>
    </w:p>
    <w:p>
      <w:pPr>
        <w:pStyle w:val="ListParagraph"/>
        <w:numPr>
          <w:ilvl w:val="0"/>
          <w:numId w:val="2"/>
        </w:numPr>
        <w:spacing w:after="60"/>
      </w:pPr>
      <w:r>
        <w:t xml:space="preserve">Parents and guardians — track their scholars, get notified, pay invoices</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Driver, or Parent/Guardian home screen</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notification on/off toggle</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Parent/guardian accounts are created automatically once added to a scholar's record; they log in with the same phone + OTP flow and land straight on their home screen</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Real-Time Notifications</w:t>
      </w:r>
    </w:p>
    <w:p>
      <w:pPr>
        <w:pStyle w:val="ListParagraph"/>
        <w:numPr>
          <w:ilvl w:val="0"/>
          <w:numId w:val="2"/>
        </w:numPr>
        <w:spacing w:after="60"/>
      </w:pPr>
      <w:r>
        <w:t xml:space="preserve">The instant a driver taps a status, every parent/guardian with notifications switched on for that scholar gets a push notification (Firebase), with SMS as a fallback (Twilio) for poor-data areas</w:t>
      </w:r>
    </w:p>
    <w:p>
      <w:pPr>
        <w:pStyle w:val="ListParagraph"/>
        <w:numPr>
          <w:ilvl w:val="0"/>
          <w:numId w:val="2"/>
        </w:numPr>
        <w:spacing w:after="60"/>
      </w:pPr>
      <w:r>
        <w:t xml:space="preserve">Notification includes scholar's name, what happened, and when</w:t>
      </w:r>
    </w:p>
    <w:p>
      <w:pPr>
        <w:pStyle w:val="Heading2"/>
        <w:spacing w:after="120" w:before="250"/>
      </w:pPr>
      <w:r>
        <w:t xml:space="preserve">5. Parent's View</w:t>
      </w:r>
    </w:p>
    <w:p>
      <w:pPr>
        <w:pStyle w:val="ListParagraph"/>
        <w:numPr>
          <w:ilvl w:val="0"/>
          <w:numId w:val="2"/>
        </w:numPr>
        <w:spacing w:after="60"/>
      </w:pPr>
      <w:r>
        <w:t xml:space="preserve">A card per scholar, color-coded so a parent with multiple kids can scan at a glance</w:t>
      </w:r>
    </w:p>
    <w:p>
      <w:pPr>
        <w:pStyle w:val="ListParagraph"/>
        <w:numPr>
          <w:ilvl w:val="0"/>
          <w:numId w:val="2"/>
        </w:numPr>
        <w:spacing w:after="60"/>
      </w:pPr>
      <w:r>
        <w:t xml:space="preserve">Colors are assigned automatically by the system, in registration order, from a fixed rotation (teal → coral → amber → purple → pink → blue) — no manual picking, and siblings never collide on the same color</w:t>
      </w:r>
    </w:p>
    <w:p>
      <w:pPr>
        <w:pStyle w:val="ListParagraph"/>
        <w:numPr>
          <w:ilvl w:val="0"/>
          <w:numId w:val="2"/>
        </w:numPr>
        <w:spacing w:after="60"/>
      </w:pPr>
      <w:r>
        <w:t xml:space="preserve">A visual trip timeline: Home → School → Bus → Home, with lit-up checkpoints and timestamps — doubles as both live status and history log</w:t>
      </w:r>
    </w:p>
    <w:p>
      <w:pPr>
        <w:pStyle w:val="ListParagraph"/>
        <w:numPr>
          <w:ilvl w:val="0"/>
          <w:numId w:val="2"/>
        </w:numPr>
        <w:spacing w:after="60"/>
      </w:pPr>
      <w:r>
        <w:t xml:space="preserve">Full trip/attendance history per scholar</w:t>
      </w:r>
    </w:p>
    <w:p>
      <w:pPr>
        <w:pStyle w:val="Heading2"/>
        <w:spacing w:after="120" w:before="250"/>
      </w:pPr>
      <w:r>
        <w:t xml:space="preserve">6. Invoicing (Basic, Phase 1)</w:t>
      </w:r>
    </w:p>
    <w:p>
      <w:pPr>
        <w:pStyle w:val="ListParagraph"/>
        <w:numPr>
          <w:ilvl w:val="0"/>
          <w:numId w:val="2"/>
        </w:numPr>
        <w:spacing w:after="60"/>
      </w:pPr>
      <w:r>
        <w:t xml:space="preserve">Owner sets a fee per scholar or per driver</w:t>
      </w:r>
    </w:p>
    <w:p>
      <w:pPr>
        <w:pStyle w:val="ListParagraph"/>
        <w:numPr>
          <w:ilvl w:val="0"/>
          <w:numId w:val="2"/>
        </w:numPr>
        <w:spacing w:after="60"/>
      </w:pPr>
      <w:r>
        <w:t xml:space="preserve">System auto-generates one monthly invoice per family, bundling siblings together</w:t>
      </w:r>
    </w:p>
    <w:p>
      <w:pPr>
        <w:pStyle w:val="ListParagraph"/>
        <w:numPr>
          <w:ilvl w:val="0"/>
          <w:numId w:val="2"/>
        </w:numPr>
        <w:spacing w:after="60"/>
      </w:pPr>
      <w:r>
        <w:t xml:space="preserve">Invoice delivered via push notification + downloadable PDF</w:t>
      </w:r>
    </w:p>
    <w:p>
      <w:pPr>
        <w:pStyle w:val="ListParagraph"/>
        <w:numPr>
          <w:ilvl w:val="0"/>
          <w:numId w:val="2"/>
        </w:numPr>
        <w:spacing w:after="60"/>
      </w:pPr>
      <w:r>
        <w:t xml:space="preserve">No payment gateway yet — parent uploads proof of payment, owner manually marks it “paid”</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 energetic without feeling chaotic to an anxious parent</w:t>
      </w:r>
    </w:p>
    <w:p>
      <w:pPr>
        <w:pStyle w:val="ListParagraph"/>
        <w:numPr>
          <w:ilvl w:val="0"/>
          <w:numId w:val="2"/>
        </w:numPr>
        <w:spacing w:after="60"/>
      </w:pPr>
      <w:r>
        <w:t xml:space="preserve">Small delightful touches (bus icon animating “arriving,” checkmark bounce) carry the personality — everything else stays low-density and clear</w:t>
      </w:r>
    </w:p>
    <w:p>
      <w:pPr>
        <w:pStyle w:val="ListParagraph"/>
        <w:numPr>
          <w:ilvl w:val="0"/>
          <w:numId w:val="2"/>
        </w:numPr>
        <w:spacing w:after="60"/>
      </w:pPr>
      <w:r>
        <w:t xml:space="preserve">Invoicing is visually quiet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so the driver doesn't wait</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and two working screens (ParentHomeScreen, DriverTripScreen), built to migrate cleanly to React Native.</w:t>
      </w:r>
    </w:p>
    <w:p>
      <w:pPr>
        <w:spacing w:after="100"/>
      </w:pPr>
      <w:r>
        <w:rPr>
          <w:b/>
          <w:bCs/>
          <w:color w:val="1F7A6C"/>
        </w:rPr>
        <w:t xml:space="preserve">Mockups: </w:t>
      </w:r>
      <w:r>
        <w:rPr>
          <w:color w:val="333333"/>
        </w:rPr>
        <w:t xml:space="preserve">Visual HTML prototypes established the teal/coral/amber/purple palette and layout direction, plus new mockups for the landing screen, OTP screen, scholar registration, driver registration, owner dashboard, driver detail drill-down, first-owner bootstrap, register-another-owner, and role-scoped profile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Notifications: </w:t>
      </w:r>
      <w:r>
        <w:rPr>
          <w:color w:val="333333"/>
        </w:rPr>
        <w:t xml:space="preserve">Stubbed and clearly marked for Firebase push + Twilio SMS wiring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w:t>
      </w:r>
    </w:p>
    <w:p>
      <w:pPr>
        <w:pStyle w:val="ListParagraph"/>
        <w:numPr>
          <w:ilvl w:val="0"/>
          <w:numId w:val="3"/>
        </w:numPr>
        <w:spacing w:after="60"/>
      </w:pPr>
      <w:r>
        <w:t xml:space="preserve">Firebase push notifications and Twilio SMS wiring</w:t>
      </w:r>
    </w:p>
    <w:p>
      <w:pPr>
        <w:pStyle w:val="ListParagraph"/>
        <w:numPr>
          <w:ilvl w:val="0"/>
          <w:numId w:val="3"/>
        </w:numPr>
        <w:spacing w:after="60"/>
      </w:pPr>
      <w:r>
        <w:t xml:space="preserve">Invoice PDF generation</w:t>
      </w:r>
    </w:p>
    <w:p>
      <w:pPr>
        <w:pStyle w:val="ListParagraph"/>
        <w:numPr>
          <w:ilvl w:val="0"/>
          <w:numId w:val="3"/>
        </w:numPr>
        <w:spacing w:after="60"/>
      </w:pPr>
      <w:r>
        <w:t xml:space="preserve">Proof-of-payment upload</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Driver, and Parent screens from the mockups (landing, OTP, scholar registration, driver registration, owner dashboard, driver detail, profile screens, trip screen, parent home screen)</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2026-08-01T18:40:51.732Z</dcterms:created>
  <dcterms:modified xsi:type="dcterms:W3CDTF">2026-08-01T18:40:51.759Z</dcterms:modified>
</cp:coreProperties>
</file>

<file path=docProps/custom.xml><?xml version="1.0" encoding="utf-8"?>
<Properties xmlns="http://schemas.openxmlformats.org/officeDocument/2006/custom-properties" xmlns:vt="http://schemas.openxmlformats.org/officeDocument/2006/docPropsVTypes"/>
</file>