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02F" w:rsidRPr="007A602F" w:rsidRDefault="007A602F" w:rsidP="00180517">
      <w:pPr>
        <w:spacing w:line="276" w:lineRule="auto"/>
        <w:rPr>
          <w:b/>
        </w:rPr>
      </w:pPr>
      <w:r w:rsidRPr="007A602F">
        <w:rPr>
          <w:b/>
        </w:rPr>
        <w:t>Security Check – Caught SQL Injection possibility and flagged issue</w:t>
      </w:r>
    </w:p>
    <w:p w:rsidR="008B3FA8" w:rsidRDefault="007A602F" w:rsidP="00180517">
      <w:pPr>
        <w:spacing w:line="276" w:lineRule="auto"/>
      </w:pPr>
      <w:r w:rsidRPr="007A602F">
        <w:drawing>
          <wp:inline distT="0" distB="0" distL="0" distR="0" wp14:anchorId="7E6C756E" wp14:editId="251D77AF">
            <wp:extent cx="5731510" cy="2610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517" w:rsidRDefault="00180517" w:rsidP="00180517">
      <w:pPr>
        <w:spacing w:line="276" w:lineRule="auto"/>
        <w:rPr>
          <w:b/>
        </w:rPr>
      </w:pPr>
    </w:p>
    <w:p w:rsidR="007A602F" w:rsidRPr="007A602F" w:rsidRDefault="007A602F" w:rsidP="00180517">
      <w:pPr>
        <w:spacing w:line="276" w:lineRule="auto"/>
        <w:rPr>
          <w:b/>
        </w:rPr>
      </w:pPr>
      <w:bookmarkStart w:id="0" w:name="_GoBack"/>
      <w:bookmarkEnd w:id="0"/>
      <w:r w:rsidRPr="007A602F">
        <w:rPr>
          <w:b/>
        </w:rPr>
        <w:t>Security Check –</w:t>
      </w:r>
      <w:r>
        <w:rPr>
          <w:b/>
        </w:rPr>
        <w:t xml:space="preserve"> </w:t>
      </w:r>
      <w:r w:rsidRPr="007A602F">
        <w:rPr>
          <w:b/>
        </w:rPr>
        <w:t xml:space="preserve">SQL Injection </w:t>
      </w:r>
      <w:r w:rsidRPr="007A602F">
        <w:rPr>
          <w:b/>
        </w:rPr>
        <w:t>had been removed and hence DevOps Security passed successfully</w:t>
      </w:r>
    </w:p>
    <w:p w:rsidR="007A602F" w:rsidRDefault="007A602F" w:rsidP="00180517">
      <w:pPr>
        <w:spacing w:line="276" w:lineRule="auto"/>
      </w:pPr>
      <w:r w:rsidRPr="007A602F">
        <w:drawing>
          <wp:inline distT="0" distB="0" distL="0" distR="0" wp14:anchorId="6074F96C" wp14:editId="6B09FA14">
            <wp:extent cx="5731510" cy="23025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D42"/>
    <w:rsid w:val="00180517"/>
    <w:rsid w:val="007A602F"/>
    <w:rsid w:val="008B3FA8"/>
    <w:rsid w:val="00994783"/>
    <w:rsid w:val="00BA4D42"/>
    <w:rsid w:val="00EA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4186"/>
  <w15:chartTrackingRefBased/>
  <w15:docId w15:val="{5F4DB78F-24AC-4067-87C1-96D6C45B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4783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4783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783"/>
    <w:pPr>
      <w:outlineLvl w:val="1"/>
    </w:pPr>
    <w:rPr>
      <w:b/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94783"/>
    <w:pPr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13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783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4783"/>
    <w:rPr>
      <w:rFonts w:ascii="Times New Roman" w:hAnsi="Times New Roman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94783"/>
    <w:rPr>
      <w:rFonts w:ascii="Times New Roman" w:hAnsi="Times New Roman"/>
      <w:b/>
      <w:sz w:val="24"/>
    </w:rPr>
  </w:style>
  <w:style w:type="paragraph" w:styleId="NoSpacing">
    <w:name w:val="No Spacing"/>
    <w:uiPriority w:val="1"/>
    <w:qFormat/>
    <w:rsid w:val="00994783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13"/>
    <w:rPr>
      <w:rFonts w:ascii="Times New Roman" w:eastAsiaTheme="majorEastAsia" w:hAnsi="Times New Roman" w:cstheme="majorBidi"/>
      <w:b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Saptarshi Chatterjee</dc:creator>
  <cp:keywords/>
  <dc:description/>
  <cp:lastModifiedBy>Saptarshi Chatterjee</cp:lastModifiedBy>
  <cp:revision>3</cp:revision>
  <dcterms:created xsi:type="dcterms:W3CDTF">2026-03-20T10:51:00Z</dcterms:created>
  <dcterms:modified xsi:type="dcterms:W3CDTF">2026-03-20T10:53:00Z</dcterms:modified>
</cp:coreProperties>
</file>