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16 w16cex w16sdtdh wp14 w16sdtfl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="5A125A8A" w:rsidP="00CD51EB" w:rsidRDefault="5A125A8A" w14:paraId="74B5F306" w14:textId="5E09F6C5">
      <w:pPr>
        <w:pStyle w:val="Title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3-2 Assignment: User Stories</w:t>
      </w:r>
    </w:p>
    <w:p w:rsidR="00CD51EB" w:rsidP="00CD51EB" w:rsidRDefault="00CD51EB" w14:paraId="29F234C9" w14:textId="6E1C219D">
      <w:pPr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5A125A8A" w:rsidP="00CD51EB" w:rsidRDefault="5A125A8A" w14:paraId="5F5C749D" w14:textId="4F33602F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Kiera P Watts </w:t>
      </w:r>
    </w:p>
    <w:p w:rsidR="5A125A8A" w:rsidP="00CD51EB" w:rsidRDefault="5A125A8A" w14:paraId="5483AD8A" w14:textId="4EC5117D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Southern New Hampshire University</w:t>
      </w:r>
    </w:p>
    <w:p w:rsidR="5A125A8A" w:rsidP="00CD51EB" w:rsidRDefault="5A125A8A" w14:paraId="14B110E3" w14:textId="35D6E7EB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CS 250: Software Development Lifecycle</w:t>
      </w:r>
    </w:p>
    <w:p w:rsidR="5A125A8A" w:rsidP="00CD51EB" w:rsidRDefault="5A125A8A" w14:paraId="111948FA" w14:textId="6081D25C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Professor Parul Hirpara</w:t>
      </w:r>
    </w:p>
    <w:p w:rsidR="5A125A8A" w:rsidP="00CD51EB" w:rsidRDefault="5A125A8A" w14:paraId="144A023C" w14:textId="2BD0AFBA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November 17</w:t>
      </w: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vertAlign w:val="superscript"/>
          <w:lang w:val="en-US"/>
        </w:rPr>
        <w:t>th</w:t>
      </w:r>
      <w:r w:rsidRPr="00CD51EB" w:rsidR="5A12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, 2024</w:t>
      </w:r>
    </w:p>
    <w:p w:rsidR="00CD51EB" w:rsidP="00CD51EB" w:rsidRDefault="00CD51EB" w14:paraId="77C74FDA" w14:textId="50E42083">
      <w:pPr>
        <w:pStyle w:val="Normal"/>
      </w:pPr>
    </w:p>
    <w:p w:rsidR="00CD51EB" w:rsidP="00CD51EB" w:rsidRDefault="00CD51EB" w14:paraId="6D788D8E" w14:textId="2027D4E9">
      <w:pPr>
        <w:pStyle w:val="Normal"/>
      </w:pP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00CD51EB">
        <w:rPr>
          <w:rFonts w:ascii="Calibri" w:hAnsi="Calibri" w:eastAsia="Calibri" w:cs="Calibri"/>
        </w:rPr>
        <w:br w:type="page"/>
      </w:r>
    </w:p>
    <w:p w:rsidRPr="00B863FB" w:rsidR="00A417C1" w:rsidP="00CD51EB" w:rsidRDefault="00000000" w14:paraId="14133C6D" w14:textId="11BBE539">
      <w:pPr>
        <w:pStyle w:val="Normal"/>
      </w:pPr>
      <w:r w:rsidR="212F006F">
        <w:rPr/>
        <w:t xml:space="preserve"> </w:t>
      </w:r>
      <w:r w:rsidR="3132E295">
        <w:drawing>
          <wp:inline wp14:editId="758E9330" wp14:anchorId="4452FB3B">
            <wp:extent cx="5943600" cy="3390900"/>
            <wp:effectExtent l="0" t="0" r="0" b="0"/>
            <wp:docPr id="59349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2004d20cd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35553" w:rsidP="00B863FB" w:rsidRDefault="68E35553" w14:paraId="04030458" w14:textId="37D04CA5">
      <w:pPr>
        <w:rPr>
          <w:noProof/>
        </w:rPr>
      </w:pPr>
    </w:p>
    <w:p w:rsidR="67AE9998" w:rsidP="00B863FB" w:rsidRDefault="67AE9998" w14:paraId="1746C395" w14:textId="057B27BC">
      <w:pPr>
        <w:rPr>
          <w:noProof/>
        </w:rPr>
      </w:pPr>
    </w:p>
    <w:p w:rsidR="67AE9998" w:rsidP="00B863FB" w:rsidRDefault="67AE9998" w14:paraId="490E3261" w14:textId="0EA6320D">
      <w:pPr>
        <w:rPr>
          <w:noProof/>
        </w:rPr>
      </w:pPr>
    </w:p>
    <w:p w:rsidR="4A446072" w:rsidP="00B863FB" w:rsidRDefault="4A446072" w14:paraId="25C5A732" w14:textId="5C9DD59C">
      <w:pPr>
        <w:rPr>
          <w:noProof/>
          <w:color w:val="000000" w:themeColor="text2"/>
        </w:rPr>
      </w:pPr>
    </w:p>
    <w:p w:rsidR="4A446072" w:rsidP="00B863FB" w:rsidRDefault="4A446072" w14:paraId="36605415" w14:textId="41424AE4">
      <w:pPr>
        <w:rPr>
          <w:noProof/>
          <w:color w:val="000000" w:themeColor="text2"/>
        </w:rPr>
      </w:pPr>
    </w:p>
    <w:p w:rsidR="4A446072" w:rsidP="00B863FB" w:rsidRDefault="4A446072" w14:paraId="3C75B730" w14:textId="13CF4BCD">
      <w:pPr>
        <w:rPr>
          <w:noProof/>
          <w:color w:val="000000" w:themeColor="text2"/>
        </w:rPr>
      </w:pPr>
    </w:p>
    <w:p w:rsidR="4A446072" w:rsidP="00B863FB" w:rsidRDefault="4A446072" w14:paraId="2035A207" w14:textId="3EC0FE20">
      <w:pPr>
        <w:rPr>
          <w:noProof/>
          <w:color w:val="000000" w:themeColor="text2"/>
        </w:rPr>
      </w:pPr>
    </w:p>
    <w:p w:rsidR="4A446072" w:rsidP="00B863FB" w:rsidRDefault="4A446072" w14:paraId="36071DC8" w14:textId="2866B32F">
      <w:pPr>
        <w:rPr>
          <w:noProof/>
          <w:color w:val="000000" w:themeColor="text2"/>
        </w:rPr>
      </w:pPr>
    </w:p>
    <w:p w:rsidR="4A446072" w:rsidP="00B863FB" w:rsidRDefault="4A446072" w14:paraId="375AFDE4" w14:textId="4E636389">
      <w:pPr>
        <w:rPr>
          <w:noProof/>
          <w:color w:val="000000" w:themeColor="text2"/>
        </w:rPr>
      </w:pPr>
    </w:p>
    <w:p w:rsidR="4A446072" w:rsidP="00B863FB" w:rsidRDefault="4A446072" w14:paraId="01576F9A" w14:textId="415598FE">
      <w:pPr>
        <w:rPr>
          <w:noProof/>
          <w:color w:val="000000" w:themeColor="text2"/>
        </w:rPr>
      </w:pPr>
    </w:p>
    <w:p w:rsidR="4A446072" w:rsidP="00B863FB" w:rsidRDefault="4A446072" w14:paraId="357F507E" w14:textId="45746E35">
      <w:pPr>
        <w:rPr>
          <w:noProof/>
          <w:color w:val="000000" w:themeColor="text2"/>
        </w:rPr>
      </w:pPr>
    </w:p>
    <w:p w:rsidR="4A446072" w:rsidP="00B863FB" w:rsidRDefault="4A446072" w14:paraId="69517E35" w14:textId="5B9531E3">
      <w:pPr>
        <w:rPr>
          <w:noProof/>
          <w:color w:val="000000" w:themeColor="text2"/>
        </w:rPr>
      </w:pPr>
    </w:p>
    <w:p w:rsidR="4A446072" w:rsidP="00B863FB" w:rsidRDefault="4A446072" w14:paraId="4DDA17A5" w14:textId="29B7F640">
      <w:pPr>
        <w:rPr>
          <w:noProof/>
          <w:color w:val="000000" w:themeColor="text2"/>
        </w:rPr>
      </w:pPr>
    </w:p>
    <w:p w:rsidR="4A446072" w:rsidP="00B863FB" w:rsidRDefault="4A446072" w14:paraId="4C066864" w14:textId="12FC07DE">
      <w:pPr>
        <w:rPr>
          <w:noProof/>
          <w:color w:val="000000" w:themeColor="text2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00CD51EB" w:rsidRDefault="00000000" w14:paraId="7DEA9873" w14:noSpellErr="1" w14:textId="420E9589">
      <w:pPr>
        <w:pStyle w:val="TableFigure"/>
        <w:spacing w:after="160"/>
        <w:rPr>
          <w:rFonts w:eastAsia="Calibri" w:cs="Calibri" w:cstheme="minorAscii"/>
          <w:i w:val="1"/>
          <w:iCs w:val="1"/>
          <w:noProof/>
          <w:color w:val="000000" w:themeColor="text2"/>
        </w:rPr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CD51EB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312526E"/>
    <w:rsid w:val="0D6E5604"/>
    <w:rsid w:val="1C0665C1"/>
    <w:rsid w:val="1E84F322"/>
    <w:rsid w:val="201D26C8"/>
    <w:rsid w:val="212F006F"/>
    <w:rsid w:val="2CCDFC8D"/>
    <w:rsid w:val="3132E295"/>
    <w:rsid w:val="3236C9DF"/>
    <w:rsid w:val="3660B96E"/>
    <w:rsid w:val="3D0A9892"/>
    <w:rsid w:val="3E192C66"/>
    <w:rsid w:val="3FD79D39"/>
    <w:rsid w:val="4A446072"/>
    <w:rsid w:val="52694629"/>
    <w:rsid w:val="593F41A5"/>
    <w:rsid w:val="5A125A8A"/>
    <w:rsid w:val="5A1CFD60"/>
    <w:rsid w:val="5D68E123"/>
    <w:rsid w:val="622E197A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E197A"/>
  <w15:chartTrackingRefBased/>
  <w15:docId w15:val="{62BA4F2E-D2D2-44FB-89CB-B58DBF21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openxmlformats.org/officeDocument/2006/relationships/image" Target="/media/image.png" Id="R50b2004d20cd429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Watts, Kiera</dc:creator>
  <keywords/>
  <dc:description/>
  <lastModifiedBy>Watts, Kiera</lastModifiedBy>
  <revision>2</revision>
  <dcterms:created xsi:type="dcterms:W3CDTF">2024-11-17T20:58:00.7319576Z</dcterms:created>
  <dcterms:modified xsi:type="dcterms:W3CDTF">2024-11-17T21:01:42.1617366Z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