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6F6E4537" w:rsidR="00BA4C21" w:rsidRPr="007C148E" w:rsidRDefault="006B74ED" w:rsidP="005A64F4">
      <w:pPr>
        <w:rPr>
          <w:b/>
          <w:bCs/>
          <w:sz w:val="28"/>
          <w:szCs w:val="28"/>
        </w:rPr>
      </w:pPr>
      <w:bookmarkStart w:id="0" w:name="_Hlk176809754"/>
      <w:bookmarkStart w:id="1" w:name="_Hlk176809803"/>
      <w:r w:rsidRPr="007C148E">
        <w:rPr>
          <w:b/>
          <w:bCs/>
          <w:sz w:val="28"/>
          <w:szCs w:val="28"/>
        </w:rPr>
        <w:t xml:space="preserve">Programozáselmélet és Szoftvertechnológia </w:t>
      </w:r>
      <w:bookmarkEnd w:id="1"/>
      <w:r w:rsidRPr="007C148E">
        <w:rPr>
          <w:b/>
          <w:bCs/>
          <w:sz w:val="28"/>
          <w:szCs w:val="28"/>
        </w:rPr>
        <w:t>Tanszék</w:t>
      </w:r>
    </w:p>
    <w:bookmarkEnd w:id="0"/>
    <w:p w14:paraId="7B9AAB1C" w14:textId="10DBF2F7" w:rsidR="007C148E" w:rsidRDefault="007C148E" w:rsidP="005A64F4"/>
    <w:p w14:paraId="1907F115" w14:textId="7E9B7D92" w:rsidR="000F405D" w:rsidRDefault="00330AFE" w:rsidP="00330AFE">
      <w:pPr>
        <w:pStyle w:val="Title"/>
        <w:spacing w:before="2880" w:after="3000"/>
      </w:pPr>
      <w:r w:rsidRPr="00330AFE">
        <w:t>Zenelejátszó asztali alkalmazás Avalonia UI-ban, MVVM architektúra használatáva</w:t>
      </w:r>
      <w:r>
        <w:t>l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07CA29D4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330AFE">
        <w:t>Simon Péter</w:t>
      </w:r>
      <w:r w:rsidR="00C92644" w:rsidRPr="00A926B9">
        <w:tab/>
      </w:r>
      <w:r w:rsidR="00330AFE">
        <w:t>Dr. Gludovátz Attila</w:t>
      </w:r>
    </w:p>
    <w:p w14:paraId="48E9A72B" w14:textId="588A5DAE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330AFE">
        <w:t>Egyetemi adjunktus</w:t>
      </w:r>
    </w:p>
    <w:p w14:paraId="034AF5F8" w14:textId="33CB4A30" w:rsidR="00B87E8D" w:rsidRDefault="00F641CB" w:rsidP="00777DF4">
      <w:pPr>
        <w:tabs>
          <w:tab w:val="left" w:pos="5103"/>
        </w:tabs>
        <w:spacing w:before="600"/>
        <w:jc w:val="center"/>
      </w:pPr>
      <w:r>
        <w:rPr>
          <w:rStyle w:val="Strong"/>
        </w:rPr>
        <w:t>Budapest</w:t>
      </w:r>
      <w:r w:rsidR="00BC3E9C" w:rsidRPr="00396D55">
        <w:rPr>
          <w:rStyle w:val="Strong"/>
        </w:rPr>
        <w:t xml:space="preserve">, </w:t>
      </w:r>
      <w:r w:rsidR="00DA2702">
        <w:rPr>
          <w:rStyle w:val="Strong"/>
        </w:rPr>
        <w:t>2024</w:t>
      </w:r>
      <w:r w:rsidR="00B87E8D">
        <w:br w:type="page"/>
      </w:r>
    </w:p>
    <w:p w14:paraId="3A836AF2" w14:textId="4F143EEB" w:rsidR="00B47732" w:rsidRDefault="009C6BB6" w:rsidP="005A64F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6BEA525" wp14:editId="398A2B6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716395" cy="5594350"/>
            <wp:effectExtent l="0" t="0" r="8255" b="6350"/>
            <wp:wrapSquare wrapText="bothSides"/>
            <wp:docPr id="2076597986" name="Picture 1" descr="A document with text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97986" name="Picture 1" descr="A document with text and letter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95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732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OCHeading"/>
          </w:pPr>
          <w:r w:rsidRPr="00A726C4">
            <w:t>Tartalomjegyzék</w:t>
          </w:r>
        </w:p>
        <w:p w14:paraId="2022032B" w14:textId="1205542B" w:rsidR="00517F1E" w:rsidRDefault="0048132B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236251" w:history="1">
            <w:r w:rsidR="00517F1E" w:rsidRPr="00941283">
              <w:rPr>
                <w:rStyle w:val="Hyperlink"/>
                <w:noProof/>
              </w:rPr>
              <w:t>1.</w:t>
            </w:r>
            <w:r w:rsidR="00517F1E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17F1E" w:rsidRPr="00941283">
              <w:rPr>
                <w:rStyle w:val="Hyperlink"/>
                <w:noProof/>
              </w:rPr>
              <w:t>Bevezetés</w:t>
            </w:r>
            <w:r w:rsidR="00517F1E">
              <w:rPr>
                <w:noProof/>
                <w:webHidden/>
              </w:rPr>
              <w:tab/>
            </w:r>
            <w:r w:rsidR="00517F1E">
              <w:rPr>
                <w:noProof/>
                <w:webHidden/>
              </w:rPr>
              <w:fldChar w:fldCharType="begin"/>
            </w:r>
            <w:r w:rsidR="00517F1E">
              <w:rPr>
                <w:noProof/>
                <w:webHidden/>
              </w:rPr>
              <w:instrText xml:space="preserve"> PAGEREF _Toc175236251 \h </w:instrText>
            </w:r>
            <w:r w:rsidR="00517F1E">
              <w:rPr>
                <w:noProof/>
                <w:webHidden/>
              </w:rPr>
            </w:r>
            <w:r w:rsidR="00517F1E">
              <w:rPr>
                <w:noProof/>
                <w:webHidden/>
              </w:rPr>
              <w:fldChar w:fldCharType="separate"/>
            </w:r>
            <w:r w:rsidR="00517F1E">
              <w:rPr>
                <w:noProof/>
                <w:webHidden/>
              </w:rPr>
              <w:t>1</w:t>
            </w:r>
            <w:r w:rsidR="00517F1E">
              <w:rPr>
                <w:noProof/>
                <w:webHidden/>
              </w:rPr>
              <w:fldChar w:fldCharType="end"/>
            </w:r>
          </w:hyperlink>
        </w:p>
        <w:p w14:paraId="53E055B9" w14:textId="49DCB9C1" w:rsidR="00517F1E" w:rsidRDefault="00000000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75236252" w:history="1">
            <w:r w:rsidR="00517F1E" w:rsidRPr="00941283">
              <w:rPr>
                <w:rStyle w:val="Hyperlink"/>
                <w:noProof/>
              </w:rPr>
              <w:t>2.</w:t>
            </w:r>
            <w:r w:rsidR="00517F1E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17F1E" w:rsidRPr="00941283">
              <w:rPr>
                <w:rStyle w:val="Hyperlink"/>
                <w:noProof/>
              </w:rPr>
              <w:t>Felhasználói dokumentáció</w:t>
            </w:r>
            <w:r w:rsidR="00517F1E">
              <w:rPr>
                <w:noProof/>
                <w:webHidden/>
              </w:rPr>
              <w:tab/>
            </w:r>
            <w:r w:rsidR="00517F1E">
              <w:rPr>
                <w:noProof/>
                <w:webHidden/>
              </w:rPr>
              <w:fldChar w:fldCharType="begin"/>
            </w:r>
            <w:r w:rsidR="00517F1E">
              <w:rPr>
                <w:noProof/>
                <w:webHidden/>
              </w:rPr>
              <w:instrText xml:space="preserve"> PAGEREF _Toc175236252 \h </w:instrText>
            </w:r>
            <w:r w:rsidR="00517F1E">
              <w:rPr>
                <w:noProof/>
                <w:webHidden/>
              </w:rPr>
            </w:r>
            <w:r w:rsidR="00517F1E">
              <w:rPr>
                <w:noProof/>
                <w:webHidden/>
              </w:rPr>
              <w:fldChar w:fldCharType="separate"/>
            </w:r>
            <w:r w:rsidR="00517F1E">
              <w:rPr>
                <w:noProof/>
                <w:webHidden/>
              </w:rPr>
              <w:t>2</w:t>
            </w:r>
            <w:r w:rsidR="00517F1E">
              <w:rPr>
                <w:noProof/>
                <w:webHidden/>
              </w:rPr>
              <w:fldChar w:fldCharType="end"/>
            </w:r>
          </w:hyperlink>
        </w:p>
        <w:p w14:paraId="60457086" w14:textId="4AEF0D17" w:rsidR="00517F1E" w:rsidRDefault="00000000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75236253" w:history="1">
            <w:r w:rsidR="00517F1E" w:rsidRPr="00941283">
              <w:rPr>
                <w:rStyle w:val="Hyperlink"/>
                <w:noProof/>
              </w:rPr>
              <w:t>3.</w:t>
            </w:r>
            <w:r w:rsidR="00517F1E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17F1E" w:rsidRPr="00941283">
              <w:rPr>
                <w:rStyle w:val="Hyperlink"/>
                <w:noProof/>
              </w:rPr>
              <w:t>Fejlesztői dokumentáció</w:t>
            </w:r>
            <w:r w:rsidR="00517F1E">
              <w:rPr>
                <w:noProof/>
                <w:webHidden/>
              </w:rPr>
              <w:tab/>
            </w:r>
            <w:r w:rsidR="00517F1E">
              <w:rPr>
                <w:noProof/>
                <w:webHidden/>
              </w:rPr>
              <w:fldChar w:fldCharType="begin"/>
            </w:r>
            <w:r w:rsidR="00517F1E">
              <w:rPr>
                <w:noProof/>
                <w:webHidden/>
              </w:rPr>
              <w:instrText xml:space="preserve"> PAGEREF _Toc175236253 \h </w:instrText>
            </w:r>
            <w:r w:rsidR="00517F1E">
              <w:rPr>
                <w:noProof/>
                <w:webHidden/>
              </w:rPr>
            </w:r>
            <w:r w:rsidR="00517F1E">
              <w:rPr>
                <w:noProof/>
                <w:webHidden/>
              </w:rPr>
              <w:fldChar w:fldCharType="separate"/>
            </w:r>
            <w:r w:rsidR="00517F1E">
              <w:rPr>
                <w:noProof/>
                <w:webHidden/>
              </w:rPr>
              <w:t>3</w:t>
            </w:r>
            <w:r w:rsidR="00517F1E">
              <w:rPr>
                <w:noProof/>
                <w:webHidden/>
              </w:rPr>
              <w:fldChar w:fldCharType="end"/>
            </w:r>
          </w:hyperlink>
        </w:p>
        <w:p w14:paraId="62FAA81C" w14:textId="028ED34A" w:rsidR="00517F1E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75236254" w:history="1">
            <w:r w:rsidR="00517F1E" w:rsidRPr="00941283">
              <w:rPr>
                <w:rStyle w:val="Hyperlink"/>
                <w:noProof/>
              </w:rPr>
              <w:t>3.1.</w:t>
            </w:r>
            <w:r w:rsidR="00517F1E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17F1E" w:rsidRPr="00941283">
              <w:rPr>
                <w:rStyle w:val="Hyperlink"/>
                <w:noProof/>
              </w:rPr>
              <w:t>Fejlesztői környezet</w:t>
            </w:r>
            <w:r w:rsidR="00517F1E">
              <w:rPr>
                <w:noProof/>
                <w:webHidden/>
              </w:rPr>
              <w:tab/>
            </w:r>
            <w:r w:rsidR="00517F1E">
              <w:rPr>
                <w:noProof/>
                <w:webHidden/>
              </w:rPr>
              <w:fldChar w:fldCharType="begin"/>
            </w:r>
            <w:r w:rsidR="00517F1E">
              <w:rPr>
                <w:noProof/>
                <w:webHidden/>
              </w:rPr>
              <w:instrText xml:space="preserve"> PAGEREF _Toc175236254 \h </w:instrText>
            </w:r>
            <w:r w:rsidR="00517F1E">
              <w:rPr>
                <w:noProof/>
                <w:webHidden/>
              </w:rPr>
            </w:r>
            <w:r w:rsidR="00517F1E">
              <w:rPr>
                <w:noProof/>
                <w:webHidden/>
              </w:rPr>
              <w:fldChar w:fldCharType="separate"/>
            </w:r>
            <w:r w:rsidR="00517F1E">
              <w:rPr>
                <w:noProof/>
                <w:webHidden/>
              </w:rPr>
              <w:t>3</w:t>
            </w:r>
            <w:r w:rsidR="00517F1E">
              <w:rPr>
                <w:noProof/>
                <w:webHidden/>
              </w:rPr>
              <w:fldChar w:fldCharType="end"/>
            </w:r>
          </w:hyperlink>
        </w:p>
        <w:p w14:paraId="4510156F" w14:textId="6D1DA4D9" w:rsidR="00517F1E" w:rsidRDefault="00000000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75236255" w:history="1">
            <w:r w:rsidR="00517F1E" w:rsidRPr="00941283">
              <w:rPr>
                <w:rStyle w:val="Hyperlink"/>
                <w:noProof/>
              </w:rPr>
              <w:t>3.1.1.</w:t>
            </w:r>
            <w:r w:rsidR="00517F1E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17F1E" w:rsidRPr="00941283">
              <w:rPr>
                <w:rStyle w:val="Hyperlink"/>
                <w:noProof/>
              </w:rPr>
              <w:t>Model</w:t>
            </w:r>
            <w:r w:rsidR="00517F1E">
              <w:rPr>
                <w:noProof/>
                <w:webHidden/>
              </w:rPr>
              <w:tab/>
            </w:r>
            <w:r w:rsidR="00517F1E">
              <w:rPr>
                <w:noProof/>
                <w:webHidden/>
              </w:rPr>
              <w:fldChar w:fldCharType="begin"/>
            </w:r>
            <w:r w:rsidR="00517F1E">
              <w:rPr>
                <w:noProof/>
                <w:webHidden/>
              </w:rPr>
              <w:instrText xml:space="preserve"> PAGEREF _Toc175236255 \h </w:instrText>
            </w:r>
            <w:r w:rsidR="00517F1E">
              <w:rPr>
                <w:noProof/>
                <w:webHidden/>
              </w:rPr>
            </w:r>
            <w:r w:rsidR="00517F1E">
              <w:rPr>
                <w:noProof/>
                <w:webHidden/>
              </w:rPr>
              <w:fldChar w:fldCharType="separate"/>
            </w:r>
            <w:r w:rsidR="00517F1E">
              <w:rPr>
                <w:noProof/>
                <w:webHidden/>
              </w:rPr>
              <w:t>3</w:t>
            </w:r>
            <w:r w:rsidR="00517F1E">
              <w:rPr>
                <w:noProof/>
                <w:webHidden/>
              </w:rPr>
              <w:fldChar w:fldCharType="end"/>
            </w:r>
          </w:hyperlink>
        </w:p>
        <w:p w14:paraId="1513264F" w14:textId="6B280A8A" w:rsidR="00517F1E" w:rsidRDefault="00000000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75236256" w:history="1">
            <w:r w:rsidR="00517F1E" w:rsidRPr="00941283">
              <w:rPr>
                <w:rStyle w:val="Hyperlink"/>
                <w:noProof/>
              </w:rPr>
              <w:t>3.1.2.</w:t>
            </w:r>
            <w:r w:rsidR="00517F1E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17F1E" w:rsidRPr="00941283">
              <w:rPr>
                <w:rStyle w:val="Hyperlink"/>
                <w:noProof/>
              </w:rPr>
              <w:t>View</w:t>
            </w:r>
            <w:r w:rsidR="00517F1E">
              <w:rPr>
                <w:noProof/>
                <w:webHidden/>
              </w:rPr>
              <w:tab/>
            </w:r>
            <w:r w:rsidR="00517F1E">
              <w:rPr>
                <w:noProof/>
                <w:webHidden/>
              </w:rPr>
              <w:fldChar w:fldCharType="begin"/>
            </w:r>
            <w:r w:rsidR="00517F1E">
              <w:rPr>
                <w:noProof/>
                <w:webHidden/>
              </w:rPr>
              <w:instrText xml:space="preserve"> PAGEREF _Toc175236256 \h </w:instrText>
            </w:r>
            <w:r w:rsidR="00517F1E">
              <w:rPr>
                <w:noProof/>
                <w:webHidden/>
              </w:rPr>
            </w:r>
            <w:r w:rsidR="00517F1E">
              <w:rPr>
                <w:noProof/>
                <w:webHidden/>
              </w:rPr>
              <w:fldChar w:fldCharType="separate"/>
            </w:r>
            <w:r w:rsidR="00517F1E">
              <w:rPr>
                <w:noProof/>
                <w:webHidden/>
              </w:rPr>
              <w:t>3</w:t>
            </w:r>
            <w:r w:rsidR="00517F1E">
              <w:rPr>
                <w:noProof/>
                <w:webHidden/>
              </w:rPr>
              <w:fldChar w:fldCharType="end"/>
            </w:r>
          </w:hyperlink>
        </w:p>
        <w:p w14:paraId="1AB15628" w14:textId="7280959F" w:rsidR="00517F1E" w:rsidRDefault="00000000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75236257" w:history="1">
            <w:r w:rsidR="00517F1E" w:rsidRPr="00941283">
              <w:rPr>
                <w:rStyle w:val="Hyperlink"/>
                <w:noProof/>
              </w:rPr>
              <w:t>3.1.3.</w:t>
            </w:r>
            <w:r w:rsidR="00517F1E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17F1E" w:rsidRPr="00941283">
              <w:rPr>
                <w:rStyle w:val="Hyperlink"/>
                <w:noProof/>
              </w:rPr>
              <w:t>ViewModel</w:t>
            </w:r>
            <w:r w:rsidR="00517F1E">
              <w:rPr>
                <w:noProof/>
                <w:webHidden/>
              </w:rPr>
              <w:tab/>
            </w:r>
            <w:r w:rsidR="00517F1E">
              <w:rPr>
                <w:noProof/>
                <w:webHidden/>
              </w:rPr>
              <w:fldChar w:fldCharType="begin"/>
            </w:r>
            <w:r w:rsidR="00517F1E">
              <w:rPr>
                <w:noProof/>
                <w:webHidden/>
              </w:rPr>
              <w:instrText xml:space="preserve"> PAGEREF _Toc175236257 \h </w:instrText>
            </w:r>
            <w:r w:rsidR="00517F1E">
              <w:rPr>
                <w:noProof/>
                <w:webHidden/>
              </w:rPr>
            </w:r>
            <w:r w:rsidR="00517F1E">
              <w:rPr>
                <w:noProof/>
                <w:webHidden/>
              </w:rPr>
              <w:fldChar w:fldCharType="separate"/>
            </w:r>
            <w:r w:rsidR="00517F1E">
              <w:rPr>
                <w:noProof/>
                <w:webHidden/>
              </w:rPr>
              <w:t>3</w:t>
            </w:r>
            <w:r w:rsidR="00517F1E">
              <w:rPr>
                <w:noProof/>
                <w:webHidden/>
              </w:rPr>
              <w:fldChar w:fldCharType="end"/>
            </w:r>
          </w:hyperlink>
        </w:p>
        <w:p w14:paraId="2042EB83" w14:textId="4AFFCD00" w:rsidR="00517F1E" w:rsidRDefault="00000000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75236258" w:history="1">
            <w:r w:rsidR="00517F1E" w:rsidRPr="00941283">
              <w:rPr>
                <w:rStyle w:val="Hyperlink"/>
                <w:noProof/>
              </w:rPr>
              <w:t>4.</w:t>
            </w:r>
            <w:r w:rsidR="00517F1E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17F1E" w:rsidRPr="00941283">
              <w:rPr>
                <w:rStyle w:val="Hyperlink"/>
                <w:noProof/>
              </w:rPr>
              <w:t>Összefoglalás és további fejlesztési lehetőségek</w:t>
            </w:r>
            <w:r w:rsidR="00517F1E">
              <w:rPr>
                <w:noProof/>
                <w:webHidden/>
              </w:rPr>
              <w:tab/>
            </w:r>
            <w:r w:rsidR="00517F1E">
              <w:rPr>
                <w:noProof/>
                <w:webHidden/>
              </w:rPr>
              <w:fldChar w:fldCharType="begin"/>
            </w:r>
            <w:r w:rsidR="00517F1E">
              <w:rPr>
                <w:noProof/>
                <w:webHidden/>
              </w:rPr>
              <w:instrText xml:space="preserve"> PAGEREF _Toc175236258 \h </w:instrText>
            </w:r>
            <w:r w:rsidR="00517F1E">
              <w:rPr>
                <w:noProof/>
                <w:webHidden/>
              </w:rPr>
            </w:r>
            <w:r w:rsidR="00517F1E">
              <w:rPr>
                <w:noProof/>
                <w:webHidden/>
              </w:rPr>
              <w:fldChar w:fldCharType="separate"/>
            </w:r>
            <w:r w:rsidR="00517F1E">
              <w:rPr>
                <w:noProof/>
                <w:webHidden/>
              </w:rPr>
              <w:t>4</w:t>
            </w:r>
            <w:r w:rsidR="00517F1E">
              <w:rPr>
                <w:noProof/>
                <w:webHidden/>
              </w:rPr>
              <w:fldChar w:fldCharType="end"/>
            </w:r>
          </w:hyperlink>
        </w:p>
        <w:p w14:paraId="4251D628" w14:textId="3D832D6F" w:rsidR="00517F1E" w:rsidRDefault="00000000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75236259" w:history="1">
            <w:r w:rsidR="00517F1E" w:rsidRPr="00941283">
              <w:rPr>
                <w:rStyle w:val="Hyperlink"/>
                <w:noProof/>
              </w:rPr>
              <w:t>5.</w:t>
            </w:r>
            <w:r w:rsidR="00517F1E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17F1E" w:rsidRPr="00941283">
              <w:rPr>
                <w:rStyle w:val="Hyperlink"/>
                <w:noProof/>
              </w:rPr>
              <w:t>Irodalomjegyzék</w:t>
            </w:r>
            <w:r w:rsidR="00517F1E">
              <w:rPr>
                <w:noProof/>
                <w:webHidden/>
              </w:rPr>
              <w:tab/>
            </w:r>
            <w:r w:rsidR="00517F1E">
              <w:rPr>
                <w:noProof/>
                <w:webHidden/>
              </w:rPr>
              <w:fldChar w:fldCharType="begin"/>
            </w:r>
            <w:r w:rsidR="00517F1E">
              <w:rPr>
                <w:noProof/>
                <w:webHidden/>
              </w:rPr>
              <w:instrText xml:space="preserve"> PAGEREF _Toc175236259 \h </w:instrText>
            </w:r>
            <w:r w:rsidR="00517F1E">
              <w:rPr>
                <w:noProof/>
                <w:webHidden/>
              </w:rPr>
            </w:r>
            <w:r w:rsidR="00517F1E">
              <w:rPr>
                <w:noProof/>
                <w:webHidden/>
              </w:rPr>
              <w:fldChar w:fldCharType="separate"/>
            </w:r>
            <w:r w:rsidR="00517F1E">
              <w:rPr>
                <w:noProof/>
                <w:webHidden/>
              </w:rPr>
              <w:t>5</w:t>
            </w:r>
            <w:r w:rsidR="00517F1E">
              <w:rPr>
                <w:noProof/>
                <w:webHidden/>
              </w:rPr>
              <w:fldChar w:fldCharType="end"/>
            </w:r>
          </w:hyperlink>
        </w:p>
        <w:p w14:paraId="5891A701" w14:textId="3D1515A2" w:rsidR="00517F1E" w:rsidRDefault="00000000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75236260" w:history="1">
            <w:r w:rsidR="00517F1E" w:rsidRPr="00941283">
              <w:rPr>
                <w:rStyle w:val="Hyperlink"/>
                <w:noProof/>
              </w:rPr>
              <w:t>6.</w:t>
            </w:r>
            <w:r w:rsidR="00517F1E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17F1E" w:rsidRPr="00941283">
              <w:rPr>
                <w:rStyle w:val="Hyperlink"/>
                <w:noProof/>
              </w:rPr>
              <w:t>Melléklet</w:t>
            </w:r>
            <w:r w:rsidR="00517F1E">
              <w:rPr>
                <w:noProof/>
                <w:webHidden/>
              </w:rPr>
              <w:tab/>
            </w:r>
            <w:r w:rsidR="00517F1E">
              <w:rPr>
                <w:noProof/>
                <w:webHidden/>
              </w:rPr>
              <w:fldChar w:fldCharType="begin"/>
            </w:r>
            <w:r w:rsidR="00517F1E">
              <w:rPr>
                <w:noProof/>
                <w:webHidden/>
              </w:rPr>
              <w:instrText xml:space="preserve"> PAGEREF _Toc175236260 \h </w:instrText>
            </w:r>
            <w:r w:rsidR="00517F1E">
              <w:rPr>
                <w:noProof/>
                <w:webHidden/>
              </w:rPr>
            </w:r>
            <w:r w:rsidR="00517F1E">
              <w:rPr>
                <w:noProof/>
                <w:webHidden/>
              </w:rPr>
              <w:fldChar w:fldCharType="separate"/>
            </w:r>
            <w:r w:rsidR="00517F1E">
              <w:rPr>
                <w:noProof/>
                <w:webHidden/>
              </w:rPr>
              <w:t>6</w:t>
            </w:r>
            <w:r w:rsidR="00517F1E">
              <w:rPr>
                <w:noProof/>
                <w:webHidden/>
              </w:rPr>
              <w:fldChar w:fldCharType="end"/>
            </w:r>
          </w:hyperlink>
        </w:p>
        <w:p w14:paraId="7F0E4DAF" w14:textId="66C0AF79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Heading1"/>
      </w:pPr>
      <w:bookmarkStart w:id="2" w:name="_Toc175236251"/>
      <w:r w:rsidRPr="00662B18">
        <w:lastRenderedPageBreak/>
        <w:t>Bevezet</w:t>
      </w:r>
      <w:r w:rsidR="00E125F3">
        <w:t>és</w:t>
      </w:r>
      <w:bookmarkEnd w:id="2"/>
    </w:p>
    <w:p w14:paraId="09E12EEE" w14:textId="0D97A695" w:rsidR="005E1925" w:rsidRDefault="00CE4A49" w:rsidP="009651D4">
      <w:r>
        <w:t xml:space="preserve">Napjainkban a streaming szolgáltatások magas szerepet kapnak a felhasználók körében. Ezek a szolgáltatások havi, több havi, esetleg </w:t>
      </w:r>
      <w:r w:rsidR="007C1DFC">
        <w:t xml:space="preserve">évi </w:t>
      </w:r>
      <w:r>
        <w:t>díj ellenében adnak az előfizetőknek hozzáférést nagy mennyiségű médiához. Filmeket tekinthetünk meg, könyveket olvashatunk,</w:t>
      </w:r>
      <w:r w:rsidR="007C1DFC">
        <w:t xml:space="preserve"> </w:t>
      </w:r>
      <w:r>
        <w:t>zeneszámokat hallgathatunk.</w:t>
      </w:r>
      <w:r w:rsidR="009A6BBC">
        <w:t xml:space="preserve"> Nem kell külön megvásárolni az általunk fogyasztott tartalmakat, gyorsan és könnyen elérhetjük őket. Azonban a pozitívumok mellett mindig fellelhetők a negatívumok is, melyeket sok esetben céges érdekből, máskor maguk az előnyök miatt jönnek létre.</w:t>
      </w:r>
    </w:p>
    <w:p w14:paraId="69D71CF0" w14:textId="000DA683" w:rsidR="009A6BBC" w:rsidRDefault="009A6BBC" w:rsidP="009651D4">
      <w:r>
        <w:t xml:space="preserve">Az előfizetői modellben az ügyfelek tulajdonképpen, mint bérlők vannak jelen, nem pedig mint tulajdonosok. A </w:t>
      </w:r>
      <w:r w:rsidR="00BA3773">
        <w:t>szolgáltató nyújtotta tartalmakat csak addig érhetik el</w:t>
      </w:r>
      <w:r>
        <w:t>, amíg regisztrált és fizető felhasználók.</w:t>
      </w:r>
      <w:r w:rsidR="00BA3773">
        <w:t xml:space="preserve"> Nincs mód például a filmek vagy albumok megvásárlására. Továbbá a kínálat folyamatosan változik. Egyáltalán nem biztos, hogy amit meg akarunk tekinteni éppen elérhető a régiónkban, vagy a szolgáltató kínálatában. Érdemes megemlíteni még, hogy legtöbb esetben folyamatos internet hozzáférés szükséges a weboldal vagy alkalmazás használatához. A világ sok részén a megbízható és stabil internet infrastruktúra még nincs megfelelően kialakítva, így az ezen területeken élő emberek elesnek </w:t>
      </w:r>
      <w:r w:rsidR="003566A6">
        <w:t>az ilyen alapú megoldások használatától.</w:t>
      </w:r>
    </w:p>
    <w:p w14:paraId="373EBC71" w14:textId="095F54B3" w:rsidR="001942D1" w:rsidRDefault="003566A6" w:rsidP="00DF4D38">
      <w:r>
        <w:t xml:space="preserve">Szakdolgozatomban erre próbálok egy megoldást keresni egy olyan alkalmazás formájában, amely hálózati elérés nélkül, helyi zenefájlokat tud lejátszani. </w:t>
      </w:r>
      <w:r w:rsidR="00771B14">
        <w:t>C</w:t>
      </w:r>
      <w:r>
        <w:t>élom az elérhetőség és felhasználó barát kialakítás biztosítása.</w:t>
      </w:r>
      <w:r w:rsidR="00DF4D38">
        <w:t xml:space="preserve"> Az alkalmazás képes különböző fájlformátumú zeneszámokat lejátszani, azokat különböző szempontok – előadó, album, műfaj – alapján rendszerezni.</w:t>
      </w:r>
      <w:r w:rsidR="00771B14">
        <w:t xml:space="preserve"> A megjelenés személyre szabható különböző témák segítségével, támogatott a widget alapú és tálcáról való irányítás.</w:t>
      </w:r>
    </w:p>
    <w:p w14:paraId="56E82CFD" w14:textId="49144B5F" w:rsidR="003566A6" w:rsidRDefault="00771B14" w:rsidP="009651D4">
      <w:r>
        <w:t xml:space="preserve">Opcionálisan az alkalmazás lehetőséget ad Spotify fiókkal való összekapcsolásra, mellyel zene ajánlásokat érhet el a felhasználó. Bár a program elsődleges funkciója az offline zenehallgatás, </w:t>
      </w:r>
      <w:r w:rsidR="00BC2012">
        <w:t xml:space="preserve">a szolgáltatók adta lehetőségeket is </w:t>
      </w:r>
      <w:r w:rsidR="00617BF6">
        <w:t>képes ebben a formában</w:t>
      </w:r>
      <w:r w:rsidR="00BC2012">
        <w:t xml:space="preserve"> kihasználni.</w:t>
      </w:r>
    </w:p>
    <w:p w14:paraId="5AD8BAC2" w14:textId="77777777" w:rsidR="00BA3773" w:rsidRDefault="00BA3773" w:rsidP="009651D4"/>
    <w:p w14:paraId="3DAC1384" w14:textId="6F384CDA" w:rsidR="001A3BA4" w:rsidRDefault="001A3BA4" w:rsidP="005A64F4">
      <w:r>
        <w:br w:type="page"/>
      </w:r>
    </w:p>
    <w:p w14:paraId="0A7271B0" w14:textId="3C0A4CDA" w:rsidR="00AB3231" w:rsidRDefault="00AB3231" w:rsidP="00662B18">
      <w:pPr>
        <w:pStyle w:val="Heading1"/>
      </w:pPr>
      <w:bookmarkStart w:id="3" w:name="_Toc175236252"/>
      <w:r>
        <w:lastRenderedPageBreak/>
        <w:t>Felhasználói dokumentáció</w:t>
      </w:r>
      <w:bookmarkEnd w:id="3"/>
    </w:p>
    <w:p w14:paraId="41340CB3" w14:textId="77777777" w:rsidR="009D76A1" w:rsidRPr="009D76A1" w:rsidRDefault="009D76A1" w:rsidP="009D76A1"/>
    <w:p w14:paraId="59E85A5E" w14:textId="77777777" w:rsidR="001A3BA4" w:rsidRDefault="001A3BA4" w:rsidP="005A64F4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0C3A6B2" w14:textId="77777777" w:rsidR="005D77F4" w:rsidRDefault="00AB3231" w:rsidP="005D77F4">
      <w:pPr>
        <w:pStyle w:val="Heading1"/>
      </w:pPr>
      <w:bookmarkStart w:id="4" w:name="_Toc175236253"/>
      <w:r>
        <w:lastRenderedPageBreak/>
        <w:t>Fejlesztői dokumentáció</w:t>
      </w:r>
      <w:bookmarkEnd w:id="4"/>
    </w:p>
    <w:p w14:paraId="3B08F853" w14:textId="5955845C" w:rsidR="005D77F4" w:rsidRDefault="005D77F4" w:rsidP="005D77F4">
      <w:pPr>
        <w:pStyle w:val="Heading2"/>
      </w:pPr>
      <w:bookmarkStart w:id="5" w:name="_Toc175236254"/>
      <w:r>
        <w:t>Fejlesztői környezet</w:t>
      </w:r>
      <w:bookmarkEnd w:id="5"/>
    </w:p>
    <w:p w14:paraId="091A05DF" w14:textId="22B4384C" w:rsidR="0049328F" w:rsidRDefault="0049328F" w:rsidP="005D77F4">
      <w:r>
        <w:t>Az alkalmazás fejlesztéséhez az Avalonia UI keretrendszert használ</w:t>
      </w:r>
      <w:r w:rsidR="00264AA5">
        <w:t>om</w:t>
      </w:r>
      <w:r>
        <w:t>, mely a Microsoft .NET és WPF</w:t>
      </w:r>
      <w:r w:rsidR="00535C8C">
        <w:t xml:space="preserve"> (</w:t>
      </w:r>
      <w:r w:rsidR="00535C8C">
        <w:rPr>
          <w:rStyle w:val="hgkelc"/>
          <w:lang w:val="en"/>
        </w:rPr>
        <w:t>Windows Presentation Foundation)</w:t>
      </w:r>
      <w:r>
        <w:t xml:space="preserve"> keretrendszerére épít. Bár a .NET képes több operációs rendszeren működni, ez önmagában a WPF-ről nem mondható el. Ezt a problémát hárítja el az Avalonia, melynek segítségével Windows-on és Linux-on működőképes GUI-t lehet az alkalmazáshoz kötni.</w:t>
      </w:r>
      <w:r w:rsidR="0074787D">
        <w:t xml:space="preserve"> </w:t>
      </w:r>
      <w:r>
        <w:t xml:space="preserve">Az applikáció MVVM (Model – View – ViewModel) architektúrát követ, </w:t>
      </w:r>
      <w:r w:rsidR="0074787D">
        <w:t xml:space="preserve">3 logikailag jól elkülöníthető részre osztva annak felépítését. </w:t>
      </w:r>
    </w:p>
    <w:p w14:paraId="5397ABA7" w14:textId="21401222" w:rsidR="00517F1E" w:rsidRDefault="00517F1E" w:rsidP="00517F1E">
      <w:pPr>
        <w:pStyle w:val="Heading3"/>
      </w:pPr>
      <w:bookmarkStart w:id="6" w:name="_Toc175236255"/>
      <w:r>
        <w:t>Model</w:t>
      </w:r>
      <w:bookmarkEnd w:id="6"/>
    </w:p>
    <w:p w14:paraId="00F7F3C4" w14:textId="3DB19E02" w:rsidR="0074787D" w:rsidRDefault="0074787D" w:rsidP="005D77F4">
      <w:r>
        <w:t xml:space="preserve">A Model </w:t>
      </w:r>
      <w:r w:rsidR="00517F1E">
        <w:t>feladata az alkalmazás futása alatt szükséges objektumok és mezők biztosítása</w:t>
      </w:r>
      <w:r>
        <w:t xml:space="preserve">. Itt </w:t>
      </w:r>
      <w:r w:rsidR="00517F1E">
        <w:t>hoztam létre a különböző C# osztályokat</w:t>
      </w:r>
      <w:r>
        <w:t>, melyek</w:t>
      </w:r>
      <w:r w:rsidR="00517F1E">
        <w:t>et</w:t>
      </w:r>
      <w:r>
        <w:t xml:space="preserve"> a ViewModelek-ben </w:t>
      </w:r>
      <w:r w:rsidR="00517F1E">
        <w:t xml:space="preserve">példányosítok. </w:t>
      </w:r>
      <w:r>
        <w:t>Adatokat, ha tartalmaznak is, akkor azok statikus adatok</w:t>
      </w:r>
      <w:r w:rsidR="00E15BFD">
        <w:t>, le</w:t>
      </w:r>
      <w:r>
        <w:t>gtöbb esetben azonban nem ezt a célt szolgálják.</w:t>
      </w:r>
    </w:p>
    <w:p w14:paraId="0979100D" w14:textId="1094D0D5" w:rsidR="00517F1E" w:rsidRDefault="00517F1E" w:rsidP="00517F1E">
      <w:pPr>
        <w:pStyle w:val="Heading3"/>
      </w:pPr>
      <w:bookmarkStart w:id="7" w:name="_Toc175236256"/>
      <w:r>
        <w:t>View</w:t>
      </w:r>
      <w:bookmarkEnd w:id="7"/>
    </w:p>
    <w:p w14:paraId="419E7EB5" w14:textId="1640AB33" w:rsidR="0074787D" w:rsidRDefault="00E15BFD" w:rsidP="005D77F4">
      <w:r>
        <w:t xml:space="preserve">A View a megjelenítésért felelős egység. A GUI alkotó elemeinek létrehozása </w:t>
      </w:r>
      <w:r w:rsidR="00535C8C">
        <w:t>a WPF-ben használt XAML (</w:t>
      </w:r>
      <w:r w:rsidR="00535C8C" w:rsidRPr="00535C8C">
        <w:t>Extensible Application Markup Language</w:t>
      </w:r>
      <w:r w:rsidR="00535C8C">
        <w:t>) Avalonia által bővített AXAML kiterjesztésű fájlokban történik. Az XAML szintaxisa és az Avaloniából érkező új osztályok segítségével nagy részletességgel lehet létrehozni a felhasználói felületet.</w:t>
      </w:r>
      <w:r w:rsidR="00264AA5">
        <w:t xml:space="preserve"> Az AXAML fájlok kiegészülnek még egy C# háttér kóddal, melynek egyetlen feladata a komponens inicializálása. Érdemes megjegyezni, hogy ez a code behind használható események kezelésére </w:t>
      </w:r>
      <w:r w:rsidR="00517F1E">
        <w:t xml:space="preserve">is </w:t>
      </w:r>
      <w:r w:rsidR="00264AA5">
        <w:t>(event handling). A</w:t>
      </w:r>
      <w:r w:rsidR="00517F1E">
        <w:t>zonban a</w:t>
      </w:r>
      <w:r w:rsidR="00264AA5">
        <w:t xml:space="preserve"> választott architektúra miatt a nézetet nem használ</w:t>
      </w:r>
      <w:r w:rsidR="00517F1E">
        <w:t>om</w:t>
      </w:r>
      <w:r w:rsidR="00264AA5">
        <w:t xml:space="preserve"> felhasználói bevitel kezelésére</w:t>
      </w:r>
      <w:r w:rsidR="00517F1E">
        <w:t>, szigorúan elválasztom a kódtól ilyen szempontból. Az interakciókat a ViewModellekben kezelem, „model binding” segítségével.</w:t>
      </w:r>
    </w:p>
    <w:p w14:paraId="15E6EE23" w14:textId="2EF8F47A" w:rsidR="00517F1E" w:rsidRPr="005D77F4" w:rsidRDefault="00517F1E" w:rsidP="00517F1E">
      <w:pPr>
        <w:pStyle w:val="Heading3"/>
      </w:pPr>
      <w:bookmarkStart w:id="8" w:name="_Toc175236257"/>
      <w:r>
        <w:t>ViewModel</w:t>
      </w:r>
      <w:bookmarkEnd w:id="8"/>
    </w:p>
    <w:p w14:paraId="12CEB324" w14:textId="20A99E5A" w:rsidR="00BB035A" w:rsidRDefault="00BB035A">
      <w:pPr>
        <w:spacing w:after="160" w:line="259" w:lineRule="auto"/>
        <w:jc w:val="left"/>
      </w:pPr>
      <w:r>
        <w:t>Az alkalmazás üzleti logikája, a felhasználói bevitel a ViewModellekben található. A nézetben korábban említett model binding az itt található objektumokhoz és mezőkhöz bind-ol. Ebben az egységben minden osztály egy ViewModelBase osztályból van származtatva, amely a CommunityToolkit.MVVM csomag ObservableObject osztályának gyereke.</w:t>
      </w:r>
    </w:p>
    <w:p w14:paraId="1DE02D30" w14:textId="0AC9252F" w:rsidR="00F568F1" w:rsidRDefault="00BB035A">
      <w:pPr>
        <w:spacing w:after="160" w:line="259" w:lineRule="auto"/>
        <w:jc w:val="left"/>
      </w:pPr>
      <w:r>
        <w:t>A CommunityToolkit egy olyan, Microsoft által fejlesztett csomag, mely</w:t>
      </w:r>
      <w:r w:rsidR="00705A2C">
        <w:t xml:space="preserve"> nagyban megkönnyíti az MVVM alkalmazások fejlesztését. A csomagot elsősorban a forráskód generáló funkciója miatt választottam, melynek segítségével az ismétlődő kódrészletek úgynevezett Property Tag-ek használatával elkerülhetőek. Az ilyen tagekkel ellátott mezők helyettesítve lesznek a megfelelő kódrészletekkel a fordító program által.</w:t>
      </w:r>
    </w:p>
    <w:p w14:paraId="5B5F6E80" w14:textId="02619062" w:rsidR="002A5D3C" w:rsidRDefault="00AF0CC5" w:rsidP="002A5D3C">
      <w:pPr>
        <w:pStyle w:val="Heading2"/>
      </w:pPr>
      <w:r>
        <w:t>Business Logic felépítése – TODO: assess</w:t>
      </w:r>
      <w:r w:rsidR="006E431A">
        <w:t xml:space="preserve"> and continue</w:t>
      </w:r>
      <w:r>
        <w:t xml:space="preserve"> this whole parapgraph after getting sufficent sleep</w:t>
      </w:r>
    </w:p>
    <w:p w14:paraId="16F8142B" w14:textId="474BF358" w:rsidR="00AF0CC5" w:rsidRDefault="00AF0CC5" w:rsidP="00AF0CC5">
      <w:r>
        <w:t>A ViewModel-ek UML diagram segítségével az alábbi módon írhatóak le:</w:t>
      </w:r>
    </w:p>
    <w:p w14:paraId="673B0003" w14:textId="77777777" w:rsidR="00AF0CC5" w:rsidRDefault="00AF0CC5" w:rsidP="00AF0CC5">
      <w:pPr>
        <w:keepNext/>
      </w:pPr>
      <w:r>
        <w:rPr>
          <w:noProof/>
        </w:rPr>
        <w:lastRenderedPageBreak/>
        <w:drawing>
          <wp:inline distT="0" distB="0" distL="0" distR="0" wp14:anchorId="7740A757" wp14:editId="4D2D306B">
            <wp:extent cx="4483100" cy="4238432"/>
            <wp:effectExtent l="0" t="0" r="0" b="0"/>
            <wp:docPr id="203037228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72283" name="Graphic 20303722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0BC1" w14:textId="2A72D728" w:rsidR="00AF0CC5" w:rsidRDefault="00AF0CC5" w:rsidP="00AF0CC5">
      <w:pPr>
        <w:pStyle w:val="Caption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 - PLACEHOLDER UML DIAGRAM</w:t>
      </w:r>
    </w:p>
    <w:p w14:paraId="3FC47965" w14:textId="7430B91D" w:rsidR="00AF0CC5" w:rsidRPr="00AF0CC5" w:rsidRDefault="00AF0CC5" w:rsidP="00AF0CC5">
      <w:r>
        <w:t>Az alkalmazás alapjául a MainViewModel szolgál, amely a többi ViewModel-t aggregálja. Mindegyik egy ViewModelBase abstract osztálynak a leszármazottja, ami pedig a CommunityToolkit által szolgáltatott ObservableObject osztályból öröklődik.</w:t>
      </w:r>
    </w:p>
    <w:p w14:paraId="4DE930E4" w14:textId="0D212FB6" w:rsidR="00F568F1" w:rsidRDefault="00F568F1" w:rsidP="00F568F1">
      <w:pPr>
        <w:pStyle w:val="Heading1"/>
      </w:pPr>
      <w:bookmarkStart w:id="9" w:name="_Toc175236258"/>
      <w:commentRangeStart w:id="10"/>
      <w:r>
        <w:t>Összefoglalás és tovább</w:t>
      </w:r>
      <w:r w:rsidR="00657723">
        <w:t>i fejlesztési lehetőségek</w:t>
      </w:r>
      <w:commentRangeEnd w:id="10"/>
      <w:r w:rsidR="004F6BE9">
        <w:rPr>
          <w:rStyle w:val="CommentReference"/>
          <w:rFonts w:asciiTheme="minorHAnsi" w:eastAsiaTheme="minorHAnsi" w:hAnsiTheme="minorHAnsi" w:cstheme="minorBidi"/>
        </w:rPr>
        <w:commentReference w:id="10"/>
      </w:r>
      <w:bookmarkEnd w:id="9"/>
    </w:p>
    <w:p w14:paraId="54564D1F" w14:textId="77777777" w:rsidR="009D76A1" w:rsidRPr="009D76A1" w:rsidRDefault="009D76A1" w:rsidP="009D76A1"/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Heading1"/>
      </w:pPr>
      <w:bookmarkStart w:id="11" w:name="_Toc175236259"/>
      <w:r>
        <w:lastRenderedPageBreak/>
        <w:t>Irodalomjegyzék</w:t>
      </w:r>
      <w:bookmarkEnd w:id="11"/>
    </w:p>
    <w:p w14:paraId="5AF63858" w14:textId="46F4F7BD" w:rsidR="001A1296" w:rsidRDefault="001A1296" w:rsidP="00C553F1">
      <w:pPr>
        <w:pStyle w:val="ListParagraph"/>
        <w:numPr>
          <w:ilvl w:val="0"/>
          <w:numId w:val="2"/>
        </w:numPr>
        <w:ind w:left="567" w:hanging="567"/>
      </w:pPr>
    </w:p>
    <w:p w14:paraId="031E0688" w14:textId="77777777" w:rsidR="001A1296" w:rsidRDefault="001A1296">
      <w:pPr>
        <w:spacing w:after="160" w:line="259" w:lineRule="auto"/>
        <w:jc w:val="left"/>
      </w:pPr>
      <w:r>
        <w:br w:type="page"/>
      </w:r>
    </w:p>
    <w:p w14:paraId="44B99ABF" w14:textId="027B8088" w:rsidR="00CF5F67" w:rsidRDefault="001A1296" w:rsidP="001A1296">
      <w:pPr>
        <w:pStyle w:val="Heading1"/>
      </w:pPr>
      <w:bookmarkStart w:id="12" w:name="_Toc175236260"/>
      <w:commentRangeStart w:id="13"/>
      <w:r>
        <w:lastRenderedPageBreak/>
        <w:t>Melléklet</w:t>
      </w:r>
      <w:commentRangeEnd w:id="13"/>
      <w:r w:rsidR="003178D7">
        <w:rPr>
          <w:rStyle w:val="CommentReference"/>
          <w:rFonts w:asciiTheme="minorHAnsi" w:eastAsiaTheme="minorHAnsi" w:hAnsiTheme="minorHAnsi" w:cstheme="minorBidi"/>
        </w:rPr>
        <w:commentReference w:id="13"/>
      </w:r>
      <w:bookmarkEnd w:id="12"/>
    </w:p>
    <w:p w14:paraId="6B1EDC08" w14:textId="3AA9CCAF" w:rsidR="009D76A1" w:rsidRPr="009D76A1" w:rsidRDefault="009D76A1" w:rsidP="009D76A1">
      <w:pPr>
        <w:tabs>
          <w:tab w:val="left" w:pos="1224"/>
        </w:tabs>
      </w:pPr>
    </w:p>
    <w:sectPr w:rsidR="009D76A1" w:rsidRPr="009D76A1" w:rsidSect="00933E94">
      <w:footerReference w:type="default" r:id="rId20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0" w:author="Németh Gábor Árpád Dr." w:date="2021-11-17T13:25:00Z" w:initials="NGÁD">
    <w:p w14:paraId="2366F670" w14:textId="30B7C06F" w:rsidR="004F6BE9" w:rsidRDefault="004F6BE9">
      <w:pPr>
        <w:pStyle w:val="CommentText"/>
      </w:pPr>
      <w:r>
        <w:rPr>
          <w:rStyle w:val="CommentReference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  <w:comment w:id="13" w:author="Gludovátz Attila" w:date="2021-11-11T11:08:00Z" w:initials="GA">
    <w:p w14:paraId="73D30FB7" w14:textId="683565C2" w:rsidR="003178D7" w:rsidRDefault="003178D7">
      <w:pPr>
        <w:pStyle w:val="CommentText"/>
      </w:pPr>
      <w:r>
        <w:rPr>
          <w:rStyle w:val="CommentReference"/>
        </w:rPr>
        <w:annotationRef/>
      </w:r>
      <w:r>
        <w:t>Nem kötelező, csak ha szükséges.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66F670" w15:done="0"/>
  <w15:commentEx w15:paraId="73D30F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F814F" w16cex:dateUtc="2021-11-17T12:25:00Z"/>
  <w16cex:commentExtensible w16cex:durableId="25377832" w16cex:dateUtc="2021-11-11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66F670" w16cid:durableId="253F814F"/>
  <w16cid:commentId w16cid:paraId="73D30FB7" w16cid:durableId="253778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C1CC6C" w14:textId="77777777" w:rsidR="00580FCE" w:rsidRDefault="00580FCE" w:rsidP="005A64F4">
      <w:r>
        <w:separator/>
      </w:r>
    </w:p>
    <w:p w14:paraId="38CC28AC" w14:textId="77777777" w:rsidR="00580FCE" w:rsidRDefault="00580FCE"/>
  </w:endnote>
  <w:endnote w:type="continuationSeparator" w:id="0">
    <w:p w14:paraId="5ADD8A8B" w14:textId="77777777" w:rsidR="00580FCE" w:rsidRDefault="00580FCE" w:rsidP="005A64F4">
      <w:r>
        <w:continuationSeparator/>
      </w:r>
    </w:p>
    <w:p w14:paraId="0018D6B5" w14:textId="77777777" w:rsidR="00580FCE" w:rsidRDefault="00580FCE"/>
  </w:endnote>
  <w:endnote w:type="continuationNotice" w:id="1">
    <w:p w14:paraId="76AAC71A" w14:textId="77777777" w:rsidR="00580FCE" w:rsidRDefault="00580F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Footer"/>
        </w:pPr>
      </w:p>
    </w:sdtContent>
  </w:sdt>
  <w:p w14:paraId="2B503030" w14:textId="77777777" w:rsidR="00D70EF0" w:rsidRDefault="00D70EF0" w:rsidP="005A64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505B895C" w:rsidR="00614B7B" w:rsidRDefault="00D70EF0" w:rsidP="009D76A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DA5B84" w14:textId="77777777" w:rsidR="00580FCE" w:rsidRDefault="00580FCE" w:rsidP="005A64F4">
      <w:r>
        <w:separator/>
      </w:r>
    </w:p>
    <w:p w14:paraId="23F581D0" w14:textId="77777777" w:rsidR="00580FCE" w:rsidRDefault="00580FCE"/>
  </w:footnote>
  <w:footnote w:type="continuationSeparator" w:id="0">
    <w:p w14:paraId="3D41E1D1" w14:textId="77777777" w:rsidR="00580FCE" w:rsidRDefault="00580FCE" w:rsidP="005A64F4">
      <w:r>
        <w:continuationSeparator/>
      </w:r>
    </w:p>
    <w:p w14:paraId="2380D86F" w14:textId="77777777" w:rsidR="00580FCE" w:rsidRDefault="00580FCE"/>
  </w:footnote>
  <w:footnote w:type="continuationNotice" w:id="1">
    <w:p w14:paraId="7829D699" w14:textId="77777777" w:rsidR="00580FCE" w:rsidRDefault="00580FC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0622438">
    <w:abstractNumId w:val="0"/>
  </w:num>
  <w:num w:numId="2" w16cid:durableId="1236280359">
    <w:abstractNumId w:val="1"/>
  </w:num>
  <w:num w:numId="3" w16cid:durableId="96489438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émeth Gábor Árpád Dr.">
    <w15:presenceInfo w15:providerId="AD" w15:userId="S::nga@INF.ELTE.HU::5addd491-0020-4a19-8337-cadfca835fcf"/>
  </w15:person>
  <w15:person w15:author="Gludovátz Attila">
    <w15:presenceInfo w15:providerId="None" w15:userId="Gludovátz Attil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9E7"/>
    <w:rsid w:val="00001DFD"/>
    <w:rsid w:val="000051B2"/>
    <w:rsid w:val="00010B7A"/>
    <w:rsid w:val="00023257"/>
    <w:rsid w:val="00054D4D"/>
    <w:rsid w:val="00071D91"/>
    <w:rsid w:val="00080EEE"/>
    <w:rsid w:val="00092FE0"/>
    <w:rsid w:val="000A0642"/>
    <w:rsid w:val="000D604C"/>
    <w:rsid w:val="000F32C1"/>
    <w:rsid w:val="000F405D"/>
    <w:rsid w:val="00103218"/>
    <w:rsid w:val="001679D5"/>
    <w:rsid w:val="00174376"/>
    <w:rsid w:val="001942D1"/>
    <w:rsid w:val="001A1296"/>
    <w:rsid w:val="001A176A"/>
    <w:rsid w:val="001A3BA4"/>
    <w:rsid w:val="001A43C3"/>
    <w:rsid w:val="001B3177"/>
    <w:rsid w:val="001D6F9C"/>
    <w:rsid w:val="00223188"/>
    <w:rsid w:val="00223225"/>
    <w:rsid w:val="0023329D"/>
    <w:rsid w:val="00235179"/>
    <w:rsid w:val="002520F1"/>
    <w:rsid w:val="00254EBD"/>
    <w:rsid w:val="00255343"/>
    <w:rsid w:val="00263586"/>
    <w:rsid w:val="0026377E"/>
    <w:rsid w:val="00264AA5"/>
    <w:rsid w:val="00272AAF"/>
    <w:rsid w:val="002754C1"/>
    <w:rsid w:val="00281C19"/>
    <w:rsid w:val="002A5D3C"/>
    <w:rsid w:val="002D4528"/>
    <w:rsid w:val="002E0709"/>
    <w:rsid w:val="002F3E78"/>
    <w:rsid w:val="002F77BF"/>
    <w:rsid w:val="003058C1"/>
    <w:rsid w:val="00306A8F"/>
    <w:rsid w:val="003178D7"/>
    <w:rsid w:val="00322C05"/>
    <w:rsid w:val="00330AFE"/>
    <w:rsid w:val="00336255"/>
    <w:rsid w:val="0035193F"/>
    <w:rsid w:val="003566A6"/>
    <w:rsid w:val="00362A69"/>
    <w:rsid w:val="00373C29"/>
    <w:rsid w:val="0038090D"/>
    <w:rsid w:val="0038182B"/>
    <w:rsid w:val="003820D6"/>
    <w:rsid w:val="00383178"/>
    <w:rsid w:val="0039026D"/>
    <w:rsid w:val="00395B49"/>
    <w:rsid w:val="00396D55"/>
    <w:rsid w:val="003E49F6"/>
    <w:rsid w:val="00413E23"/>
    <w:rsid w:val="00430054"/>
    <w:rsid w:val="00434405"/>
    <w:rsid w:val="0048132B"/>
    <w:rsid w:val="0049328F"/>
    <w:rsid w:val="004A090C"/>
    <w:rsid w:val="004B65B8"/>
    <w:rsid w:val="004D722D"/>
    <w:rsid w:val="004E600D"/>
    <w:rsid w:val="004F6BE9"/>
    <w:rsid w:val="0050274E"/>
    <w:rsid w:val="00512438"/>
    <w:rsid w:val="00517F1E"/>
    <w:rsid w:val="00530197"/>
    <w:rsid w:val="00533556"/>
    <w:rsid w:val="00535C8C"/>
    <w:rsid w:val="00560C61"/>
    <w:rsid w:val="00580000"/>
    <w:rsid w:val="00580FCE"/>
    <w:rsid w:val="00584181"/>
    <w:rsid w:val="0059013E"/>
    <w:rsid w:val="005A64F4"/>
    <w:rsid w:val="005D77F4"/>
    <w:rsid w:val="005E1925"/>
    <w:rsid w:val="005E269A"/>
    <w:rsid w:val="005F70E4"/>
    <w:rsid w:val="00614B7B"/>
    <w:rsid w:val="00617BF6"/>
    <w:rsid w:val="006317D1"/>
    <w:rsid w:val="00636C40"/>
    <w:rsid w:val="00644D1A"/>
    <w:rsid w:val="00646D33"/>
    <w:rsid w:val="00657723"/>
    <w:rsid w:val="00662B18"/>
    <w:rsid w:val="00673722"/>
    <w:rsid w:val="00683467"/>
    <w:rsid w:val="00690F67"/>
    <w:rsid w:val="00695F2E"/>
    <w:rsid w:val="00697375"/>
    <w:rsid w:val="006A0F29"/>
    <w:rsid w:val="006B74ED"/>
    <w:rsid w:val="006E345A"/>
    <w:rsid w:val="006E431A"/>
    <w:rsid w:val="006F6C20"/>
    <w:rsid w:val="00705A2C"/>
    <w:rsid w:val="00734EF9"/>
    <w:rsid w:val="0074787D"/>
    <w:rsid w:val="007522F7"/>
    <w:rsid w:val="00755B40"/>
    <w:rsid w:val="00771B14"/>
    <w:rsid w:val="00773E90"/>
    <w:rsid w:val="00777DF4"/>
    <w:rsid w:val="007845CD"/>
    <w:rsid w:val="00784EC2"/>
    <w:rsid w:val="007B0C4D"/>
    <w:rsid w:val="007B18B6"/>
    <w:rsid w:val="007B35D4"/>
    <w:rsid w:val="007C148E"/>
    <w:rsid w:val="007C1DFC"/>
    <w:rsid w:val="007F38A6"/>
    <w:rsid w:val="007F7F2E"/>
    <w:rsid w:val="00830E59"/>
    <w:rsid w:val="008462D7"/>
    <w:rsid w:val="00895F0D"/>
    <w:rsid w:val="008A558D"/>
    <w:rsid w:val="008B7FD7"/>
    <w:rsid w:val="008D6859"/>
    <w:rsid w:val="008E7A5D"/>
    <w:rsid w:val="008F4185"/>
    <w:rsid w:val="00900B8A"/>
    <w:rsid w:val="00902536"/>
    <w:rsid w:val="009179E3"/>
    <w:rsid w:val="00926651"/>
    <w:rsid w:val="00933E94"/>
    <w:rsid w:val="00943600"/>
    <w:rsid w:val="009534B5"/>
    <w:rsid w:val="009651D4"/>
    <w:rsid w:val="00965CBF"/>
    <w:rsid w:val="009A6BBC"/>
    <w:rsid w:val="009A7B46"/>
    <w:rsid w:val="009C6BB6"/>
    <w:rsid w:val="009D2E56"/>
    <w:rsid w:val="009D76A1"/>
    <w:rsid w:val="009E7F09"/>
    <w:rsid w:val="009F2C45"/>
    <w:rsid w:val="00A05FB7"/>
    <w:rsid w:val="00A152F4"/>
    <w:rsid w:val="00A726C4"/>
    <w:rsid w:val="00A764C9"/>
    <w:rsid w:val="00A926B9"/>
    <w:rsid w:val="00AB133E"/>
    <w:rsid w:val="00AB3231"/>
    <w:rsid w:val="00AD3261"/>
    <w:rsid w:val="00AE3D0D"/>
    <w:rsid w:val="00AF0CC5"/>
    <w:rsid w:val="00AF1C9E"/>
    <w:rsid w:val="00AF5B25"/>
    <w:rsid w:val="00AF664F"/>
    <w:rsid w:val="00B05C68"/>
    <w:rsid w:val="00B36CB2"/>
    <w:rsid w:val="00B45F91"/>
    <w:rsid w:val="00B47732"/>
    <w:rsid w:val="00B54446"/>
    <w:rsid w:val="00B77114"/>
    <w:rsid w:val="00B87E8D"/>
    <w:rsid w:val="00BA3773"/>
    <w:rsid w:val="00BA4C21"/>
    <w:rsid w:val="00BB035A"/>
    <w:rsid w:val="00BC2012"/>
    <w:rsid w:val="00BC3E9C"/>
    <w:rsid w:val="00BD5080"/>
    <w:rsid w:val="00BE6BE2"/>
    <w:rsid w:val="00BE75EA"/>
    <w:rsid w:val="00BF56D3"/>
    <w:rsid w:val="00C105EC"/>
    <w:rsid w:val="00C2095D"/>
    <w:rsid w:val="00C23D30"/>
    <w:rsid w:val="00C34AA6"/>
    <w:rsid w:val="00C553F1"/>
    <w:rsid w:val="00C92644"/>
    <w:rsid w:val="00C978AF"/>
    <w:rsid w:val="00CB3526"/>
    <w:rsid w:val="00CB4452"/>
    <w:rsid w:val="00CE4A49"/>
    <w:rsid w:val="00CF13BE"/>
    <w:rsid w:val="00CF5F67"/>
    <w:rsid w:val="00D70EF0"/>
    <w:rsid w:val="00D95B28"/>
    <w:rsid w:val="00DA2702"/>
    <w:rsid w:val="00DB0DC2"/>
    <w:rsid w:val="00DC1BBB"/>
    <w:rsid w:val="00DF4D38"/>
    <w:rsid w:val="00E0214B"/>
    <w:rsid w:val="00E125F3"/>
    <w:rsid w:val="00E15BFD"/>
    <w:rsid w:val="00E30F68"/>
    <w:rsid w:val="00E46301"/>
    <w:rsid w:val="00E62E32"/>
    <w:rsid w:val="00E74EDC"/>
    <w:rsid w:val="00E87908"/>
    <w:rsid w:val="00E90384"/>
    <w:rsid w:val="00E93B7B"/>
    <w:rsid w:val="00EB0661"/>
    <w:rsid w:val="00ED39E7"/>
    <w:rsid w:val="00EF6C5A"/>
    <w:rsid w:val="00F520C2"/>
    <w:rsid w:val="00F568F1"/>
    <w:rsid w:val="00F641CB"/>
    <w:rsid w:val="00FA6190"/>
    <w:rsid w:val="00FB0C2B"/>
    <w:rsid w:val="00FB580F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F0"/>
  </w:style>
  <w:style w:type="paragraph" w:styleId="Footer">
    <w:name w:val="footer"/>
    <w:basedOn w:val="Normal"/>
    <w:link w:val="Foot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F0"/>
  </w:style>
  <w:style w:type="paragraph" w:styleId="TOCHeading">
    <w:name w:val="TOC Heading"/>
    <w:basedOn w:val="Heading1"/>
    <w:next w:val="Norma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4813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8132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B0C4D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a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Strong">
    <w:name w:val="Strong"/>
    <w:basedOn w:val="DefaultParagraphFont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DefaultParagraphFont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Paragraph">
    <w:name w:val="List Paragraph"/>
    <w:basedOn w:val="Norma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06A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06A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6A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6A8F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E345A"/>
    <w:pPr>
      <w:spacing w:after="100"/>
      <w:ind w:left="480"/>
    </w:pPr>
  </w:style>
  <w:style w:type="character" w:styleId="Emphasis">
    <w:name w:val="Emphasis"/>
    <w:basedOn w:val="DefaultParagraphFont"/>
    <w:uiPriority w:val="20"/>
    <w:qFormat/>
    <w:rsid w:val="008B7FD7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TableGrid">
    <w:name w:val="Table Grid"/>
    <w:basedOn w:val="TableNormal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535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microsoft.com/office/2016/09/relationships/commentsIds" Target="commentsIds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sv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590D078B83FEA45BBAFFB04259FEBAB" ma:contentTypeVersion="8" ma:contentTypeDescription="Új dokumentum létrehozása." ma:contentTypeScope="" ma:versionID="acae943def7eaea24bdacdd2c6e66c89">
  <xsd:schema xmlns:xsd="http://www.w3.org/2001/XMLSchema" xmlns:xs="http://www.w3.org/2001/XMLSchema" xmlns:p="http://schemas.microsoft.com/office/2006/metadata/properties" xmlns:ns2="7568d09e-8509-46e6-b8b3-339ec79ce447" targetNamespace="http://schemas.microsoft.com/office/2006/metadata/properties" ma:root="true" ma:fieldsID="2b65d06342254fd5065e232509cd92d0" ns2:_="">
    <xsd:import namespace="7568d09e-8509-46e6-b8b3-339ec79ce4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8d09e-8509-46e6-b8b3-339ec79ce4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3FEDCC-B8FE-413E-8525-5B13FACA63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5CCDD64-2F53-481E-829C-B985411D85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9093BF-B95B-4090-BF26-45A2B7E2F8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1D857B1-4769-45E2-9DC9-5A49778E7E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68d09e-8509-46e6-b8b3-339ec79ce4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9</Pages>
  <Words>788</Words>
  <Characters>5442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6218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Peter Simon</cp:lastModifiedBy>
  <cp:revision>18</cp:revision>
  <dcterms:created xsi:type="dcterms:W3CDTF">2023-06-14T07:51:00Z</dcterms:created>
  <dcterms:modified xsi:type="dcterms:W3CDTF">2024-09-09T19:35:00Z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0x010100A590D078B83FEA45BBAFFB04259FEBAB</vt:lpwstr>
  </property>
</Properties>
</file>