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3152C" w14:textId="77777777" w:rsidR="00647D9F" w:rsidRDefault="00704743">
      <w:r>
        <w:rPr>
          <w:b/>
        </w:rPr>
        <w:t>Problem 1</w:t>
      </w:r>
    </w:p>
    <w:p w14:paraId="6B5FED35" w14:textId="1E6334E8" w:rsidR="00704743" w:rsidRDefault="006A0D3E">
      <w:pPr>
        <w:rPr>
          <w:b/>
        </w:rPr>
      </w:pPr>
      <w:r>
        <w:rPr>
          <w:b/>
        </w:rPr>
        <w:t xml:space="preserve">Part </w:t>
      </w:r>
      <w:proofErr w:type="gramStart"/>
      <w:r w:rsidR="00704743">
        <w:rPr>
          <w:b/>
        </w:rPr>
        <w:t>A</w:t>
      </w:r>
      <w:proofErr w:type="gramEnd"/>
      <w:r>
        <w:rPr>
          <w:b/>
        </w:rPr>
        <w:t xml:space="preserve"> (3 points): Draw the CFG (If the CFG is wrong, your subsequent answers are likely to be wrong. Make sure that your CFG is correct. You can actually find a similar CFG in the lecture notes.</w:t>
      </w:r>
      <w:r w:rsidR="008D7B5F">
        <w:rPr>
          <w:b/>
          <w:noProof/>
        </w:rPr>
        <w:drawing>
          <wp:inline distT="0" distB="0" distL="0" distR="0" wp14:anchorId="3CA9753F" wp14:editId="5C515766">
            <wp:extent cx="5486400" cy="70237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1hmw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FB3F" w14:textId="152AA5C5" w:rsidR="00704743" w:rsidRDefault="00704743">
      <w:r>
        <w:rPr>
          <w:b/>
        </w:rPr>
        <w:lastRenderedPageBreak/>
        <w:t>Note</w:t>
      </w:r>
      <w:r>
        <w:t>: The starting statement we were given has been colored green, all conditionals yellow and the terminating statement in red.</w:t>
      </w:r>
      <w:r w:rsidR="008D7B5F">
        <w:t xml:space="preserve"> And the line number denoted as #N</w:t>
      </w:r>
      <w:proofErr w:type="gramStart"/>
      <w:r w:rsidR="00E679C4">
        <w:t>,  e.g</w:t>
      </w:r>
      <w:proofErr w:type="gramEnd"/>
      <w:r w:rsidR="00E679C4">
        <w:t>. the ending node is #23 (it got cutoff)</w:t>
      </w:r>
      <w:r w:rsidR="008D7B5F">
        <w:t>.</w:t>
      </w:r>
    </w:p>
    <w:p w14:paraId="7E8281F7" w14:textId="77777777" w:rsidR="00704743" w:rsidRDefault="00704743"/>
    <w:p w14:paraId="6FC0D804" w14:textId="77777777" w:rsidR="00704743" w:rsidRDefault="00704743"/>
    <w:p w14:paraId="542BF1E3" w14:textId="2181F7CD" w:rsidR="00704743" w:rsidRDefault="006A0D3E">
      <w:r>
        <w:rPr>
          <w:b/>
        </w:rPr>
        <w:t xml:space="preserve">Part </w:t>
      </w:r>
      <w:r w:rsidR="00704743">
        <w:rPr>
          <w:b/>
        </w:rPr>
        <w:t>B</w:t>
      </w:r>
      <w:r>
        <w:rPr>
          <w:b/>
        </w:rPr>
        <w:t xml:space="preserve"> (2 points): Count the number of paths in the CFG.</w:t>
      </w:r>
    </w:p>
    <w:p w14:paraId="34EB629D" w14:textId="0F7A1FD6" w:rsidR="00704743" w:rsidRDefault="00D45B2F">
      <w:r>
        <w:t>6</w:t>
      </w:r>
      <w:r w:rsidR="00704743">
        <w:t xml:space="preserve"> paths within the CFG</w:t>
      </w:r>
      <w:r w:rsidR="009A0E5B">
        <w:t xml:space="preserve"> – assuming each path is a unique way to get from the green (start node) to the red (end node) of the CFG above.</w:t>
      </w:r>
    </w:p>
    <w:p w14:paraId="599242D6" w14:textId="77777777" w:rsidR="009A0E5B" w:rsidRDefault="009A0E5B"/>
    <w:p w14:paraId="4532F002" w14:textId="64C9C8D7" w:rsidR="00704743" w:rsidRDefault="006A0D3E">
      <w:pPr>
        <w:rPr>
          <w:b/>
        </w:rPr>
      </w:pPr>
      <w:r>
        <w:rPr>
          <w:b/>
        </w:rPr>
        <w:t xml:space="preserve">Part </w:t>
      </w:r>
      <w:r w:rsidR="00704743">
        <w:rPr>
          <w:b/>
        </w:rPr>
        <w:t>C</w:t>
      </w:r>
      <w:r>
        <w:rPr>
          <w:b/>
        </w:rPr>
        <w:t xml:space="preserve"> (3 points): </w:t>
      </w:r>
      <w:r w:rsidR="00E15CAB">
        <w:rPr>
          <w:b/>
        </w:rPr>
        <w:t>Give the execution trace for each path using the line numbers (e.g. 4,5,6,7,12,13,14,23).</w:t>
      </w:r>
    </w:p>
    <w:p w14:paraId="5988766C" w14:textId="599C10EB" w:rsidR="00D45B2F" w:rsidRDefault="00D45B2F">
      <w:pPr>
        <w:rPr>
          <w:b/>
        </w:rPr>
      </w:pPr>
      <w:r>
        <w:rPr>
          <w:b/>
        </w:rPr>
        <w:tab/>
        <w:t>Path#:</w:t>
      </w:r>
    </w:p>
    <w:p w14:paraId="6333E9C5" w14:textId="551F9DB7" w:rsidR="00D45B2F" w:rsidRPr="00D45B2F" w:rsidRDefault="00D45B2F">
      <w:r>
        <w:rPr>
          <w:b/>
        </w:rPr>
        <w:tab/>
        <w:t>1.</w:t>
      </w:r>
      <w:r>
        <w:t xml:space="preserve"> 4,5,6,7,12,13,14,23</w:t>
      </w:r>
    </w:p>
    <w:p w14:paraId="5341E5DB" w14:textId="2AED6DC1" w:rsidR="00D45B2F" w:rsidRPr="00D45B2F" w:rsidRDefault="00D45B2F">
      <w:r>
        <w:rPr>
          <w:b/>
        </w:rPr>
        <w:tab/>
        <w:t xml:space="preserve">2. </w:t>
      </w:r>
      <w:r>
        <w:t>4,5,6,7,12,13,17,23</w:t>
      </w:r>
    </w:p>
    <w:p w14:paraId="222AE37F" w14:textId="7DC1A556" w:rsidR="00D45B2F" w:rsidRPr="00D45B2F" w:rsidRDefault="00D45B2F">
      <w:r>
        <w:rPr>
          <w:b/>
        </w:rPr>
        <w:tab/>
        <w:t xml:space="preserve">3. </w:t>
      </w:r>
      <w:r>
        <w:t>4,5,6,7,12,21,23</w:t>
      </w:r>
    </w:p>
    <w:p w14:paraId="076E0EAA" w14:textId="174FCAFA" w:rsidR="00D45B2F" w:rsidRPr="00D45B2F" w:rsidRDefault="00D45B2F">
      <w:r>
        <w:rPr>
          <w:b/>
        </w:rPr>
        <w:tab/>
        <w:t xml:space="preserve">4. </w:t>
      </w:r>
      <w:r>
        <w:t>4,5,6,10,12,13,14,23</w:t>
      </w:r>
    </w:p>
    <w:p w14:paraId="2C527019" w14:textId="5DC1C9D6" w:rsidR="00D45B2F" w:rsidRDefault="00D45B2F">
      <w:r>
        <w:rPr>
          <w:b/>
        </w:rPr>
        <w:tab/>
        <w:t>5.</w:t>
      </w:r>
      <w:r>
        <w:t xml:space="preserve"> 4,5,6,10,12,13,17,23</w:t>
      </w:r>
    </w:p>
    <w:p w14:paraId="6B2AA326" w14:textId="2F5B15EE" w:rsidR="00D45B2F" w:rsidRDefault="00D45B2F">
      <w:r>
        <w:rPr>
          <w:b/>
        </w:rPr>
        <w:tab/>
        <w:t>6.</w:t>
      </w:r>
      <w:r>
        <w:t xml:space="preserve"> 4,5,6,10</w:t>
      </w:r>
      <w:r w:rsidR="00E93F96">
        <w:t>,12,21,23</w:t>
      </w:r>
    </w:p>
    <w:p w14:paraId="1FFD5CCE" w14:textId="77777777" w:rsidR="00E15CAB" w:rsidRPr="00D45B2F" w:rsidRDefault="00E15CAB"/>
    <w:p w14:paraId="4E2E67CC" w14:textId="65417E0F" w:rsidR="00704743" w:rsidRDefault="00E15CAB">
      <w:pPr>
        <w:rPr>
          <w:b/>
        </w:rPr>
      </w:pPr>
      <w:r>
        <w:rPr>
          <w:b/>
        </w:rPr>
        <w:t>Part D (3 points): Give the corresponding Boolean values of each execution trace (e.g. For the above trace, it is C1 == TRUE, C2 == TRUE, C3 == TRUE). To answer this question, number the traces and use that numbering to give the corresponding Boolean values for C1, C2, and C3.</w:t>
      </w:r>
    </w:p>
    <w:p w14:paraId="54650C7F" w14:textId="0630C586" w:rsidR="00E93F96" w:rsidRDefault="00E93F96">
      <w:pPr>
        <w:rPr>
          <w:b/>
        </w:rPr>
      </w:pPr>
      <w:r>
        <w:rPr>
          <w:b/>
        </w:rPr>
        <w:tab/>
        <w:t>Path#:</w:t>
      </w:r>
    </w:p>
    <w:p w14:paraId="439D5774" w14:textId="6FD79167" w:rsidR="00E93F96" w:rsidRPr="00E93F96" w:rsidRDefault="00E93F96">
      <w:r>
        <w:rPr>
          <w:b/>
        </w:rPr>
        <w:tab/>
        <w:t>1.</w:t>
      </w:r>
      <w:r>
        <w:t xml:space="preserve"> C1==TRUE, C2==TRUE, C3==TRUE</w:t>
      </w:r>
    </w:p>
    <w:p w14:paraId="18166AFE" w14:textId="3BF1FE0D" w:rsidR="00E93F96" w:rsidRPr="00E93F96" w:rsidRDefault="00E93F96">
      <w:r>
        <w:rPr>
          <w:b/>
        </w:rPr>
        <w:tab/>
        <w:t>2.</w:t>
      </w:r>
      <w:r>
        <w:t xml:space="preserve"> C1==TRUE, C2==TRUE, C3==FALSE</w:t>
      </w:r>
    </w:p>
    <w:p w14:paraId="11818743" w14:textId="4DAC0646" w:rsidR="00E93F96" w:rsidRPr="00E93F96" w:rsidRDefault="00E93F96">
      <w:r>
        <w:rPr>
          <w:b/>
        </w:rPr>
        <w:tab/>
        <w:t>3.</w:t>
      </w:r>
      <w:r>
        <w:t xml:space="preserve"> C1==TRUE, C2==FALSE</w:t>
      </w:r>
    </w:p>
    <w:p w14:paraId="6AFA6A2C" w14:textId="5B798531" w:rsidR="00E93F96" w:rsidRPr="00E93F96" w:rsidRDefault="00E93F96">
      <w:r>
        <w:rPr>
          <w:b/>
        </w:rPr>
        <w:tab/>
        <w:t>4.</w:t>
      </w:r>
      <w:r>
        <w:t xml:space="preserve"> C1==FALSE, C2==TRUE, C3==TRUE</w:t>
      </w:r>
    </w:p>
    <w:p w14:paraId="4D84E1E9" w14:textId="38D6B729" w:rsidR="00E93F96" w:rsidRPr="00E93F96" w:rsidRDefault="00E93F96">
      <w:r>
        <w:rPr>
          <w:b/>
        </w:rPr>
        <w:tab/>
        <w:t xml:space="preserve">5. </w:t>
      </w:r>
      <w:r>
        <w:t>C1==FALSE, C2==TRUE, C3==FALSE</w:t>
      </w:r>
    </w:p>
    <w:p w14:paraId="6C983A76" w14:textId="203D6DBF" w:rsidR="00E93F96" w:rsidRPr="00E93F96" w:rsidRDefault="00E93F96">
      <w:r>
        <w:rPr>
          <w:b/>
        </w:rPr>
        <w:tab/>
        <w:t>6.</w:t>
      </w:r>
      <w:r>
        <w:t xml:space="preserve"> C1==FALSE, C2==FALSE</w:t>
      </w:r>
    </w:p>
    <w:p w14:paraId="22A96167" w14:textId="77777777" w:rsidR="008D7B5F" w:rsidRPr="008D7B5F" w:rsidRDefault="008D7B5F"/>
    <w:p w14:paraId="34D012EE" w14:textId="18416646" w:rsidR="008D7B5F" w:rsidRDefault="00E15CAB">
      <w:pPr>
        <w:rPr>
          <w:b/>
        </w:rPr>
      </w:pPr>
      <w:r>
        <w:rPr>
          <w:b/>
        </w:rPr>
        <w:t>Part E (2 points): Give the line numbers for the program statements that are relevant for analyzing the division-by-zero (DBZ) vulnerability on line 23.</w:t>
      </w:r>
    </w:p>
    <w:p w14:paraId="258CF3D5" w14:textId="34E21BAE" w:rsidR="002527FC" w:rsidRPr="00264F51" w:rsidRDefault="002527FC">
      <w:r>
        <w:t>This will be any line that manipulates the value of ‘d’. I will not be considering line 5 in this problem since that is assumed initialization for this problem. Therefore the only lines that influence the value of ‘d’ are lines 17 and 21.</w:t>
      </w:r>
    </w:p>
    <w:p w14:paraId="69BCE318" w14:textId="77777777" w:rsidR="00BD3F7B" w:rsidRDefault="00BD3F7B">
      <w:pPr>
        <w:rPr>
          <w:b/>
        </w:rPr>
      </w:pPr>
    </w:p>
    <w:p w14:paraId="2DF35FF2" w14:textId="0813AE56" w:rsidR="008D7B5F" w:rsidRDefault="00E15CAB">
      <w:r>
        <w:rPr>
          <w:b/>
        </w:rPr>
        <w:t xml:space="preserve">Part </w:t>
      </w:r>
      <w:r w:rsidR="008D7B5F">
        <w:rPr>
          <w:b/>
        </w:rPr>
        <w:t>F</w:t>
      </w:r>
      <w:r>
        <w:rPr>
          <w:b/>
        </w:rPr>
        <w:t xml:space="preserve"> (3 points): Give the relevant traces for each path (e.g. 5, 12, 13, 23 is the relevant trace for the execution trace given above).</w:t>
      </w:r>
    </w:p>
    <w:p w14:paraId="03D050EA" w14:textId="6233598F" w:rsidR="00BD3F7B" w:rsidRDefault="00BD3F7B" w:rsidP="00BD3F7B">
      <w:pPr>
        <w:ind w:firstLine="720"/>
        <w:rPr>
          <w:b/>
        </w:rPr>
      </w:pPr>
      <w:r>
        <w:rPr>
          <w:b/>
        </w:rPr>
        <w:t>Path#:</w:t>
      </w:r>
    </w:p>
    <w:p w14:paraId="381D96EA" w14:textId="15E6C425" w:rsidR="00BD3F7B" w:rsidRPr="00BD3F7B" w:rsidRDefault="00BD3F7B" w:rsidP="00BD3F7B">
      <w:pPr>
        <w:ind w:firstLine="720"/>
      </w:pPr>
      <w:r>
        <w:rPr>
          <w:b/>
        </w:rPr>
        <w:t xml:space="preserve">1. </w:t>
      </w:r>
      <w:r>
        <w:t>5,12,13,23</w:t>
      </w:r>
    </w:p>
    <w:p w14:paraId="6122E679" w14:textId="7524794E" w:rsidR="00BD3F7B" w:rsidRPr="00BD3F7B" w:rsidRDefault="00BD3F7B" w:rsidP="00BD3F7B">
      <w:pPr>
        <w:ind w:firstLine="720"/>
      </w:pPr>
      <w:r>
        <w:rPr>
          <w:b/>
        </w:rPr>
        <w:t xml:space="preserve">2. </w:t>
      </w:r>
      <w:r>
        <w:t>5,12,13,17,23</w:t>
      </w:r>
    </w:p>
    <w:p w14:paraId="2284F1E5" w14:textId="0A0517FD" w:rsidR="00BD3F7B" w:rsidRPr="00BD3F7B" w:rsidRDefault="00BD3F7B" w:rsidP="00BD3F7B">
      <w:pPr>
        <w:ind w:firstLine="720"/>
      </w:pPr>
      <w:r>
        <w:rPr>
          <w:b/>
        </w:rPr>
        <w:t>3.</w:t>
      </w:r>
      <w:r>
        <w:t xml:space="preserve"> 5,12,21,23</w:t>
      </w:r>
    </w:p>
    <w:p w14:paraId="6140AE23" w14:textId="475C8FEE" w:rsidR="00BD3F7B" w:rsidRPr="00BD3F7B" w:rsidRDefault="00BD3F7B" w:rsidP="00BD3F7B">
      <w:pPr>
        <w:ind w:firstLine="720"/>
      </w:pPr>
      <w:r>
        <w:rPr>
          <w:b/>
        </w:rPr>
        <w:t xml:space="preserve">4. </w:t>
      </w:r>
      <w:r>
        <w:t>5,12,13,23</w:t>
      </w:r>
    </w:p>
    <w:p w14:paraId="132C5997" w14:textId="4091FF73" w:rsidR="00BD3F7B" w:rsidRPr="00BD3F7B" w:rsidRDefault="00BD3F7B" w:rsidP="00BD3F7B">
      <w:pPr>
        <w:ind w:firstLine="720"/>
      </w:pPr>
      <w:r>
        <w:rPr>
          <w:b/>
        </w:rPr>
        <w:t xml:space="preserve">5. </w:t>
      </w:r>
      <w:r>
        <w:t>5,12,13,17,23</w:t>
      </w:r>
    </w:p>
    <w:p w14:paraId="6A46B885" w14:textId="609F64D8" w:rsidR="00BD3F7B" w:rsidRDefault="00BD3F7B" w:rsidP="00BD3F7B">
      <w:pPr>
        <w:ind w:firstLine="720"/>
      </w:pPr>
      <w:r>
        <w:rPr>
          <w:b/>
        </w:rPr>
        <w:t>6.</w:t>
      </w:r>
      <w:r>
        <w:t xml:space="preserve"> 5,12,</w:t>
      </w:r>
      <w:r w:rsidR="000564FC">
        <w:t>21,23</w:t>
      </w:r>
    </w:p>
    <w:p w14:paraId="5C2DB5AC" w14:textId="0EFC3941" w:rsidR="000564FC" w:rsidRPr="000564FC" w:rsidRDefault="000564FC" w:rsidP="000564FC">
      <w:pPr>
        <w:ind w:left="720"/>
      </w:pPr>
      <w:r>
        <w:rPr>
          <w:b/>
        </w:rPr>
        <w:t>Note:</w:t>
      </w:r>
      <w:r>
        <w:t xml:space="preserve"> Following the unique paths and the unique Boolean values, we get repeated relevant traces.</w:t>
      </w:r>
    </w:p>
    <w:p w14:paraId="614CB3CE" w14:textId="77777777" w:rsidR="002527FC" w:rsidRPr="002527FC" w:rsidRDefault="002527FC"/>
    <w:p w14:paraId="65578283" w14:textId="398E72C2" w:rsidR="008D7B5F" w:rsidRDefault="00E15CAB">
      <w:pPr>
        <w:rPr>
          <w:b/>
        </w:rPr>
      </w:pPr>
      <w:r>
        <w:rPr>
          <w:b/>
        </w:rPr>
        <w:t>Part G (2 points): Count the number of relevant traces.</w:t>
      </w:r>
    </w:p>
    <w:p w14:paraId="7D2D3C6A" w14:textId="5D9B4E79" w:rsidR="000564FC" w:rsidRDefault="000564FC">
      <w:r>
        <w:t xml:space="preserve">Following the note I left in part F of this problem, there are in fact only three </w:t>
      </w:r>
      <w:r w:rsidRPr="00E15CAB">
        <w:rPr>
          <w:i/>
        </w:rPr>
        <w:t>unique</w:t>
      </w:r>
      <w:r>
        <w:t xml:space="preserve"> relevant traces.</w:t>
      </w:r>
    </w:p>
    <w:p w14:paraId="2DD08997" w14:textId="77777777" w:rsidR="000C0287" w:rsidRPr="000564FC" w:rsidRDefault="000C0287">
      <w:bookmarkStart w:id="0" w:name="_GoBack"/>
      <w:bookmarkEnd w:id="0"/>
    </w:p>
    <w:p w14:paraId="75BAED86" w14:textId="4F48A0AE" w:rsidR="008D7B5F" w:rsidRDefault="00E15CAB">
      <w:pPr>
        <w:rPr>
          <w:b/>
        </w:rPr>
      </w:pPr>
      <w:r>
        <w:rPr>
          <w:b/>
        </w:rPr>
        <w:t xml:space="preserve">Part </w:t>
      </w:r>
      <w:r w:rsidR="008D7B5F">
        <w:rPr>
          <w:b/>
        </w:rPr>
        <w:t>H</w:t>
      </w:r>
      <w:r>
        <w:rPr>
          <w:b/>
        </w:rPr>
        <w:t xml:space="preserve"> (2 points): Give the relevant traces that actually exhibit the DBZ vulnerability.</w:t>
      </w:r>
    </w:p>
    <w:p w14:paraId="2A1E5C70" w14:textId="584F2C9F" w:rsidR="000564FC" w:rsidRDefault="000564FC">
      <w:r>
        <w:t>For part F I chose paths where the nodes could only directly influence the value of d along the trace. From the email received “The relevant trace is a subsequence of the trace that consists of only those statements along the path that is relevant to division-by-zero (DBZ).” Now to know along which trace exactly the DBZ issue will occur we would need to know the starting values of a1,</w:t>
      </w:r>
      <w:r w:rsidR="001979C6">
        <w:t xml:space="preserve"> </w:t>
      </w:r>
      <w:r>
        <w:t>a2 so we can trace along which path d will in fact be zero.</w:t>
      </w:r>
      <w:r w:rsidR="001979C6">
        <w:t xml:space="preserve"> So to answer the next question I will assume that only one of the six paths lead to a DBZ error and the relevant trace for that is:</w:t>
      </w:r>
    </w:p>
    <w:p w14:paraId="4FB11A6A" w14:textId="0A4B2245" w:rsidR="001979C6" w:rsidRDefault="001979C6">
      <w:r>
        <w:tab/>
        <w:t>5,12,13,17,23</w:t>
      </w:r>
    </w:p>
    <w:p w14:paraId="706FC0FA" w14:textId="77777777" w:rsidR="001979C6" w:rsidRDefault="001979C6"/>
    <w:p w14:paraId="7F6E76D2" w14:textId="398E0A7C" w:rsidR="001979C6" w:rsidRDefault="001979C6">
      <w:r>
        <w:t>I made this assumption since this is the only relevant path that leads to a decrement of d.</w:t>
      </w:r>
    </w:p>
    <w:p w14:paraId="4BD15A9D" w14:textId="77777777" w:rsidR="001979C6" w:rsidRPr="000564FC" w:rsidRDefault="001979C6"/>
    <w:p w14:paraId="1FF6EABC" w14:textId="0153A3D1" w:rsidR="008D7B5F" w:rsidRPr="00E15CAB" w:rsidRDefault="00E15CAB">
      <w:r>
        <w:rPr>
          <w:b/>
        </w:rPr>
        <w:t xml:space="preserve">Part </w:t>
      </w:r>
      <w:r w:rsidR="008D7B5F">
        <w:rPr>
          <w:b/>
        </w:rPr>
        <w:t>I</w:t>
      </w:r>
      <w:r>
        <w:rPr>
          <w:b/>
        </w:rPr>
        <w:t xml:space="preserve"> (2 points): How many times the program must be run to actually observe the DBZ vulnerability with probability 0.9 or above? Assume that each path in the CFG is equally likely. (Hint: if </w:t>
      </w:r>
      <w:r>
        <w:rPr>
          <w:b/>
          <w:i/>
        </w:rPr>
        <w:t>p</w:t>
      </w:r>
      <w:r>
        <w:rPr>
          <w:b/>
        </w:rPr>
        <w:t xml:space="preserve"> is the probability to </w:t>
      </w:r>
      <w:r>
        <w:rPr>
          <w:b/>
          <w:i/>
        </w:rPr>
        <w:t>not</w:t>
      </w:r>
      <w:r>
        <w:rPr>
          <w:b/>
        </w:rPr>
        <w:t xml:space="preserve"> observe the vulnerability in one program run then the probability of observing the vulnerability in </w:t>
      </w:r>
      <w:r>
        <w:rPr>
          <w:b/>
          <w:i/>
        </w:rPr>
        <w:t>n</w:t>
      </w:r>
      <w:r>
        <w:rPr>
          <w:b/>
        </w:rPr>
        <w:t xml:space="preserve"> program runs is </w:t>
      </w:r>
      <w:r>
        <w:rPr>
          <w:b/>
          <w:i/>
        </w:rPr>
        <w:t>1-p</w:t>
      </w:r>
      <w:r>
        <w:rPr>
          <w:b/>
          <w:i/>
          <w:vertAlign w:val="superscript"/>
        </w:rPr>
        <w:t>n</w:t>
      </w:r>
      <w:r>
        <w:rPr>
          <w:b/>
        </w:rPr>
        <w:t>).</w:t>
      </w:r>
    </w:p>
    <w:p w14:paraId="1934FB89" w14:textId="638F3265" w:rsidR="001979C6" w:rsidRDefault="001979C6">
      <w:r>
        <w:t>Based upon the assumption in part H of the question I will say that 5/6 paths will lead to a flawless run, and only 1/6 paths lead to a DBZ error. This leads to setting up the equation as:</w:t>
      </w:r>
    </w:p>
    <w:p w14:paraId="20A26AFF" w14:textId="2E90C871" w:rsidR="001979C6" w:rsidRDefault="001979C6" w:rsidP="001979C6">
      <w:pPr>
        <w:jc w:val="center"/>
        <w:rPr>
          <w:vertAlign w:val="superscript"/>
        </w:rPr>
      </w:pPr>
      <w:r>
        <w:t>0.9 = 1-(5/</w:t>
      </w:r>
      <w:proofErr w:type="gramStart"/>
      <w:r>
        <w:t>6)</w:t>
      </w:r>
      <w:r>
        <w:rPr>
          <w:vertAlign w:val="superscript"/>
        </w:rPr>
        <w:t>n</w:t>
      </w:r>
      <w:proofErr w:type="gramEnd"/>
    </w:p>
    <w:p w14:paraId="0B4AD4E9" w14:textId="77777777" w:rsidR="001979C6" w:rsidRDefault="001979C6" w:rsidP="001979C6"/>
    <w:p w14:paraId="50D6A0FF" w14:textId="5827E91A" w:rsidR="001979C6" w:rsidRDefault="001979C6" w:rsidP="001979C6">
      <w:pPr>
        <w:rPr>
          <w:vertAlign w:val="superscript"/>
        </w:rPr>
      </w:pPr>
      <w:r>
        <w:rPr>
          <w:vertAlign w:val="superscript"/>
        </w:rPr>
        <w:t>1</w:t>
      </w:r>
      <w:r>
        <w:t xml:space="preserve"> 0.9 = 1 – (</w:t>
      </w:r>
      <w:proofErr w:type="gramStart"/>
      <w:r>
        <w:t>0.83333)</w:t>
      </w:r>
      <w:r>
        <w:rPr>
          <w:vertAlign w:val="superscript"/>
        </w:rPr>
        <w:t>n</w:t>
      </w:r>
      <w:proofErr w:type="gramEnd"/>
    </w:p>
    <w:p w14:paraId="3FF6BE21" w14:textId="77777777" w:rsidR="00F6563E" w:rsidRDefault="00F6563E" w:rsidP="001979C6"/>
    <w:p w14:paraId="0E266AF5" w14:textId="55CA919A" w:rsidR="001979C6" w:rsidRDefault="001979C6" w:rsidP="001979C6">
      <w:pPr>
        <w:rPr>
          <w:vertAlign w:val="superscript"/>
        </w:rPr>
      </w:pPr>
      <w:r>
        <w:rPr>
          <w:vertAlign w:val="superscript"/>
        </w:rPr>
        <w:t>2</w:t>
      </w:r>
      <w:r>
        <w:t xml:space="preserve"> 0.9 – 1 = - (</w:t>
      </w:r>
      <w:proofErr w:type="gramStart"/>
      <w:r>
        <w:t>0.83333)</w:t>
      </w:r>
      <w:r>
        <w:rPr>
          <w:vertAlign w:val="superscript"/>
        </w:rPr>
        <w:t>n</w:t>
      </w:r>
      <w:proofErr w:type="gramEnd"/>
    </w:p>
    <w:p w14:paraId="77E8DB1E" w14:textId="77777777" w:rsidR="00F6563E" w:rsidRDefault="00F6563E" w:rsidP="001979C6"/>
    <w:p w14:paraId="57409B28" w14:textId="7ECF4782" w:rsidR="001979C6" w:rsidRDefault="001979C6" w:rsidP="001979C6">
      <w:pPr>
        <w:rPr>
          <w:vertAlign w:val="superscript"/>
        </w:rPr>
      </w:pPr>
      <w:r>
        <w:rPr>
          <w:vertAlign w:val="superscript"/>
        </w:rPr>
        <w:t>3</w:t>
      </w:r>
      <w:r>
        <w:t xml:space="preserve"> – 0.1 = - 0.83333</w:t>
      </w:r>
      <w:r>
        <w:rPr>
          <w:vertAlign w:val="superscript"/>
        </w:rPr>
        <w:t>n</w:t>
      </w:r>
    </w:p>
    <w:p w14:paraId="3B2AF3A7" w14:textId="77777777" w:rsidR="00F6563E" w:rsidRDefault="00F6563E" w:rsidP="001979C6"/>
    <w:p w14:paraId="53684F62" w14:textId="143761C6" w:rsidR="00F6563E" w:rsidRDefault="00F6563E" w:rsidP="001979C6">
      <w:pPr>
        <w:rPr>
          <w:vertAlign w:val="superscript"/>
        </w:rPr>
      </w:pPr>
      <w:r>
        <w:rPr>
          <w:vertAlign w:val="superscript"/>
        </w:rPr>
        <w:t>4</w:t>
      </w:r>
      <w:r>
        <w:t xml:space="preserve"> 0.1 = 0.83333</w:t>
      </w:r>
      <w:r>
        <w:rPr>
          <w:vertAlign w:val="superscript"/>
        </w:rPr>
        <w:t>n</w:t>
      </w:r>
    </w:p>
    <w:p w14:paraId="79D21AEA" w14:textId="77777777" w:rsidR="00F6563E" w:rsidRDefault="00F6563E" w:rsidP="001979C6"/>
    <w:p w14:paraId="2BAEB5E2" w14:textId="45DA0E92" w:rsidR="00F6563E" w:rsidRDefault="00F6563E" w:rsidP="001979C6">
      <w:r>
        <w:rPr>
          <w:vertAlign w:val="superscript"/>
        </w:rPr>
        <w:t>5</w:t>
      </w:r>
      <w:r>
        <w:t xml:space="preserve">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0.1) = n * </w:t>
      </w:r>
      <w:proofErr w:type="spellStart"/>
      <w:r>
        <w:t>ln</w:t>
      </w:r>
      <w:proofErr w:type="spellEnd"/>
      <w:r>
        <w:t>(0.83333)</w:t>
      </w:r>
    </w:p>
    <w:p w14:paraId="0C5F8DA1" w14:textId="77777777" w:rsidR="00F6563E" w:rsidRDefault="00F6563E" w:rsidP="001979C6"/>
    <w:p w14:paraId="3A82C55B" w14:textId="688C02EA" w:rsidR="00F6563E" w:rsidRDefault="00F6563E" w:rsidP="001979C6">
      <w:r>
        <w:rPr>
          <w:vertAlign w:val="superscript"/>
        </w:rPr>
        <w:t>6</w:t>
      </w:r>
      <w:r>
        <w:t xml:space="preserve"> n =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0.1) / </w:t>
      </w:r>
      <w:proofErr w:type="spellStart"/>
      <w:r>
        <w:t>ln</w:t>
      </w:r>
      <w:proofErr w:type="spellEnd"/>
      <w:r>
        <w:t>(0.83333)</w:t>
      </w:r>
    </w:p>
    <w:p w14:paraId="48C90E76" w14:textId="77777777" w:rsidR="00F6563E" w:rsidRDefault="00F6563E" w:rsidP="001979C6"/>
    <w:p w14:paraId="675FFD79" w14:textId="0E5C1518" w:rsidR="00F6563E" w:rsidRDefault="00F6563E" w:rsidP="001979C6">
      <w:r>
        <w:rPr>
          <w:vertAlign w:val="superscript"/>
        </w:rPr>
        <w:t>7</w:t>
      </w:r>
      <w:r>
        <w:t xml:space="preserve"> n is approximately 12.62897</w:t>
      </w:r>
    </w:p>
    <w:p w14:paraId="643CAED0" w14:textId="77777777" w:rsidR="00F6563E" w:rsidRDefault="00F6563E" w:rsidP="001979C6"/>
    <w:p w14:paraId="7DA20518" w14:textId="6221A654" w:rsidR="00F6563E" w:rsidRDefault="00F6563E" w:rsidP="001979C6">
      <w:r>
        <w:rPr>
          <w:vertAlign w:val="superscript"/>
        </w:rPr>
        <w:t>8</w:t>
      </w:r>
      <w:r>
        <w:t xml:space="preserve"> Rounding this up, I will say that it will take around 13 program executions to observe</w:t>
      </w:r>
    </w:p>
    <w:p w14:paraId="4FEFFF75" w14:textId="77777777" w:rsidR="009F13E1" w:rsidRDefault="009F13E1" w:rsidP="001979C6"/>
    <w:p w14:paraId="4527F921" w14:textId="2C054ACB" w:rsidR="009F13E1" w:rsidRDefault="009F13E1" w:rsidP="001979C6">
      <w:pPr>
        <w:rPr>
          <w:b/>
        </w:rPr>
      </w:pPr>
      <w:r>
        <w:rPr>
          <w:b/>
        </w:rPr>
        <w:t>Problem 2:</w:t>
      </w:r>
    </w:p>
    <w:p w14:paraId="298D47B9" w14:textId="13B7E90D" w:rsidR="009F13E1" w:rsidRPr="00120EBD" w:rsidRDefault="00120EBD" w:rsidP="001979C6">
      <w:r>
        <w:t xml:space="preserve">Assuming that the return statement isn’t supposed to actually be a programmatic </w:t>
      </w:r>
      <w:proofErr w:type="gramStart"/>
      <w:r>
        <w:t>return</w:t>
      </w:r>
      <w:proofErr w:type="gramEnd"/>
      <w:r>
        <w:t xml:space="preserve"> (I don’t see “return” anywhere in the code snippet) then it is correct.</w:t>
      </w:r>
    </w:p>
    <w:p w14:paraId="078D30F3" w14:textId="77777777" w:rsidR="001979C6" w:rsidRDefault="001979C6" w:rsidP="001979C6"/>
    <w:p w14:paraId="4E9B8F1A" w14:textId="77777777" w:rsidR="001979C6" w:rsidRPr="001979C6" w:rsidRDefault="001979C6" w:rsidP="001979C6"/>
    <w:sectPr w:rsidR="001979C6" w:rsidRPr="001979C6" w:rsidSect="00647D9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416A1" w14:textId="77777777" w:rsidR="006A0D3E" w:rsidRDefault="006A0D3E" w:rsidP="006A0D3E">
      <w:r>
        <w:separator/>
      </w:r>
    </w:p>
  </w:endnote>
  <w:endnote w:type="continuationSeparator" w:id="0">
    <w:p w14:paraId="78541EC6" w14:textId="77777777" w:rsidR="006A0D3E" w:rsidRDefault="006A0D3E" w:rsidP="006A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05400" w14:textId="77777777" w:rsidR="006A0D3E" w:rsidRDefault="006A0D3E" w:rsidP="006A0D3E">
      <w:r>
        <w:separator/>
      </w:r>
    </w:p>
  </w:footnote>
  <w:footnote w:type="continuationSeparator" w:id="0">
    <w:p w14:paraId="5B1DCBD0" w14:textId="77777777" w:rsidR="006A0D3E" w:rsidRDefault="006A0D3E" w:rsidP="006A0D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7FCF4" w14:textId="170F8F0F" w:rsidR="006A0D3E" w:rsidRDefault="006A0D3E">
    <w:pPr>
      <w:pStyle w:val="Header"/>
    </w:pPr>
    <w:r>
      <w:t>Homework 1 (20 points), SE421, 1/18/2018, due: Friday, 1/19/2018</w:t>
    </w:r>
  </w:p>
  <w:p w14:paraId="62880408" w14:textId="4AEFF85B" w:rsidR="006A0D3E" w:rsidRDefault="006A0D3E">
    <w:pPr>
      <w:pStyle w:val="Header"/>
    </w:pPr>
    <w:r>
      <w:t>Schreck, Mason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43"/>
    <w:rsid w:val="000564FC"/>
    <w:rsid w:val="000C0287"/>
    <w:rsid w:val="00120EBD"/>
    <w:rsid w:val="001979C6"/>
    <w:rsid w:val="002527FC"/>
    <w:rsid w:val="00264F51"/>
    <w:rsid w:val="00647D9F"/>
    <w:rsid w:val="006A0D3E"/>
    <w:rsid w:val="00704743"/>
    <w:rsid w:val="008D7B5F"/>
    <w:rsid w:val="009A0E5B"/>
    <w:rsid w:val="009F13E1"/>
    <w:rsid w:val="00A14A5C"/>
    <w:rsid w:val="00BD3F7B"/>
    <w:rsid w:val="00D45B2F"/>
    <w:rsid w:val="00E15CAB"/>
    <w:rsid w:val="00E679C4"/>
    <w:rsid w:val="00E93F96"/>
    <w:rsid w:val="00F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ED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7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4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0D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D3E"/>
  </w:style>
  <w:style w:type="paragraph" w:styleId="Footer">
    <w:name w:val="footer"/>
    <w:basedOn w:val="Normal"/>
    <w:link w:val="FooterChar"/>
    <w:uiPriority w:val="99"/>
    <w:unhideWhenUsed/>
    <w:rsid w:val="006A0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D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7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4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0D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D3E"/>
  </w:style>
  <w:style w:type="paragraph" w:styleId="Footer">
    <w:name w:val="footer"/>
    <w:basedOn w:val="Normal"/>
    <w:link w:val="FooterChar"/>
    <w:uiPriority w:val="99"/>
    <w:unhideWhenUsed/>
    <w:rsid w:val="006A0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597</Words>
  <Characters>3405</Characters>
  <Application>Microsoft Macintosh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Schreck</dc:creator>
  <cp:keywords/>
  <dc:description/>
  <cp:lastModifiedBy>Mason Schreck</cp:lastModifiedBy>
  <cp:revision>15</cp:revision>
  <dcterms:created xsi:type="dcterms:W3CDTF">2018-01-18T17:08:00Z</dcterms:created>
  <dcterms:modified xsi:type="dcterms:W3CDTF">2018-01-18T18:57:00Z</dcterms:modified>
</cp:coreProperties>
</file>