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Zusammenfassung Analyse V1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Akzeptabel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[0.035, 0.089]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2025-08-31T15:25:26Z</dcterms:modified>
  <cp:category/>
</cp:coreProperties>
</file>