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914A" w14:textId="6DB8062F" w:rsidR="003B3555" w:rsidRPr="005B17B5" w:rsidRDefault="003B3555">
      <w:pPr>
        <w:rPr>
          <w:rFonts w:eastAsiaTheme="minorEastAsia"/>
        </w:rPr>
      </w:pPr>
      <w:r w:rsidRPr="005B17B5">
        <w:rPr>
          <w:rFonts w:eastAsiaTheme="minorEastAsia"/>
        </w:rPr>
        <w:t>Definition 1.1</w:t>
      </w:r>
    </w:p>
    <w:p w14:paraId="675965A0" w14:textId="68DB71E5" w:rsidR="003B3555" w:rsidRPr="00B30A1F" w:rsidRDefault="003B3555">
      <w:pPr>
        <w:rPr>
          <w:rFonts w:eastAsiaTheme="minorEastAsia"/>
          <w:sz w:val="20"/>
          <w:szCs w:val="20"/>
        </w:rPr>
      </w:pPr>
      <w:r w:rsidRPr="00B30A1F">
        <w:rPr>
          <w:rFonts w:eastAsiaTheme="minorEastAsia"/>
          <w:sz w:val="20"/>
          <w:szCs w:val="20"/>
        </w:rPr>
        <w:t xml:space="preserve">This finds the </w:t>
      </w:r>
      <w:r w:rsidRPr="00B30A1F">
        <w:rPr>
          <w:rFonts w:eastAsiaTheme="minorEastAsia"/>
          <w:sz w:val="20"/>
          <w:szCs w:val="20"/>
          <w:u w:val="single"/>
        </w:rPr>
        <w:t>mean</w:t>
      </w:r>
      <w:r w:rsidRPr="00B30A1F">
        <w:rPr>
          <w:rFonts w:eastAsiaTheme="minorEastAsia"/>
          <w:sz w:val="20"/>
          <w:szCs w:val="20"/>
        </w:rPr>
        <w:t xml:space="preserve"> of a sample:</w:t>
      </w:r>
    </w:p>
    <w:p w14:paraId="797E3DAD" w14:textId="77777777" w:rsidR="007E1893" w:rsidRPr="005B17B5" w:rsidRDefault="007E1893">
      <w:pPr>
        <w:rPr>
          <w:rFonts w:eastAsiaTheme="minorEastAsia"/>
          <w:sz w:val="20"/>
          <w:szCs w:val="20"/>
        </w:rPr>
      </w:pPr>
    </w:p>
    <w:p w14:paraId="467D05BA" w14:textId="03D37B51" w:rsidR="00DB1428" w:rsidRPr="007E1893" w:rsidRDefault="003B355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4C3949E" w14:textId="77777777" w:rsidR="003B3555" w:rsidRDefault="003B3555">
      <w:pPr>
        <w:rPr>
          <w:rFonts w:eastAsiaTheme="minorEastAsia"/>
        </w:rPr>
      </w:pPr>
    </w:p>
    <w:p w14:paraId="1CB04CD9" w14:textId="77777777" w:rsidR="007E1893" w:rsidRDefault="007E1893">
      <w:pPr>
        <w:rPr>
          <w:rFonts w:eastAsiaTheme="minorEastAsia"/>
        </w:rPr>
      </w:pPr>
    </w:p>
    <w:p w14:paraId="13E4D4AF" w14:textId="77777777" w:rsidR="007E1893" w:rsidRDefault="007E1893">
      <w:pPr>
        <w:rPr>
          <w:rFonts w:eastAsiaTheme="minorEastAsia"/>
        </w:rPr>
      </w:pPr>
    </w:p>
    <w:p w14:paraId="100A626A" w14:textId="3280D7D5" w:rsidR="003B3555" w:rsidRPr="005B17B5" w:rsidRDefault="003B3555">
      <w:pPr>
        <w:rPr>
          <w:rFonts w:eastAsiaTheme="minorEastAsia"/>
        </w:rPr>
      </w:pPr>
      <w:r w:rsidRPr="005B17B5">
        <w:rPr>
          <w:rFonts w:eastAsiaTheme="minorEastAsia"/>
        </w:rPr>
        <w:t>Definition 1.2</w:t>
      </w:r>
    </w:p>
    <w:p w14:paraId="4F8681EE" w14:textId="6424259D" w:rsidR="003B3555" w:rsidRPr="00B30A1F" w:rsidRDefault="003B3555">
      <w:pPr>
        <w:rPr>
          <w:rFonts w:eastAsiaTheme="minorEastAsia"/>
          <w:sz w:val="20"/>
          <w:szCs w:val="20"/>
        </w:rPr>
      </w:pPr>
      <w:r w:rsidRPr="00B30A1F">
        <w:rPr>
          <w:rFonts w:eastAsiaTheme="minorEastAsia"/>
          <w:sz w:val="20"/>
          <w:szCs w:val="20"/>
        </w:rPr>
        <w:t xml:space="preserve">This finds the </w:t>
      </w:r>
      <w:r w:rsidRPr="00B30A1F">
        <w:rPr>
          <w:rFonts w:eastAsiaTheme="minorEastAsia"/>
          <w:sz w:val="20"/>
          <w:szCs w:val="20"/>
          <w:u w:val="single"/>
        </w:rPr>
        <w:t>variance</w:t>
      </w:r>
      <w:r w:rsidRPr="00B30A1F">
        <w:rPr>
          <w:rFonts w:eastAsiaTheme="minorEastAsia"/>
          <w:sz w:val="20"/>
          <w:szCs w:val="20"/>
        </w:rPr>
        <w:t xml:space="preserve"> of a sample:</w:t>
      </w:r>
    </w:p>
    <w:p w14:paraId="5AA455BD" w14:textId="77777777" w:rsidR="007E1893" w:rsidRPr="005B17B5" w:rsidRDefault="007E1893">
      <w:pPr>
        <w:rPr>
          <w:rFonts w:eastAsiaTheme="minorEastAsia"/>
          <w:sz w:val="20"/>
          <w:szCs w:val="20"/>
        </w:rPr>
      </w:pPr>
    </w:p>
    <w:p w14:paraId="4A8D9692" w14:textId="110C0286" w:rsidR="003B3555" w:rsidRPr="004369E7" w:rsidRDefault="003B3555" w:rsidP="003B3555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 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4599B5C" w14:textId="77777777" w:rsidR="004369E7" w:rsidRDefault="004369E7" w:rsidP="003B3555">
      <w:pPr>
        <w:jc w:val="center"/>
        <w:rPr>
          <w:rFonts w:eastAsiaTheme="minorEastAsia"/>
        </w:rPr>
      </w:pPr>
    </w:p>
    <w:p w14:paraId="18BB0B55" w14:textId="77777777" w:rsidR="004369E7" w:rsidRDefault="004369E7" w:rsidP="003B3555">
      <w:pPr>
        <w:jc w:val="center"/>
        <w:rPr>
          <w:rFonts w:eastAsiaTheme="minorEastAsia"/>
        </w:rPr>
      </w:pPr>
    </w:p>
    <w:p w14:paraId="743A21F7" w14:textId="2B4123A9" w:rsidR="004369E7" w:rsidRDefault="004369E7" w:rsidP="004369E7">
      <w:pPr>
        <w:rPr>
          <w:rFonts w:eastAsiaTheme="minorEastAsia"/>
        </w:rPr>
      </w:pPr>
      <w:r>
        <w:rPr>
          <w:rFonts w:eastAsiaTheme="minorEastAsia"/>
        </w:rPr>
        <w:t>Definition 1.3</w:t>
      </w:r>
    </w:p>
    <w:p w14:paraId="7C9BD2B0" w14:textId="5B930079" w:rsidR="004369E7" w:rsidRPr="00C443C0" w:rsidRDefault="004369E7" w:rsidP="004369E7">
      <w:pPr>
        <w:rPr>
          <w:rFonts w:eastAsiaTheme="minorEastAsia"/>
          <w:sz w:val="16"/>
          <w:szCs w:val="16"/>
        </w:rPr>
      </w:pPr>
      <w:r w:rsidRPr="00B30A1F">
        <w:rPr>
          <w:rFonts w:eastAsiaTheme="minorEastAsia"/>
          <w:sz w:val="20"/>
          <w:szCs w:val="20"/>
        </w:rPr>
        <w:t xml:space="preserve">This finds the </w:t>
      </w:r>
      <w:r w:rsidRPr="00B30A1F">
        <w:rPr>
          <w:rFonts w:eastAsiaTheme="minorEastAsia"/>
          <w:sz w:val="20"/>
          <w:szCs w:val="20"/>
          <w:u w:val="single"/>
        </w:rPr>
        <w:t>standard deviation</w:t>
      </w:r>
      <w:r w:rsidRPr="00B30A1F">
        <w:rPr>
          <w:rFonts w:eastAsiaTheme="minorEastAsia"/>
          <w:sz w:val="20"/>
          <w:szCs w:val="20"/>
        </w:rPr>
        <w:t xml:space="preserve"> of the sample</w:t>
      </w:r>
      <w:r w:rsidRPr="00C443C0">
        <w:rPr>
          <w:rFonts w:eastAsiaTheme="minorEastAsia"/>
          <w:sz w:val="16"/>
          <w:szCs w:val="16"/>
        </w:rPr>
        <w:t>:</w:t>
      </w:r>
    </w:p>
    <w:p w14:paraId="7F163061" w14:textId="77777777" w:rsidR="004369E7" w:rsidRDefault="004369E7" w:rsidP="004369E7">
      <w:pPr>
        <w:rPr>
          <w:rFonts w:eastAsiaTheme="minorEastAsia"/>
        </w:rPr>
      </w:pPr>
    </w:p>
    <w:p w14:paraId="00F1DC99" w14:textId="3385B338" w:rsidR="004369E7" w:rsidRPr="007E4AEB" w:rsidRDefault="004369E7" w:rsidP="004369E7">
      <w:pPr>
        <w:rPr>
          <w:rFonts w:eastAsiaTheme="minorEastAsia"/>
          <w:color w:val="000000" w:themeColor="text1"/>
        </w:rPr>
      </w:pPr>
      <w:r w:rsidRPr="007E4AEB">
        <w:rPr>
          <w:rFonts w:eastAsiaTheme="minorEastAsia"/>
          <w:color w:val="000000" w:themeColor="text1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i= 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(x-x)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n-1</m:t>
                </m:r>
              </m:den>
            </m:f>
          </m:e>
        </m:rad>
      </m:oMath>
      <w:r w:rsidRPr="007E4AEB">
        <w:rPr>
          <w:rFonts w:eastAsiaTheme="minorEastAsia"/>
          <w:color w:val="000000" w:themeColor="text1"/>
        </w:rPr>
        <w:t xml:space="preserve"> </w:t>
      </w:r>
    </w:p>
    <w:p w14:paraId="4F3F8C53" w14:textId="77777777" w:rsidR="004369E7" w:rsidRDefault="004369E7" w:rsidP="004369E7">
      <w:pPr>
        <w:rPr>
          <w:rFonts w:eastAsiaTheme="minorEastAsia"/>
        </w:rPr>
      </w:pPr>
    </w:p>
    <w:p w14:paraId="4A5CBFC0" w14:textId="3CA710F0" w:rsidR="004369E7" w:rsidRPr="00B30A1F" w:rsidRDefault="004369E7" w:rsidP="004369E7">
      <w:pPr>
        <w:rPr>
          <w:rFonts w:eastAsiaTheme="minorEastAsia"/>
          <w:sz w:val="20"/>
          <w:szCs w:val="20"/>
        </w:rPr>
      </w:pPr>
      <w:r w:rsidRPr="00B30A1F">
        <w:rPr>
          <w:rFonts w:eastAsiaTheme="minorEastAsia"/>
          <w:sz w:val="20"/>
          <w:szCs w:val="20"/>
        </w:rPr>
        <w:t xml:space="preserve">This finds the </w:t>
      </w:r>
      <w:r w:rsidRPr="00B30A1F">
        <w:rPr>
          <w:rFonts w:eastAsiaTheme="minorEastAsia"/>
          <w:sz w:val="20"/>
          <w:szCs w:val="20"/>
          <w:u w:val="single"/>
        </w:rPr>
        <w:t xml:space="preserve">standard deviation </w:t>
      </w:r>
      <w:r w:rsidRPr="00B30A1F">
        <w:rPr>
          <w:rFonts w:eastAsiaTheme="minorEastAsia"/>
          <w:sz w:val="20"/>
          <w:szCs w:val="20"/>
        </w:rPr>
        <w:t>of the population:</w:t>
      </w:r>
    </w:p>
    <w:p w14:paraId="1FBA4781" w14:textId="77777777" w:rsidR="004369E7" w:rsidRDefault="004369E7" w:rsidP="004369E7">
      <w:pPr>
        <w:rPr>
          <w:rFonts w:eastAsiaTheme="minorEastAsia"/>
        </w:rPr>
      </w:pPr>
    </w:p>
    <w:p w14:paraId="0BA1FAA1" w14:textId="5CDED9EC" w:rsidR="004369E7" w:rsidRPr="00C443C0" w:rsidRDefault="004369E7" w:rsidP="004369E7">
      <w:pPr>
        <w:rPr>
          <w:rFonts w:eastAsiaTheme="minorEastAsia"/>
          <w:color w:val="000000" w:themeColor="text1"/>
        </w:rPr>
      </w:pPr>
      <w:r w:rsidRPr="00C443C0">
        <w:rPr>
          <w:rFonts w:eastAsiaTheme="minorEastAsia"/>
          <w:color w:val="000000" w:themeColor="text1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i= 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(x-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den>
            </m:f>
          </m:e>
        </m:rad>
      </m:oMath>
      <w:r w:rsidRPr="00C443C0">
        <w:rPr>
          <w:rFonts w:eastAsiaTheme="minorEastAsia"/>
          <w:color w:val="000000" w:themeColor="text1"/>
        </w:rPr>
        <w:t xml:space="preserve"> </w:t>
      </w:r>
    </w:p>
    <w:p w14:paraId="7C295322" w14:textId="77777777" w:rsidR="004369E7" w:rsidRDefault="004369E7" w:rsidP="004369E7">
      <w:pPr>
        <w:rPr>
          <w:rFonts w:eastAsiaTheme="minorEastAsia"/>
        </w:rPr>
      </w:pPr>
    </w:p>
    <w:p w14:paraId="15C14EDB" w14:textId="77777777" w:rsidR="00E63524" w:rsidRDefault="00E63524" w:rsidP="004369E7">
      <w:pPr>
        <w:rPr>
          <w:rFonts w:eastAsiaTheme="minorEastAsia"/>
        </w:rPr>
      </w:pPr>
    </w:p>
    <w:p w14:paraId="5FBBCE96" w14:textId="6973465B" w:rsidR="004369E7" w:rsidRDefault="00DD2426" w:rsidP="004369E7">
      <w:pPr>
        <w:rPr>
          <w:rFonts w:eastAsiaTheme="minorEastAsia"/>
        </w:rPr>
      </w:pPr>
      <w:r>
        <w:rPr>
          <w:rFonts w:eastAsiaTheme="minorEastAsia"/>
        </w:rPr>
        <w:t>Definition 2.2</w:t>
      </w:r>
    </w:p>
    <w:p w14:paraId="06CFF868" w14:textId="17C9AD49" w:rsidR="00DD2426" w:rsidRPr="00B30A1F" w:rsidRDefault="00DD2426" w:rsidP="004369E7">
      <w:pPr>
        <w:rPr>
          <w:rFonts w:eastAsiaTheme="minorEastAsia"/>
          <w:sz w:val="20"/>
          <w:szCs w:val="20"/>
        </w:rPr>
      </w:pPr>
      <w:r w:rsidRPr="00B30A1F">
        <w:rPr>
          <w:rFonts w:eastAsiaTheme="minorEastAsia"/>
          <w:sz w:val="20"/>
          <w:szCs w:val="20"/>
        </w:rPr>
        <w:t xml:space="preserve">This finds the </w:t>
      </w:r>
      <w:r w:rsidRPr="00B30A1F">
        <w:rPr>
          <w:rFonts w:eastAsiaTheme="minorEastAsia"/>
          <w:sz w:val="20"/>
          <w:szCs w:val="20"/>
          <w:u w:val="single"/>
        </w:rPr>
        <w:t>permutations</w:t>
      </w:r>
      <w:r w:rsidRPr="00B30A1F">
        <w:rPr>
          <w:rFonts w:eastAsiaTheme="minorEastAsia"/>
          <w:sz w:val="20"/>
          <w:szCs w:val="20"/>
        </w:rPr>
        <w:t xml:space="preserve"> of n distinct objects taken r times:</w:t>
      </w:r>
    </w:p>
    <w:p w14:paraId="1DF5674E" w14:textId="77777777" w:rsidR="00DD2426" w:rsidRDefault="00DD2426" w:rsidP="004369E7">
      <w:pPr>
        <w:rPr>
          <w:rFonts w:eastAsiaTheme="minorEastAsia"/>
        </w:rPr>
      </w:pPr>
    </w:p>
    <w:p w14:paraId="20EDEB25" w14:textId="2B18D95C" w:rsidR="00DD2426" w:rsidRDefault="00DD2426" w:rsidP="004369E7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</w:t>
      </w:r>
    </w:p>
    <w:p w14:paraId="0FA27FEB" w14:textId="77777777" w:rsidR="00ED003A" w:rsidRDefault="00ED003A" w:rsidP="004369E7">
      <w:pPr>
        <w:rPr>
          <w:rFonts w:eastAsiaTheme="minorEastAsia"/>
        </w:rPr>
      </w:pPr>
    </w:p>
    <w:p w14:paraId="37E3C2DE" w14:textId="77777777" w:rsidR="00E63524" w:rsidRDefault="00E63524" w:rsidP="004369E7">
      <w:pPr>
        <w:rPr>
          <w:rFonts w:eastAsiaTheme="minorEastAsia"/>
        </w:rPr>
      </w:pPr>
    </w:p>
    <w:p w14:paraId="1AC08BF1" w14:textId="295CB4E3" w:rsidR="00ED003A" w:rsidRDefault="00C64A69" w:rsidP="004369E7">
      <w:pPr>
        <w:rPr>
          <w:rFonts w:eastAsiaTheme="minorEastAsia"/>
        </w:rPr>
      </w:pPr>
      <w:r>
        <w:rPr>
          <w:rFonts w:eastAsiaTheme="minorEastAsia"/>
        </w:rPr>
        <w:t>***</w:t>
      </w:r>
      <w:r w:rsidR="00ED003A">
        <w:rPr>
          <w:rFonts w:eastAsiaTheme="minorEastAsia"/>
        </w:rPr>
        <w:t>Theorem 2.3</w:t>
      </w:r>
    </w:p>
    <w:p w14:paraId="4B9C123B" w14:textId="0BE24B46" w:rsidR="00ED003A" w:rsidRDefault="00ED003A" w:rsidP="004369E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number of ways </w:t>
      </w:r>
      <w:r w:rsidRPr="00E63524">
        <w:rPr>
          <w:rFonts w:eastAsiaTheme="minorEastAsia"/>
          <w:sz w:val="20"/>
          <w:szCs w:val="20"/>
          <w:u w:val="single"/>
        </w:rPr>
        <w:t>partitioning</w:t>
      </w:r>
      <w:r>
        <w:rPr>
          <w:rFonts w:eastAsiaTheme="minorEastAsia"/>
          <w:sz w:val="20"/>
          <w:szCs w:val="20"/>
        </w:rPr>
        <w:t xml:space="preserve"> n distinct objects into k distinct groups where each object appears only once:</w:t>
      </w:r>
    </w:p>
    <w:p w14:paraId="4B6DD776" w14:textId="77777777" w:rsidR="00E63524" w:rsidRPr="00E63524" w:rsidRDefault="00E63524" w:rsidP="004369E7">
      <w:pPr>
        <w:rPr>
          <w:rFonts w:eastAsiaTheme="minorEastAsia"/>
          <w:sz w:val="20"/>
          <w:szCs w:val="20"/>
        </w:rPr>
      </w:pPr>
    </w:p>
    <w:p w14:paraId="3FC7BD72" w14:textId="5E6B0A0F" w:rsidR="00ED003A" w:rsidRPr="00E63524" w:rsidRDefault="00ED003A" w:rsidP="004369E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</m:oMath>
      </m:oMathPara>
    </w:p>
    <w:p w14:paraId="44A9CD51" w14:textId="6C1E301F" w:rsidR="00DD2426" w:rsidRDefault="00DD2426" w:rsidP="004369E7">
      <w:pPr>
        <w:rPr>
          <w:rFonts w:eastAsiaTheme="minorEastAsia"/>
        </w:rPr>
      </w:pPr>
    </w:p>
    <w:p w14:paraId="747A4DCB" w14:textId="77777777" w:rsidR="00DD2426" w:rsidRDefault="00DD2426" w:rsidP="004369E7">
      <w:pPr>
        <w:rPr>
          <w:rFonts w:eastAsiaTheme="minorEastAsia"/>
        </w:rPr>
      </w:pPr>
    </w:p>
    <w:p w14:paraId="1C821DFE" w14:textId="1E23607D" w:rsidR="00DD2426" w:rsidRDefault="00DD2426" w:rsidP="004369E7">
      <w:pPr>
        <w:rPr>
          <w:rFonts w:eastAsiaTheme="minorEastAsia"/>
        </w:rPr>
      </w:pPr>
      <w:r>
        <w:rPr>
          <w:rFonts w:eastAsiaTheme="minorEastAsia"/>
        </w:rPr>
        <w:t>Definition 2.8</w:t>
      </w:r>
    </w:p>
    <w:p w14:paraId="131C0F7D" w14:textId="671A0427" w:rsidR="00C81377" w:rsidRPr="00C64A69" w:rsidRDefault="00DD2426" w:rsidP="004369E7">
      <w:pPr>
        <w:rPr>
          <w:rFonts w:eastAsiaTheme="minorEastAsia"/>
          <w:sz w:val="20"/>
          <w:szCs w:val="20"/>
        </w:rPr>
      </w:pPr>
      <w:r w:rsidRPr="00B30A1F">
        <w:rPr>
          <w:rFonts w:eastAsiaTheme="minorEastAsia"/>
          <w:sz w:val="20"/>
          <w:szCs w:val="20"/>
        </w:rPr>
        <w:t xml:space="preserve">This finds the number of </w:t>
      </w:r>
      <w:r w:rsidRPr="00B30A1F">
        <w:rPr>
          <w:rFonts w:eastAsiaTheme="minorEastAsia"/>
          <w:sz w:val="20"/>
          <w:szCs w:val="20"/>
          <w:u w:val="single"/>
        </w:rPr>
        <w:t>combinations</w:t>
      </w:r>
      <w:r w:rsidRPr="00B30A1F">
        <w:rPr>
          <w:rFonts w:eastAsiaTheme="minorEastAsia"/>
          <w:sz w:val="20"/>
          <w:szCs w:val="20"/>
        </w:rPr>
        <w:t xml:space="preserve"> of n objects taken </w:t>
      </w:r>
      <w:r w:rsidR="00C81377" w:rsidRPr="00B30A1F">
        <w:rPr>
          <w:rFonts w:eastAsiaTheme="minorEastAsia"/>
          <w:sz w:val="20"/>
          <w:szCs w:val="20"/>
        </w:rPr>
        <w:t xml:space="preserve">of </w:t>
      </w:r>
      <w:r w:rsidRPr="00B30A1F">
        <w:rPr>
          <w:rFonts w:eastAsiaTheme="minorEastAsia"/>
          <w:sz w:val="20"/>
          <w:szCs w:val="20"/>
        </w:rPr>
        <w:t xml:space="preserve">r </w:t>
      </w:r>
      <w:r w:rsidR="00C81377" w:rsidRPr="00B30A1F">
        <w:rPr>
          <w:rFonts w:eastAsiaTheme="minorEastAsia"/>
          <w:sz w:val="20"/>
          <w:szCs w:val="20"/>
        </w:rPr>
        <w:t>amount</w:t>
      </w:r>
      <w:r w:rsidR="009B3791" w:rsidRPr="00B30A1F">
        <w:rPr>
          <w:rFonts w:eastAsiaTheme="minorEastAsia"/>
          <w:sz w:val="20"/>
          <w:szCs w:val="20"/>
        </w:rPr>
        <w:t>:</w:t>
      </w:r>
    </w:p>
    <w:p w14:paraId="566673B3" w14:textId="60DF30DC" w:rsidR="00C81377" w:rsidRPr="00C443C0" w:rsidRDefault="00C443C0" w:rsidP="004369E7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6FB3950" w14:textId="3B94F333" w:rsidR="007E4AEB" w:rsidRDefault="007E4AEB" w:rsidP="004369E7">
      <w:pPr>
        <w:rPr>
          <w:rFonts w:eastAsiaTheme="minorEastAsia"/>
        </w:rPr>
      </w:pPr>
    </w:p>
    <w:p w14:paraId="05F13779" w14:textId="77777777" w:rsidR="00B30A1F" w:rsidRDefault="00B30A1F" w:rsidP="004369E7">
      <w:pPr>
        <w:rPr>
          <w:rFonts w:eastAsiaTheme="minorEastAsia"/>
        </w:rPr>
      </w:pPr>
    </w:p>
    <w:p w14:paraId="54804661" w14:textId="77777777" w:rsidR="00B30A1F" w:rsidRDefault="00B30A1F" w:rsidP="004369E7">
      <w:pPr>
        <w:rPr>
          <w:rFonts w:eastAsiaTheme="minorEastAsia"/>
        </w:rPr>
      </w:pPr>
    </w:p>
    <w:p w14:paraId="1B850EAA" w14:textId="43A04742" w:rsidR="007E4AEB" w:rsidRDefault="007E4AEB" w:rsidP="004369E7">
      <w:pPr>
        <w:rPr>
          <w:rFonts w:eastAsiaTheme="minorEastAsia"/>
        </w:rPr>
      </w:pPr>
      <w:r>
        <w:rPr>
          <w:rFonts w:eastAsiaTheme="minorEastAsia"/>
        </w:rPr>
        <w:t>Definition 2.9</w:t>
      </w:r>
    </w:p>
    <w:p w14:paraId="3946A585" w14:textId="0ED1A642" w:rsidR="007E4AEB" w:rsidRPr="00B30A1F" w:rsidRDefault="007E4AEB" w:rsidP="004369E7">
      <w:pPr>
        <w:rPr>
          <w:rFonts w:eastAsiaTheme="minorEastAsia"/>
          <w:sz w:val="20"/>
          <w:szCs w:val="20"/>
        </w:rPr>
      </w:pPr>
      <w:r w:rsidRPr="00B30A1F">
        <w:rPr>
          <w:rFonts w:eastAsiaTheme="minorEastAsia"/>
          <w:sz w:val="20"/>
          <w:szCs w:val="20"/>
        </w:rPr>
        <w:t xml:space="preserve">This finds </w:t>
      </w:r>
      <w:r w:rsidR="00B30A1F" w:rsidRPr="00B30A1F">
        <w:rPr>
          <w:rFonts w:eastAsiaTheme="minorEastAsia"/>
          <w:sz w:val="20"/>
          <w:szCs w:val="20"/>
        </w:rPr>
        <w:t xml:space="preserve">the </w:t>
      </w:r>
      <w:r w:rsidR="00B30A1F" w:rsidRPr="00B30A1F">
        <w:rPr>
          <w:rFonts w:eastAsiaTheme="minorEastAsia"/>
          <w:sz w:val="20"/>
          <w:szCs w:val="20"/>
          <w:u w:val="single"/>
        </w:rPr>
        <w:t>conditional probability</w:t>
      </w:r>
      <w:r w:rsidR="00B30A1F" w:rsidRPr="00B30A1F">
        <w:rPr>
          <w:rFonts w:eastAsiaTheme="minorEastAsia"/>
          <w:sz w:val="20"/>
          <w:szCs w:val="20"/>
        </w:rPr>
        <w:t xml:space="preserve"> of event A, given that event B has occurred:</w:t>
      </w:r>
    </w:p>
    <w:p w14:paraId="49AE8F3F" w14:textId="77777777" w:rsidR="00DD2426" w:rsidRDefault="00DD2426" w:rsidP="004369E7">
      <w:pPr>
        <w:rPr>
          <w:rFonts w:eastAsiaTheme="minorEastAsia"/>
        </w:rPr>
      </w:pPr>
    </w:p>
    <w:p w14:paraId="4D55C433" w14:textId="154A34E4" w:rsidR="00B30A1F" w:rsidRPr="00DE3066" w:rsidRDefault="00B30A1F" w:rsidP="004369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172BB44B" w14:textId="77777777" w:rsidR="00DE3066" w:rsidRDefault="00DE3066" w:rsidP="004369E7">
      <w:pPr>
        <w:rPr>
          <w:rFonts w:eastAsiaTheme="minorEastAsia"/>
        </w:rPr>
      </w:pPr>
    </w:p>
    <w:p w14:paraId="28F694C2" w14:textId="77777777" w:rsidR="00C64A69" w:rsidRDefault="00C64A69" w:rsidP="004369E7">
      <w:pPr>
        <w:rPr>
          <w:rFonts w:eastAsiaTheme="minorEastAsia"/>
        </w:rPr>
      </w:pPr>
    </w:p>
    <w:p w14:paraId="44163334" w14:textId="6A0F744C" w:rsidR="00DE3066" w:rsidRDefault="00DE3066" w:rsidP="004369E7">
      <w:pPr>
        <w:rPr>
          <w:rFonts w:eastAsiaTheme="minorEastAsia"/>
        </w:rPr>
      </w:pPr>
      <w:r>
        <w:rPr>
          <w:rFonts w:eastAsiaTheme="minorEastAsia"/>
        </w:rPr>
        <w:t>Definition 2.10</w:t>
      </w:r>
    </w:p>
    <w:p w14:paraId="479500E1" w14:textId="66B347C1" w:rsidR="00DE3066" w:rsidRPr="00DE3066" w:rsidRDefault="00DE3066" w:rsidP="004369E7">
      <w:pPr>
        <w:rPr>
          <w:rFonts w:eastAsiaTheme="minorEastAsia"/>
          <w:sz w:val="20"/>
          <w:szCs w:val="20"/>
        </w:rPr>
      </w:pPr>
      <w:r w:rsidRPr="00DE3066">
        <w:rPr>
          <w:rFonts w:eastAsiaTheme="minorEastAsia"/>
          <w:sz w:val="20"/>
          <w:szCs w:val="20"/>
        </w:rPr>
        <w:t xml:space="preserve">Events A and B are </w:t>
      </w:r>
      <w:r w:rsidRPr="00DE3066">
        <w:rPr>
          <w:rFonts w:eastAsiaTheme="minorEastAsia"/>
          <w:sz w:val="20"/>
          <w:szCs w:val="20"/>
          <w:u w:val="single"/>
        </w:rPr>
        <w:t>independent</w:t>
      </w:r>
      <w:r w:rsidRPr="00DE3066">
        <w:rPr>
          <w:rFonts w:eastAsiaTheme="minorEastAsia"/>
          <w:sz w:val="20"/>
          <w:szCs w:val="20"/>
        </w:rPr>
        <w:t xml:space="preserve"> if any of the following holds:</w:t>
      </w:r>
    </w:p>
    <w:p w14:paraId="43507014" w14:textId="77777777" w:rsidR="00DE3066" w:rsidRPr="00DE3066" w:rsidRDefault="00DE3066" w:rsidP="004369E7">
      <w:pPr>
        <w:rPr>
          <w:rFonts w:eastAsiaTheme="minorEastAsia"/>
        </w:rPr>
      </w:pPr>
    </w:p>
    <w:p w14:paraId="2630D6A3" w14:textId="3DF035E5" w:rsidR="00DE3066" w:rsidRDefault="00DE3066" w:rsidP="004369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=P(A)</m:t>
        </m:r>
      </m:oMath>
      <w:r>
        <w:rPr>
          <w:rFonts w:eastAsiaTheme="minorEastAsia"/>
        </w:rPr>
        <w:t>,</w:t>
      </w:r>
    </w:p>
    <w:p w14:paraId="5CE553CA" w14:textId="5FCEF8FA" w:rsidR="00DE3066" w:rsidRPr="00DE3066" w:rsidRDefault="00DE3066" w:rsidP="004369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B1E4CB6" w14:textId="00119791" w:rsidR="00DE3066" w:rsidRDefault="00DE3066" w:rsidP="004369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>
        <w:rPr>
          <w:rFonts w:eastAsiaTheme="minorEastAsia"/>
        </w:rPr>
        <w:t>.</w:t>
      </w:r>
    </w:p>
    <w:p w14:paraId="08FC7E9F" w14:textId="19F296A5" w:rsidR="00DE3066" w:rsidRPr="00ED003A" w:rsidRDefault="00DE3066" w:rsidP="004369E7">
      <w:pPr>
        <w:rPr>
          <w:rFonts w:eastAsiaTheme="minorEastAsia"/>
          <w:sz w:val="20"/>
          <w:szCs w:val="20"/>
        </w:rPr>
      </w:pPr>
      <w:r w:rsidRPr="00ED003A">
        <w:rPr>
          <w:rFonts w:eastAsiaTheme="minorEastAsia"/>
          <w:sz w:val="20"/>
          <w:szCs w:val="20"/>
        </w:rPr>
        <w:t xml:space="preserve">Otherwise, the events are </w:t>
      </w:r>
      <w:r w:rsidRPr="00ED003A">
        <w:rPr>
          <w:rFonts w:eastAsiaTheme="minorEastAsia"/>
          <w:sz w:val="20"/>
          <w:szCs w:val="20"/>
          <w:u w:val="single"/>
        </w:rPr>
        <w:t>dependent</w:t>
      </w:r>
      <w:r w:rsidRPr="00ED003A">
        <w:rPr>
          <w:rFonts w:eastAsiaTheme="minorEastAsia"/>
          <w:sz w:val="20"/>
          <w:szCs w:val="20"/>
        </w:rPr>
        <w:t>.</w:t>
      </w:r>
    </w:p>
    <w:p w14:paraId="669F80CE" w14:textId="77777777" w:rsidR="00DE3066" w:rsidRPr="00B30A1F" w:rsidRDefault="00DE3066" w:rsidP="004369E7">
      <w:pPr>
        <w:rPr>
          <w:rFonts w:eastAsiaTheme="minorEastAsia"/>
        </w:rPr>
      </w:pPr>
    </w:p>
    <w:p w14:paraId="2B0A23D0" w14:textId="77777777" w:rsidR="00DD2426" w:rsidRDefault="00DD2426" w:rsidP="004369E7">
      <w:pPr>
        <w:rPr>
          <w:rFonts w:eastAsiaTheme="minorEastAsia"/>
        </w:rPr>
      </w:pPr>
    </w:p>
    <w:p w14:paraId="6648913A" w14:textId="77777777" w:rsidR="00DD2426" w:rsidRDefault="00DD2426" w:rsidP="004369E7">
      <w:pPr>
        <w:rPr>
          <w:rFonts w:eastAsiaTheme="minorEastAsia"/>
        </w:rPr>
      </w:pPr>
    </w:p>
    <w:p w14:paraId="086BE576" w14:textId="77777777" w:rsidR="004369E7" w:rsidRDefault="004369E7" w:rsidP="004369E7">
      <w:pPr>
        <w:rPr>
          <w:rFonts w:eastAsiaTheme="minorEastAsia"/>
        </w:rPr>
      </w:pPr>
    </w:p>
    <w:p w14:paraId="20B8F559" w14:textId="77777777" w:rsidR="004369E7" w:rsidRPr="004369E7" w:rsidRDefault="004369E7" w:rsidP="004369E7">
      <w:pPr>
        <w:rPr>
          <w:rFonts w:eastAsiaTheme="minorEastAsia"/>
        </w:rPr>
      </w:pPr>
    </w:p>
    <w:sectPr w:rsidR="004369E7" w:rsidRPr="0043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5"/>
    <w:rsid w:val="000F1806"/>
    <w:rsid w:val="003B3555"/>
    <w:rsid w:val="004308CC"/>
    <w:rsid w:val="004369E7"/>
    <w:rsid w:val="00455921"/>
    <w:rsid w:val="004C5DED"/>
    <w:rsid w:val="00523303"/>
    <w:rsid w:val="00555566"/>
    <w:rsid w:val="005B17B5"/>
    <w:rsid w:val="007E1893"/>
    <w:rsid w:val="007E4AEB"/>
    <w:rsid w:val="009B3791"/>
    <w:rsid w:val="00B30A1F"/>
    <w:rsid w:val="00BE30AD"/>
    <w:rsid w:val="00C443C0"/>
    <w:rsid w:val="00C64A69"/>
    <w:rsid w:val="00C81377"/>
    <w:rsid w:val="00DB1428"/>
    <w:rsid w:val="00DD2426"/>
    <w:rsid w:val="00DE3066"/>
    <w:rsid w:val="00E63524"/>
    <w:rsid w:val="00E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0A5DA"/>
  <w15:chartTrackingRefBased/>
  <w15:docId w15:val="{95D0E3FB-5926-264C-B829-72335A95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5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 Schretzmann</dc:creator>
  <cp:keywords/>
  <dc:description/>
  <cp:lastModifiedBy>Christopher C Schretzmann</cp:lastModifiedBy>
  <cp:revision>12</cp:revision>
  <dcterms:created xsi:type="dcterms:W3CDTF">2024-02-09T00:17:00Z</dcterms:created>
  <dcterms:modified xsi:type="dcterms:W3CDTF">2024-02-09T18:12:00Z</dcterms:modified>
</cp:coreProperties>
</file>