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FAT-P TENSOR COMPONENT</w:t>
      </w:r>
    </w:p>
    <w:p>
      <w:pPr>
        <w:spacing w:before="200"/>
        <w:jc w:val="center"/>
      </w:pPr>
      <w:r>
        <w:rPr>
          <w:color w:val="404040"/>
          <w:sz w:val="36"/>
          <w:szCs w:val="36"/>
        </w:rPr>
        <w:t xml:space="preserve">Completion Report and Implementation Plan</w:t>
      </w:r>
    </w:p>
    <w:p>
      <w:pPr>
        <w:spacing w:before="800"/>
      </w:pPr>
    </w:p>
    <w:p>
      <w:pPr>
        <w:jc w:val="center"/>
      </w:pPr>
      <w:r>
        <w:rPr>
          <w:color w:val="808080"/>
          <w:sz w:val="24"/>
          <w:szCs w:val="24"/>
        </w:rPr>
        <w:t xml:space="preserve">Version 1.0</w:t>
      </w:r>
    </w:p>
    <w:p>
      <w:pPr>
        <w:jc w:val="center"/>
      </w:pPr>
      <w:r>
        <w:rPr>
          <w:color w:val="808080"/>
          <w:sz w:val="24"/>
          <w:szCs w:val="24"/>
        </w:rPr>
        <w:t xml:space="preserve">January 17, 2026</w:t>
      </w:r>
    </w:p>
    <w:p>
      <w:pPr>
        <w:spacing w:before="1600"/>
      </w:pPr>
    </w:p>
    <w:p>
      <w:pPr>
        <w:jc w:val="center"/>
      </w:pPr>
      <w:r>
        <w:rPr>
          <w:sz w:val="22"/>
          <w:szCs w:val="22"/>
        </w:rPr>
        <w:t xml:space="preserve">Component Status: </w:t>
      </w:r>
      <w:r>
        <w:rPr>
          <w:b/>
          <w:bCs/>
          <w:color w:val="ED7D31"/>
          <w:sz w:val="22"/>
          <w:szCs w:val="22"/>
        </w:rPr>
        <w:t xml:space="preserve">api_stability: in_work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1. Executive Summary</w:t>
      </w:r>
    </w:p>
    <w:p>
      <w:pPr>
        <w:spacing w:before="120" w:after="120"/>
        <w:jc w:val="left"/>
      </w:pPr>
      <w:r>
        <w:t xml:space="preserve">The FAT-P Tensor component is a substantial work-in-progress with solid architectural foundations but significant gaps in functionality compared to production tensor libraries like Eigen, xtensor, or NumPy.</w:t>
      </w:r>
    </w:p>
    <w:p>
      <w:pPr>
        <w:spacing w:before="120" w:after="120"/>
        <w:jc w:val="left"/>
      </w:pPr>
      <w:r>
        <w:rPr>
          <w:b/>
          <w:bCs/>
        </w:rPr>
        <w:t xml:space="preserve">Key Findings:</w:t>
      </w:r>
    </w:p>
    <w:p>
      <w:pPr>
        <w:pStyle w:val="ListParagraph"/>
        <w:numPr>
          <w:ilvl w:val="0"/>
          <w:numId w:val="2"/>
        </w:numPr>
      </w:pPr>
      <w:r>
        <w:t xml:space="preserve">~6,500 lines of code across 7 header files</w:t>
      </w:r>
    </w:p>
    <w:p>
      <w:pPr>
        <w:pStyle w:val="ListParagraph"/>
        <w:numPr>
          <w:ilvl w:val="0"/>
          <w:numId w:val="2"/>
        </w:numPr>
      </w:pPr>
      <w:r>
        <w:t xml:space="preserve">~4,250 lines of tests across 6 test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 documentation </w:t>
      </w:r>
      <w:r>
        <w:t xml:space="preserve">(only TensorStridePolicy has docs)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 benchmarks </w:t>
      </w:r>
      <w:r>
        <w:t xml:space="preserve">(performance claims are untested)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Strong foundations: </w:t>
      </w:r>
      <w:r>
        <w:t xml:space="preserve">SIMD, expression templates, broadcasting, safety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Critical gaps: </w:t>
      </w:r>
      <w:r>
        <w:t xml:space="preserve">No linear algebra, limited reductions, no shape manipulation</w:t>
      </w:r>
    </w:p>
    <w:p>
      <w:pPr>
        <w:spacing w:before="120" w:after="120"/>
        <w:jc w:val="left"/>
      </w:pPr>
      <w:r/>
    </w:p>
    <w:p>
      <w:pPr>
        <w:spacing w:before="120" w:after="120"/>
        <w:jc w:val="left"/>
      </w:pPr>
      <w:r>
        <w:rPr>
          <w:b/>
          <w:bCs/>
        </w:rPr>
        <w:t xml:space="preserve">Estimated Completion Effort: </w:t>
      </w:r>
      <w:r>
        <w:t xml:space="preserve">12-16 weeks for full production readiness</w:t>
      </w:r>
    </w:p>
    <w:p>
      <w:pPr>
        <w:pStyle w:val="Heading1"/>
        <w:spacing w:before="400" w:after="200"/>
      </w:pPr>
      <w:r>
        <w:rPr>
          <w:b/>
          <w:bCs/>
        </w:rPr>
        <w:t xml:space="preserve">2. Current State Analysis</w:t>
      </w:r>
    </w:p>
    <w:p>
      <w:pPr>
        <w:pStyle w:val="Heading2"/>
        <w:spacing w:before="280" w:after="200"/>
      </w:pPr>
      <w:r>
        <w:rPr>
          <w:b/>
          <w:bCs/>
        </w:rPr>
        <w:t xml:space="preserve">2.1 File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3200"/>
        <w:gridCol w:w="26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Tensor.h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2,941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Dynamic N-D tensor with SIMD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Core complete, missing operations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TensorMath.h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811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Static compile-time tensors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Feature 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TensorEinsum.h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Einstein notation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Limited patterns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TensorIteration.h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N-D iteration helpers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TensorStridePolicy.h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825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Stride-aware iteration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TensorStorage.h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Lock-free reference counting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TensorSerializer.h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JSON/Binary serialization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</w:tbl>
    <w:p>
      <w:pPr>
        <w:pStyle w:val="Heading2"/>
        <w:spacing w:before="280" w:after="200"/>
      </w:pPr>
      <w:r>
        <w:rPr>
          <w:b/>
          <w:bCs/>
        </w:rPr>
        <w:t xml:space="preserve">2.2 Existing Capabilities</w:t>
      </w:r>
    </w:p>
    <w:p>
      <w:pPr>
        <w:spacing w:before="120" w:after="120"/>
        <w:jc w:val="left"/>
      </w:pPr>
      <w:r>
        <w:rPr>
          <w:b/>
          <w:bCs/>
        </w:rPr>
        <w:t xml:space="preserve">Dynamic Tensor (Tensor&lt;T&gt;)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Construction &amp; Memory: </w:t>
      </w:r>
      <w:r>
        <w:t xml:space="preserve">SIMD-aligned allocation (64-byte), shared ownership, overflow-safe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Element Access: </w:t>
      </w:r>
      <w:r>
        <w:t xml:space="preserve">Variadic indexing, linear indexing, bounds-checked at()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Views &amp; Slicing: </w:t>
      </w:r>
      <w:r>
        <w:t xml:space="preserve">view(), row(), col(), reshape(), transpose()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Arithmetic: </w:t>
      </w:r>
      <w:r>
        <w:t xml:space="preserve">Element-wise +, -, * with AVX2 SIMD, expression templates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Reductions: </w:t>
      </w:r>
      <w:r>
        <w:t xml:space="preserve">sum(), mean(), min(), max() - full tensor only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Broadcasting: </w:t>
      </w:r>
      <w:r>
        <w:t xml:space="preserve">NumPy-style shape compatibility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Parallel: </w:t>
      </w:r>
      <w:r>
        <w:t xml:space="preserve">Auto-parallel for tensors &gt; 10,000 elements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Safety: </w:t>
      </w:r>
      <w:r>
        <w:t xml:space="preserve">View lifetime tracking, RCU concurrency, contract exceptions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3. Gap Analysis</w:t>
      </w:r>
    </w:p>
    <w:p>
      <w:pPr>
        <w:pStyle w:val="Heading2"/>
        <w:spacing w:before="280" w:after="200"/>
      </w:pPr>
      <w:r>
        <w:rPr>
          <w:b/>
          <w:bCs/>
        </w:rPr>
        <w:t xml:space="preserve">3.1 Missing Operations vs Competitors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Missing 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Linear Algebra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matmul(), solve(), inv(), det(), svd(), eig(), qr(), lu(), cholesky()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Axis Reductions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sum(axis), mean(axis), std(), var(), argmax(), argmin()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Element-wise Math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exp(), log(), sqrt(), sin(), cos(), abs(), clip(), relu()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Shape Manipulation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squeeze(), unsqueeze(), concatenate(), stack(), split(), pad()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Comparison Ops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==, &lt;, &gt; returning boolean tensors, where(), isclose()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Advanced Indexing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gather(), scatter(), boolean masking, nonzero()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Sorting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sort(), argsort(), unique()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Random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uniform(), normal(), randint(), shuffle()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before="280" w:after="200"/>
      </w:pPr>
      <w:r>
        <w:rPr>
          <w:b/>
          <w:bCs/>
        </w:rPr>
        <w:t xml:space="preserve">3.2 Comparison Summary</w:t>
      </w:r>
    </w:p>
    <w:p>
      <w:pPr>
        <w:spacing w:before="120" w:after="120"/>
        <w:jc w:val="left"/>
      </w:pPr>
      <w:r>
        <w:t xml:space="preserve">The table below shows feature coverage compared to major tensor libraries: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Eigen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NumPy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xtensor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FAT-P Tensor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Matrix Multiply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* B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@ operator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dot()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einsum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Solve Ax=b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A.solve(b)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linalg.solve()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linalg::solve()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SVD/Eigenvalues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support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support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support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Axis Reductions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rowwise()/colwise()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axis= parameter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support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Element Math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support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support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support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Broadcasting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Limited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Expression Templates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SIMD Optimization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Via NumPy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Via xtensor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AVX2 only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4. Implementation Plan</w:t>
      </w:r>
    </w:p>
    <w:p>
      <w:pPr>
        <w:pStyle w:val="Heading2"/>
        <w:spacing w:before="280" w:after="200"/>
      </w:pPr>
      <w:r>
        <w:rPr>
          <w:b/>
          <w:bCs/>
        </w:rPr>
        <w:t xml:space="preserve">4.1 Phase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3-4 weeks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Core Math Operations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Axis reductions, element-wise math, matmul, norm, comparisons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2-3 weeks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Shape Manipulation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squeeze, unsqueeze, concatenate, stack, pad, flip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3-4 weeks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Linear Algebra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solve, inv, det, LU, QR, Cholesky, SVD, eigenvalues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2-3 weeks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Advanced Features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Boolean indexing, gather/scatter, sorting, random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 weeks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Documentation &amp; Benchmarks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documentation suite, benchmark comparisons</w:t>
            </w:r>
          </w:p>
        </w:tc>
      </w:tr>
    </w:tbl>
    <w:p>
      <w:pPr>
        <w:pStyle w:val="Heading2"/>
        <w:spacing w:before="280" w:after="200"/>
      </w:pPr>
      <w:r>
        <w:rPr>
          <w:b/>
          <w:bCs/>
        </w:rPr>
        <w:t xml:space="preserve">4.2 Phase 1: Core Mathematical Operations</w:t>
      </w:r>
    </w:p>
    <w:p>
      <w:pPr>
        <w:spacing w:before="120" w:after="120"/>
        <w:jc w:val="left"/>
      </w:pPr>
      <w:r>
        <w:rPr>
          <w:b/>
          <w:bCs/>
        </w:rPr>
        <w:t xml:space="preserve">Goal: </w:t>
      </w:r>
      <w:r>
        <w:t xml:space="preserve">Make Tensor usable for basic numerical computing.</w:t>
      </w:r>
    </w:p>
    <w:p>
      <w:pPr>
        <w:spacing w:before="200" w:after="120"/>
        <w:jc w:val="left"/>
      </w:pPr>
      <w:r>
        <w:rPr>
          <w:b/>
          <w:bCs/>
          <w:sz w:val="23"/>
          <w:szCs w:val="23"/>
        </w:rPr>
        <w:t xml:space="preserve">4.2.1 Direct Linear Algebra Methods</w:t>
      </w:r>
    </w:p>
    <w:p>
      <w:pPr>
        <w:pStyle w:val="ListParagraph"/>
        <w:numPr>
          <w:ilvl w:val="0"/>
          <w:numId w:val="2"/>
        </w:numPr>
      </w:pPr>
      <w:r>
        <w:t xml:space="preserve">matmul(other) - Matrix multiplication with SIMD optimization</w:t>
      </w:r>
    </w:p>
    <w:p>
      <w:pPr>
        <w:pStyle w:val="ListParagraph"/>
        <w:numPr>
          <w:ilvl w:val="0"/>
          <w:numId w:val="2"/>
        </w:numPr>
      </w:pPr>
      <w:r>
        <w:t xml:space="preserve">dot(other) - Dot product for 1D tensors</w:t>
      </w:r>
    </w:p>
    <w:p>
      <w:pPr>
        <w:pStyle w:val="ListParagraph"/>
        <w:numPr>
          <w:ilvl w:val="0"/>
          <w:numId w:val="2"/>
        </w:numPr>
      </w:pPr>
      <w:r>
        <w:t xml:space="preserve">norm(order) - L1, L2, Linf, Frobenius norms</w:t>
      </w:r>
    </w:p>
    <w:p>
      <w:pPr>
        <w:pStyle w:val="ListParagraph"/>
        <w:numPr>
          <w:ilvl w:val="0"/>
          <w:numId w:val="2"/>
        </w:numPr>
      </w:pPr>
      <w:r>
        <w:t xml:space="preserve">trace() - Matrix trace</w:t>
      </w:r>
    </w:p>
    <w:p>
      <w:pPr>
        <w:pStyle w:val="ListParagraph"/>
        <w:numPr>
          <w:ilvl w:val="0"/>
          <w:numId w:val="2"/>
        </w:numPr>
      </w:pPr>
      <w:r>
        <w:t xml:space="preserve">diag() - Diagonal extraction/creation</w:t>
      </w:r>
    </w:p>
    <w:p>
      <w:pPr>
        <w:spacing w:before="200" w:after="120"/>
        <w:jc w:val="left"/>
      </w:pPr>
      <w:r>
        <w:rPr>
          <w:b/>
          <w:bCs/>
          <w:sz w:val="23"/>
          <w:szCs w:val="23"/>
        </w:rPr>
        <w:t xml:space="preserve">4.2.2 Axis-wise Reductions</w:t>
      </w:r>
    </w:p>
    <w:p>
      <w:pPr>
        <w:pStyle w:val="ListParagraph"/>
        <w:numPr>
          <w:ilvl w:val="0"/>
          <w:numId w:val="2"/>
        </w:numPr>
      </w:pPr>
      <w:r>
        <w:t xml:space="preserve">sum(axis), mean(axis), min(axis), max(axis)</w:t>
      </w:r>
    </w:p>
    <w:p>
      <w:pPr>
        <w:pStyle w:val="ListParagraph"/>
        <w:numPr>
          <w:ilvl w:val="0"/>
          <w:numId w:val="2"/>
        </w:numPr>
      </w:pPr>
      <w:r>
        <w:t xml:space="preserve">var(axis), std(axis) - Variance and standard deviation</w:t>
      </w:r>
    </w:p>
    <w:p>
      <w:pPr>
        <w:pStyle w:val="ListParagraph"/>
        <w:numPr>
          <w:ilvl w:val="0"/>
          <w:numId w:val="2"/>
        </w:numPr>
      </w:pPr>
      <w:r>
        <w:t xml:space="preserve">argmin(axis), argmax(axis) - Index of extrema</w:t>
      </w:r>
    </w:p>
    <w:p>
      <w:pPr>
        <w:pStyle w:val="ListParagraph"/>
        <w:numPr>
          <w:ilvl w:val="0"/>
          <w:numId w:val="2"/>
        </w:numPr>
      </w:pPr>
      <w:r>
        <w:t xml:space="preserve">prod(axis), all(axis), any(axis)</w:t>
      </w:r>
    </w:p>
    <w:p>
      <w:pPr>
        <w:spacing w:before="200" w:after="120"/>
        <w:jc w:val="left"/>
      </w:pPr>
      <w:r>
        <w:rPr>
          <w:b/>
          <w:bCs/>
          <w:sz w:val="23"/>
          <w:szCs w:val="23"/>
        </w:rPr>
        <w:t xml:space="preserve">4.2.3 Element-wise Mathematical Functions</w:t>
      </w:r>
    </w:p>
    <w:p>
      <w:pPr>
        <w:pStyle w:val="ListParagraph"/>
        <w:numPr>
          <w:ilvl w:val="0"/>
          <w:numId w:val="2"/>
        </w:numPr>
      </w:pPr>
      <w:r>
        <w:t xml:space="preserve">Exponential: exp(), log(), log10(), log2(), expm1(), log1p()</w:t>
      </w:r>
    </w:p>
    <w:p>
      <w:pPr>
        <w:pStyle w:val="ListParagraph"/>
        <w:numPr>
          <w:ilvl w:val="0"/>
          <w:numId w:val="2"/>
        </w:numPr>
      </w:pPr>
      <w:r>
        <w:t xml:space="preserve">Power: sqrt(), cbrt(), pow(), square()</w:t>
      </w:r>
    </w:p>
    <w:p>
      <w:pPr>
        <w:pStyle w:val="ListParagraph"/>
        <w:numPr>
          <w:ilvl w:val="0"/>
          <w:numId w:val="2"/>
        </w:numPr>
      </w:pPr>
      <w:r>
        <w:t xml:space="preserve">Trigonometric: sin(), cos(), tan(), asin(), acos(), atan(), atan2()</w:t>
      </w:r>
    </w:p>
    <w:p>
      <w:pPr>
        <w:pStyle w:val="ListParagraph"/>
        <w:numPr>
          <w:ilvl w:val="0"/>
          <w:numId w:val="2"/>
        </w:numPr>
      </w:pPr>
      <w:r>
        <w:t xml:space="preserve">Hyperbolic: sinh(), cosh(), tanh()</w:t>
      </w:r>
    </w:p>
    <w:p>
      <w:pPr>
        <w:pStyle w:val="ListParagraph"/>
        <w:numPr>
          <w:ilvl w:val="0"/>
          <w:numId w:val="2"/>
        </w:numPr>
      </w:pPr>
      <w:r>
        <w:t xml:space="preserve">Rounding: floor(), ceil(), round(), trunc()</w:t>
      </w:r>
    </w:p>
    <w:p>
      <w:pPr>
        <w:pStyle w:val="ListParagraph"/>
        <w:numPr>
          <w:ilvl w:val="0"/>
          <w:numId w:val="2"/>
        </w:numPr>
      </w:pPr>
      <w:r>
        <w:t xml:space="preserve">Utility: abs(), sign(), clip(), relu()</w:t>
      </w:r>
    </w:p>
    <w:p>
      <w:r>
        <w:br w:type="page"/>
      </w:r>
    </w:p>
    <w:p>
      <w:pPr>
        <w:pStyle w:val="Heading2"/>
        <w:spacing w:before="280" w:after="200"/>
      </w:pPr>
      <w:r>
        <w:rPr>
          <w:b/>
          <w:bCs/>
        </w:rPr>
        <w:t xml:space="preserve">4.3 Phase 2: Shape Manipulation</w:t>
      </w:r>
    </w:p>
    <w:p>
      <w:pPr>
        <w:spacing w:before="120" w:after="120"/>
        <w:jc w:val="left"/>
      </w:pPr>
      <w:r>
        <w:rPr>
          <w:b/>
          <w:bCs/>
        </w:rPr>
        <w:t xml:space="preserve">Goal: </w:t>
      </w:r>
      <w:r>
        <w:t xml:space="preserve">Provide flexible tensor reshaping and combination operations.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NumPy Equivalent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squeeze()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Remove dimensions of size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np.squeeze()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unsqueeze(axis)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 dimension of size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np.expand_dims()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flatten()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Flatten to 1D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np.ravel()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concatenate(tensors, axis)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Join along existing axis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np.concatenate()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stack(tensors, axis)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Join along new axis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np.stack()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split(n, axis)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Split into n equal parts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np.split()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tile(reps)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Repeat tensor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np.tile()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pad(widths, mode)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Pad with values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np.pad()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flip(axis)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Reverse along axis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np.flip()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rot90(k)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Rotate 90 degrees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np.rot90()</w:t>
            </w:r>
          </w:p>
        </w:tc>
      </w:tr>
    </w:tbl>
    <w:p>
      <w:pPr>
        <w:pStyle w:val="Heading2"/>
        <w:spacing w:before="280" w:after="200"/>
      </w:pPr>
      <w:r>
        <w:rPr>
          <w:b/>
          <w:bCs/>
        </w:rPr>
        <w:t xml:space="preserve">4.4 Phase 3: Linear Algebra</w:t>
      </w:r>
    </w:p>
    <w:p>
      <w:pPr>
        <w:spacing w:before="120" w:after="120"/>
        <w:jc w:val="left"/>
      </w:pPr>
      <w:r>
        <w:rPr>
          <w:b/>
          <w:bCs/>
        </w:rPr>
        <w:t xml:space="preserve">Goal: </w:t>
      </w:r>
      <w:r>
        <w:t xml:space="preserve">Provide essential linear algebra operations for scientific computing.</w:t>
      </w:r>
    </w:p>
    <w:p>
      <w:pPr>
        <w:spacing w:before="200" w:after="120"/>
        <w:jc w:val="left"/>
      </w:pPr>
      <w:r>
        <w:rPr>
          <w:b/>
          <w:bCs/>
        </w:rPr>
        <w:t xml:space="preserve">Decompositions: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Returns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lu(A)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L, U, piv, sign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General linear 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qr(A)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Q, 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Least squares, orthogonalization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cholesky(A)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 where A = LL^T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Positive-definite 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svd(A)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U, S, Vh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Dimensionality reduction, pseudoinverse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eig(A)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eigenvalues, eigenvectors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General eigenproblems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eigh(A)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eigenvalues, eigenvectors (real)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Symmetric matrices</w:t>
            </w:r>
          </w:p>
        </w:tc>
      </w:tr>
    </w:tbl>
    <w:p>
      <w:pPr>
        <w:spacing w:before="200" w:after="120"/>
        <w:jc w:val="left"/>
      </w:pPr>
      <w:r>
        <w:rPr>
          <w:b/>
          <w:bCs/>
        </w:rPr>
        <w:t xml:space="preserve">Solvers: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solve(A, 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Solve Ax = b for well-conditioned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lstsq(A, 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Least squares solution for overdetermined systems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inv(A)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Matrix inverse (with numerical stability warnings)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pinv(A)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Moore-Penrose pseudoinverse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det(A)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Determinant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matrix_rank(A)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Numerical rank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cond(A)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Condition number</w:t>
            </w:r>
          </w:p>
        </w:tc>
      </w:tr>
    </w:tbl>
    <w:p>
      <w:r>
        <w:br w:type="page"/>
      </w:r>
    </w:p>
    <w:p>
      <w:pPr>
        <w:pStyle w:val="Heading2"/>
        <w:spacing w:before="280" w:after="200"/>
      </w:pPr>
      <w:r>
        <w:rPr>
          <w:b/>
          <w:bCs/>
        </w:rPr>
        <w:t xml:space="preserve">4.5 Phase 4: Advanced Features</w:t>
      </w:r>
    </w:p>
    <w:p>
      <w:pPr>
        <w:spacing w:before="120" w:after="120"/>
        <w:jc w:val="left"/>
      </w:pPr>
      <w:r>
        <w:rPr>
          <w:b/>
          <w:bCs/>
        </w:rPr>
        <w:t xml:space="preserve">Advanced Indexing:</w:t>
      </w:r>
    </w:p>
    <w:p>
      <w:pPr>
        <w:pStyle w:val="ListParagraph"/>
        <w:numPr>
          <w:ilvl w:val="0"/>
          <w:numId w:val="2"/>
        </w:numPr>
      </w:pPr>
      <w:r>
        <w:t xml:space="preserve">where(condition, x, y) - Conditional selection</w:t>
      </w:r>
    </w:p>
    <w:p>
      <w:pPr>
        <w:pStyle w:val="ListParagraph"/>
        <w:numPr>
          <w:ilvl w:val="0"/>
          <w:numId w:val="2"/>
        </w:numPr>
      </w:pPr>
      <w:r>
        <w:t xml:space="preserve">masked_select(tensor, mask) - Boolean indexing</w:t>
      </w:r>
    </w:p>
    <w:p>
      <w:pPr>
        <w:pStyle w:val="ListParagraph"/>
        <w:numPr>
          <w:ilvl w:val="0"/>
          <w:numId w:val="2"/>
        </w:numPr>
      </w:pPr>
      <w:r>
        <w:t xml:space="preserve">nonzero(condition) - Indices where true</w:t>
      </w:r>
    </w:p>
    <w:p>
      <w:pPr>
        <w:pStyle w:val="ListParagraph"/>
        <w:numPr>
          <w:ilvl w:val="0"/>
          <w:numId w:val="2"/>
        </w:numPr>
      </w:pPr>
      <w:r>
        <w:t xml:space="preserve">gather(tensor, indices, axis) - Gather elements</w:t>
      </w:r>
    </w:p>
    <w:p>
      <w:pPr>
        <w:pStyle w:val="ListParagraph"/>
        <w:numPr>
          <w:ilvl w:val="0"/>
          <w:numId w:val="2"/>
        </w:numPr>
      </w:pPr>
      <w:r>
        <w:t xml:space="preserve">scatter(tensor, indices, values, axis) - Scatter elements</w:t>
      </w:r>
    </w:p>
    <w:p>
      <w:pPr>
        <w:spacing w:before="200" w:after="120"/>
        <w:jc w:val="left"/>
      </w:pPr>
      <w:r>
        <w:rPr>
          <w:b/>
          <w:bCs/>
        </w:rPr>
        <w:t xml:space="preserve">Sorting:</w:t>
      </w:r>
    </w:p>
    <w:p>
      <w:pPr>
        <w:pStyle w:val="ListParagraph"/>
        <w:numPr>
          <w:ilvl w:val="0"/>
          <w:numId w:val="2"/>
        </w:numPr>
      </w:pPr>
      <w:r>
        <w:t xml:space="preserve">sort(axis) - Sort along axis</w:t>
      </w:r>
    </w:p>
    <w:p>
      <w:pPr>
        <w:pStyle w:val="ListParagraph"/>
        <w:numPr>
          <w:ilvl w:val="0"/>
          <w:numId w:val="2"/>
        </w:numPr>
      </w:pPr>
      <w:r>
        <w:t xml:space="preserve">argsort(axis) - Return sorted indices</w:t>
      </w:r>
    </w:p>
    <w:p>
      <w:pPr>
        <w:pStyle w:val="ListParagraph"/>
        <w:numPr>
          <w:ilvl w:val="0"/>
          <w:numId w:val="2"/>
        </w:numPr>
      </w:pPr>
      <w:r>
        <w:t xml:space="preserve">unique() - Unique values with indices and counts</w:t>
      </w:r>
    </w:p>
    <w:p>
      <w:pPr>
        <w:spacing w:before="200" w:after="120"/>
        <w:jc w:val="left"/>
      </w:pPr>
      <w:r>
        <w:rPr>
          <w:b/>
          <w:bCs/>
        </w:rPr>
        <w:t xml:space="preserve">Random Number Generation:</w:t>
      </w:r>
    </w:p>
    <w:p>
      <w:pPr>
        <w:pStyle w:val="ListParagraph"/>
        <w:numPr>
          <w:ilvl w:val="0"/>
          <w:numId w:val="2"/>
        </w:numPr>
      </w:pPr>
      <w:r>
        <w:t xml:space="preserve">uniform(shape, low, high) - Uniform distribution</w:t>
      </w:r>
    </w:p>
    <w:p>
      <w:pPr>
        <w:pStyle w:val="ListParagraph"/>
        <w:numPr>
          <w:ilvl w:val="0"/>
          <w:numId w:val="2"/>
        </w:numPr>
      </w:pPr>
      <w:r>
        <w:t xml:space="preserve">normal(shape, mean, std) - Normal distribution</w:t>
      </w:r>
    </w:p>
    <w:p>
      <w:pPr>
        <w:pStyle w:val="ListParagraph"/>
        <w:numPr>
          <w:ilvl w:val="0"/>
          <w:numId w:val="2"/>
        </w:numPr>
      </w:pPr>
      <w:r>
        <w:t xml:space="preserve">randint(shape, low, high) - Integer uniform</w:t>
      </w:r>
    </w:p>
    <w:p>
      <w:pPr>
        <w:pStyle w:val="ListParagraph"/>
        <w:numPr>
          <w:ilvl w:val="0"/>
          <w:numId w:val="2"/>
        </w:numPr>
      </w:pPr>
      <w:r>
        <w:t xml:space="preserve">permutation(n), shuffle(tensor, axis)</w:t>
      </w:r>
    </w:p>
    <w:p>
      <w:pPr>
        <w:pStyle w:val="Heading2"/>
        <w:spacing w:before="280" w:after="200"/>
      </w:pPr>
      <w:r>
        <w:rPr>
          <w:b/>
          <w:bCs/>
        </w:rPr>
        <w:t xml:space="preserve">4.6 Phase 5: Documentation &amp; Benchmarks</w:t>
      </w:r>
    </w:p>
    <w:p>
      <w:pPr>
        <w:spacing w:before="120" w:after="120"/>
        <w:jc w:val="left"/>
      </w:pPr>
      <w:r>
        <w:rPr>
          <w:b/>
          <w:bCs/>
        </w:rPr>
        <w:t xml:space="preserve">Documentation Deliverables: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Tensor_Overview.md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Decision guide: when to use Tensor vs alternatives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Tensor_User_Manual.md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Comprehensive API reference with examples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Companion Guide - Tensor.md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Design rationale, performance characteristics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TensorMath_Overview.md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Static vs dynamic tensor choice guide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Tensor_Benchmark_Results.md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Performance comparison with Eigen, xtensor</w:t>
            </w:r>
          </w:p>
        </w:tc>
      </w:tr>
    </w:tbl>
    <w:p>
      <w:pPr>
        <w:spacing w:before="200" w:after="120"/>
        <w:jc w:val="left"/>
      </w:pPr>
      <w:r>
        <w:rPr>
          <w:b/>
          <w:bCs/>
        </w:rPr>
        <w:t xml:space="preserve">Benchmark Categories:</w:t>
      </w:r>
    </w:p>
    <w:p>
      <w:pPr>
        <w:pStyle w:val="ListParagraph"/>
        <w:numPr>
          <w:ilvl w:val="0"/>
          <w:numId w:val="2"/>
        </w:numPr>
      </w:pPr>
      <w:r>
        <w:t xml:space="preserve">Element-wise operations: Add/sub/mul at various sizes, SIMD vs scalar</w:t>
      </w:r>
    </w:p>
    <w:p>
      <w:pPr>
        <w:pStyle w:val="ListParagraph"/>
        <w:numPr>
          <w:ilvl w:val="0"/>
          <w:numId w:val="2"/>
        </w:numPr>
      </w:pPr>
      <w:r>
        <w:t xml:space="preserve">Reductions: Full tensor and axis-wise, compare with Eigen/xtensor</w:t>
      </w:r>
    </w:p>
    <w:p>
      <w:pPr>
        <w:pStyle w:val="ListParagraph"/>
        <w:numPr>
          <w:ilvl w:val="0"/>
          <w:numId w:val="2"/>
        </w:numPr>
      </w:pPr>
      <w:r>
        <w:t xml:space="preserve">Matrix multiplication: Square and rectangular, batch matmul</w:t>
      </w:r>
    </w:p>
    <w:p>
      <w:pPr>
        <w:pStyle w:val="ListParagraph"/>
        <w:numPr>
          <w:ilvl w:val="0"/>
          <w:numId w:val="2"/>
        </w:numPr>
      </w:pPr>
      <w:r>
        <w:t xml:space="preserve">Linear algebra: solve(), SVD, QR decomposition timing</w:t>
      </w:r>
    </w:p>
    <w:p>
      <w:pPr>
        <w:pStyle w:val="ListParagraph"/>
        <w:numPr>
          <w:ilvl w:val="0"/>
          <w:numId w:val="2"/>
        </w:numPr>
      </w:pPr>
      <w:r>
        <w:t xml:space="preserve">Memory operations: View creation, reshape, copy vs view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5. Priority Matrix</w:t>
      </w:r>
    </w:p>
    <w:p>
      <w:pPr>
        <w:spacing w:before="120" w:after="120"/>
        <w:jc w:val="left"/>
      </w:pPr>
      <w:r>
        <w:t xml:space="preserve">Features ranked by impact and effort: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100"/>
        <w:gridCol w:w="1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Axis-wise reductions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Element-wise math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Direct matmul()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norm() 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solve()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Comparison operators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concatenate/stack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squeeze/unsqueeze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Benchmarks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argmax/argmin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std/var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inv()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Boolean indexing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Random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SVD/eig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sort/argsort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6. Timeline and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28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Phase 1 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Core math operations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Tensor usable for basic numerical computing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Phase 2 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Shape manipulation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reshape/combine 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Phase 3 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Linear algebra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solve(), inv(), decompositions working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Phase 4 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Advanced features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Feature parity with core NumPy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Phase 5 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Documentation &amp; benchmarks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Ready for api_stability: stable</w:t>
            </w:r>
          </w:p>
        </w:tc>
      </w:tr>
    </w:tbl>
    <w:p>
      <w:pPr>
        <w:pStyle w:val="Heading2"/>
        <w:spacing w:before="280" w:after="200"/>
      </w:pPr>
      <w:r>
        <w:rPr>
          <w:b/>
          <w:bCs/>
        </w:rPr>
        <w:t xml:space="preserve">6.1 Success Criteria Details</w:t>
      </w:r>
    </w:p>
    <w:p>
      <w:pPr>
        <w:spacing w:before="120" w:after="120"/>
        <w:jc w:val="left"/>
      </w:pPr>
      <w:r>
        <w:rPr>
          <w:b/>
          <w:bCs/>
        </w:rPr>
        <w:t xml:space="preserve">Phase 1 Complete When:</w:t>
      </w:r>
    </w:p>
    <w:p>
      <w:pPr>
        <w:pStyle w:val="ListParagraph"/>
        <w:numPr>
          <w:ilvl w:val="0"/>
          <w:numId w:val="2"/>
        </w:numPr>
      </w:pPr>
      <w:r>
        <w:t xml:space="preserve">sum(axis), mean(axis) work correctly for all axis values including negative</w:t>
      </w:r>
    </w:p>
    <w:p>
      <w:pPr>
        <w:pStyle w:val="ListParagraph"/>
        <w:numPr>
          <w:ilvl w:val="0"/>
          <w:numId w:val="2"/>
        </w:numPr>
      </w:pPr>
      <w:r>
        <w:t xml:space="preserve">exp, log, sqrt, sin, cos, abs available and SIMD-optimized</w:t>
      </w:r>
    </w:p>
    <w:p>
      <w:pPr>
        <w:pStyle w:val="ListParagraph"/>
        <w:numPr>
          <w:ilvl w:val="0"/>
          <w:numId w:val="2"/>
        </w:numPr>
      </w:pPr>
      <w:r>
        <w:t xml:space="preserve">matmul() beats naive triple-loop by 3x+ for 256x256 matrices</w:t>
      </w:r>
    </w:p>
    <w:p>
      <w:pPr>
        <w:pStyle w:val="ListParagraph"/>
        <w:numPr>
          <w:ilvl w:val="0"/>
          <w:numId w:val="2"/>
        </w:numPr>
      </w:pPr>
      <w:r>
        <w:t xml:space="preserve">All new operations have unit tests with &gt;90% branch coverage</w:t>
      </w:r>
    </w:p>
    <w:p>
      <w:pPr>
        <w:spacing w:before="200" w:after="120"/>
        <w:jc w:val="left"/>
      </w:pPr>
      <w:r>
        <w:rPr>
          <w:b/>
          <w:bCs/>
        </w:rPr>
        <w:t xml:space="preserve">Phase 3 Complete When:</w:t>
      </w:r>
    </w:p>
    <w:p>
      <w:pPr>
        <w:pStyle w:val="ListParagraph"/>
        <w:numPr>
          <w:ilvl w:val="0"/>
          <w:numId w:val="2"/>
        </w:numPr>
      </w:pPr>
      <w:r>
        <w:t xml:space="preserve">solve(A, b) produces correct results for well-conditioned systems</w:t>
      </w:r>
    </w:p>
    <w:p>
      <w:pPr>
        <w:pStyle w:val="ListParagraph"/>
        <w:numPr>
          <w:ilvl w:val="0"/>
          <w:numId w:val="2"/>
        </w:numPr>
      </w:pPr>
      <w:r>
        <w:t xml:space="preserve">inv(A) matches NumPy/Eigen output within 1e-10 for test matrices</w:t>
      </w:r>
    </w:p>
    <w:p>
      <w:pPr>
        <w:pStyle w:val="ListParagraph"/>
        <w:numPr>
          <w:ilvl w:val="0"/>
          <w:numId w:val="2"/>
        </w:numPr>
      </w:pPr>
      <w:r>
        <w:t xml:space="preserve">Decompositions (LU, QR, SVD) pass standard test matrices</w:t>
      </w:r>
    </w:p>
    <w:p>
      <w:pPr>
        <w:spacing w:before="200" w:after="120"/>
        <w:jc w:val="left"/>
      </w:pPr>
      <w:r>
        <w:rPr>
          <w:b/>
          <w:bCs/>
        </w:rPr>
        <w:t xml:space="preserve">Phase 5 Complete When:</w:t>
      </w:r>
    </w:p>
    <w:p>
      <w:pPr>
        <w:pStyle w:val="ListParagraph"/>
        <w:numPr>
          <w:ilvl w:val="0"/>
          <w:numId w:val="2"/>
        </w:numPr>
      </w:pPr>
      <w:r>
        <w:t xml:space="preserve">Overview document explains when to use Tensor vs alternatives</w:t>
      </w:r>
    </w:p>
    <w:p>
      <w:pPr>
        <w:pStyle w:val="ListParagraph"/>
        <w:numPr>
          <w:ilvl w:val="0"/>
          <w:numId w:val="2"/>
        </w:numPr>
      </w:pPr>
      <w:r>
        <w:t xml:space="preserve">User Manual documents every public function with examples</w:t>
      </w:r>
    </w:p>
    <w:p>
      <w:pPr>
        <w:pStyle w:val="ListParagraph"/>
        <w:numPr>
          <w:ilvl w:val="0"/>
          <w:numId w:val="2"/>
        </w:numPr>
      </w:pPr>
      <w:r>
        <w:t xml:space="preserve">Benchmark suite covers all major operations</w:t>
      </w:r>
    </w:p>
    <w:p>
      <w:pPr>
        <w:pStyle w:val="ListParagraph"/>
        <w:numPr>
          <w:ilvl w:val="0"/>
          <w:numId w:val="2"/>
        </w:numPr>
      </w:pPr>
      <w:r>
        <w:t xml:space="preserve">Performance comparison with Eigen published</w:t>
      </w:r>
    </w:p>
    <w:p>
      <w:pPr>
        <w:pStyle w:val="ListParagraph"/>
        <w:numPr>
          <w:ilvl w:val="0"/>
          <w:numId w:val="2"/>
        </w:numPr>
      </w:pPr>
      <w:r>
        <w:t xml:space="preserve">api_stability can be changed to stable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7. Risk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Linear algebra numerical stability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 established algorithms (Golub-Van Loan); extensive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SIMD portability (ARM, older x86)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Scalar fallbacks for all SIMD paths; CI testing on multiple architectures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Performance not competitive with Eigen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Benchmark early and often; consider optional BLAS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API design lock-in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Mark as in_work until Phase 5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Scope creep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Strict prioritization; defer advanced features to future versions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</w:rPr>
        <w:t xml:space="preserve">8. Final File Structure</w:t>
      </w:r>
    </w:p>
    <w:p>
      <w:pPr>
        <w:spacing w:before="120" w:after="120"/>
        <w:jc w:val="left"/>
      </w:pPr>
      <w:r>
        <w:t xml:space="preserve">After completion, the Tensor component will consist of:</w:t>
      </w:r>
    </w:p>
    <w:p>
      <w:pPr>
        <w:spacing w:before="200" w:after="120"/>
        <w:jc w:val="left"/>
      </w:pPr>
      <w:r>
        <w:rPr>
          <w:b/>
          <w:bCs/>
        </w:rPr>
        <w:t xml:space="preserve">Header Files (fat_p/):</w:t>
      </w:r>
    </w:p>
    <w:p>
      <w:pPr>
        <w:pStyle w:val="ListParagraph"/>
        <w:numPr>
          <w:ilvl w:val="0"/>
          <w:numId w:val="2"/>
        </w:numPr>
      </w:pPr>
      <w:r>
        <w:t xml:space="preserve">Tensor.h - Core dynamic tensor (expanded)</w:t>
      </w:r>
    </w:p>
    <w:p>
      <w:pPr>
        <w:pStyle w:val="ListParagraph"/>
        <w:numPr>
          <w:ilvl w:val="0"/>
          <w:numId w:val="2"/>
        </w:numPr>
      </w:pPr>
      <w:r>
        <w:t xml:space="preserve">TensorElementwise.h - NEW: exp, log, sin, etc.</w:t>
      </w:r>
    </w:p>
    <w:p>
      <w:pPr>
        <w:pStyle w:val="ListParagraph"/>
        <w:numPr>
          <w:ilvl w:val="0"/>
          <w:numId w:val="2"/>
        </w:numPr>
      </w:pPr>
      <w:r>
        <w:t xml:space="preserve">TensorReductions.h - NEW: axis-wise reductions</w:t>
      </w:r>
    </w:p>
    <w:p>
      <w:pPr>
        <w:pStyle w:val="ListParagraph"/>
        <w:numPr>
          <w:ilvl w:val="0"/>
          <w:numId w:val="2"/>
        </w:numPr>
      </w:pPr>
      <w:r>
        <w:t xml:space="preserve">TensorLinalg.h - NEW: solve, inv, decompositions</w:t>
      </w:r>
    </w:p>
    <w:p>
      <w:pPr>
        <w:pStyle w:val="ListParagraph"/>
        <w:numPr>
          <w:ilvl w:val="0"/>
          <w:numId w:val="2"/>
        </w:numPr>
      </w:pPr>
      <w:r>
        <w:t xml:space="preserve">TensorManipulation.h - NEW: concat, stack, squeeze</w:t>
      </w:r>
    </w:p>
    <w:p>
      <w:pPr>
        <w:pStyle w:val="ListParagraph"/>
        <w:numPr>
          <w:ilvl w:val="0"/>
          <w:numId w:val="2"/>
        </w:numPr>
      </w:pPr>
      <w:r>
        <w:t xml:space="preserve">TensorRandom.h - NEW: random generation</w:t>
      </w:r>
    </w:p>
    <w:p>
      <w:pPr>
        <w:pStyle w:val="ListParagraph"/>
        <w:numPr>
          <w:ilvl w:val="0"/>
          <w:numId w:val="2"/>
        </w:numPr>
      </w:pPr>
      <w:r>
        <w:t xml:space="preserve">Plus existing: TensorMath.h, TensorEinsum.h, TensorIteration.h, etc.</w:t>
      </w:r>
    </w:p>
    <w:p>
      <w:pPr>
        <w:spacing w:before="200" w:after="120"/>
        <w:jc w:val="left"/>
      </w:pPr>
      <w:r>
        <w:rPr>
          <w:b/>
          <w:bCs/>
        </w:rPr>
        <w:t xml:space="preserve">Test Files (tests/):</w:t>
      </w:r>
    </w:p>
    <w:p>
      <w:pPr>
        <w:pStyle w:val="ListParagraph"/>
        <w:numPr>
          <w:ilvl w:val="0"/>
          <w:numId w:val="2"/>
        </w:numPr>
      </w:pPr>
      <w:r>
        <w:t xml:space="preserve">test_TensorElementwise.cpp, test_TensorReductions.cpp - NEW</w:t>
      </w:r>
    </w:p>
    <w:p>
      <w:pPr>
        <w:pStyle w:val="ListParagraph"/>
        <w:numPr>
          <w:ilvl w:val="0"/>
          <w:numId w:val="2"/>
        </w:numPr>
      </w:pPr>
      <w:r>
        <w:t xml:space="preserve">test_TensorLinalg.cpp, test_TensorManipulation.cpp - NEW</w:t>
      </w:r>
    </w:p>
    <w:p>
      <w:pPr>
        <w:pStyle w:val="ListParagraph"/>
        <w:numPr>
          <w:ilvl w:val="0"/>
          <w:numId w:val="2"/>
        </w:numPr>
      </w:pPr>
      <w:r>
        <w:t xml:space="preserve">test_TensorRandom.cpp - NEW</w:t>
      </w:r>
    </w:p>
    <w:p>
      <w:pPr>
        <w:spacing w:before="200" w:after="120"/>
        <w:jc w:val="left"/>
      </w:pPr>
      <w:r>
        <w:rPr>
          <w:b/>
          <w:bCs/>
        </w:rPr>
        <w:t xml:space="preserve">Benchmarks:</w:t>
      </w:r>
    </w:p>
    <w:p>
      <w:pPr>
        <w:pStyle w:val="ListParagraph"/>
        <w:numPr>
          <w:ilvl w:val="0"/>
          <w:numId w:val="2"/>
        </w:numPr>
      </w:pPr>
      <w:r>
        <w:t xml:space="preserve">benchmark_Tensor.cpp - NEW: comprehensive benchmarks</w:t>
      </w:r>
    </w:p>
    <w:p>
      <w:pPr>
        <w:spacing w:before="200" w:after="120"/>
        <w:jc w:val="left"/>
      </w:pPr>
      <w:r>
        <w:rPr>
          <w:b/>
          <w:bCs/>
        </w:rPr>
        <w:t xml:space="preserve">Documentation:</w:t>
      </w:r>
    </w:p>
    <w:p>
      <w:pPr>
        <w:pStyle w:val="ListParagraph"/>
        <w:numPr>
          <w:ilvl w:val="0"/>
          <w:numId w:val="2"/>
        </w:numPr>
      </w:pPr>
      <w:r>
        <w:t xml:space="preserve">Documentation/Tensor/ - NEW directory with 5+ documents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9. Recommendations</w:t>
      </w:r>
    </w:p>
    <w:p>
      <w:pPr>
        <w:spacing w:before="120" w:after="120"/>
        <w:jc w:val="left"/>
      </w:pPr>
      <w:r>
        <w:rPr>
          <w:b/>
          <w:bCs/>
        </w:rPr>
        <w:t xml:space="preserve">Immediate Next Steps:</w:t>
      </w:r>
    </w:p>
    <w:p>
      <w:pPr>
        <w:pStyle w:val="ListParagraph"/>
        <w:numPr>
          <w:ilvl w:val="0"/>
          <w:numId w:val="3"/>
        </w:numPr>
      </w:pPr>
      <w:r>
        <w:t xml:space="preserve">Review and approve this plan</w:t>
      </w:r>
    </w:p>
    <w:p>
      <w:pPr>
        <w:pStyle w:val="ListParagraph"/>
        <w:numPr>
          <w:ilvl w:val="0"/>
          <w:numId w:val="3"/>
        </w:numPr>
      </w:pPr>
      <w:r>
        <w:t xml:space="preserve">Begin Phase 1 implementation with axis-wise reductions</w:t>
      </w:r>
    </w:p>
    <w:p>
      <w:pPr>
        <w:pStyle w:val="ListParagraph"/>
        <w:numPr>
          <w:ilvl w:val="0"/>
          <w:numId w:val="3"/>
        </w:numPr>
      </w:pPr>
      <w:r>
        <w:t xml:space="preserve">Set up benchmark infrastructure early to track progress</w:t>
      </w:r>
    </w:p>
    <w:p>
      <w:pPr>
        <w:pStyle w:val="ListParagraph"/>
        <w:numPr>
          <w:ilvl w:val="0"/>
          <w:numId w:val="3"/>
        </w:numPr>
      </w:pPr>
      <w:r>
        <w:t xml:space="preserve">Schedule documentation writing in parallel with Phase 3-4</w:t>
      </w:r>
    </w:p>
    <w:p>
      <w:pPr>
        <w:spacing w:before="200" w:after="120"/>
        <w:jc w:val="left"/>
      </w:pPr>
      <w:r>
        <w:rPr>
          <w:b/>
          <w:bCs/>
        </w:rPr>
        <w:t xml:space="preserve">Design Decisions Required:</w:t>
      </w:r>
    </w:p>
    <w:p>
      <w:pPr>
        <w:pStyle w:val="ListParagraph"/>
        <w:numPr>
          <w:ilvl w:val="0"/>
          <w:numId w:val="2"/>
        </w:numPr>
      </w:pPr>
      <w:r>
        <w:t xml:space="preserve">Whether to support optional BLAS/LAPACK backend for linear algebra</w:t>
      </w:r>
    </w:p>
    <w:p>
      <w:pPr>
        <w:pStyle w:val="ListParagraph"/>
        <w:numPr>
          <w:ilvl w:val="0"/>
          <w:numId w:val="2"/>
        </w:numPr>
      </w:pPr>
      <w:r>
        <w:t xml:space="preserve">Extent of AVX-512/AVX10 optimization vs AVX2-only</w:t>
      </w:r>
    </w:p>
    <w:p>
      <w:pPr>
        <w:pStyle w:val="ListParagraph"/>
        <w:numPr>
          <w:ilvl w:val="0"/>
          <w:numId w:val="2"/>
        </w:numPr>
      </w:pPr>
      <w:r>
        <w:t xml:space="preserve">Whether to unify StaticTensor and dynamic Tensor APIs</w:t>
      </w:r>
    </w:p>
    <w:p>
      <w:pPr>
        <w:pStyle w:val="ListParagraph"/>
        <w:numPr>
          <w:ilvl w:val="0"/>
          <w:numId w:val="2"/>
        </w:numPr>
      </w:pPr>
      <w:r>
        <w:t xml:space="preserve">GPU/CUDA support roadmap (if any)</w:t>
      </w:r>
    </w:p>
    <w:p>
      <w:pPr>
        <w:spacing w:before="120" w:after="120"/>
        <w:jc w:val="left"/>
      </w:pPr>
      <w:r/>
    </w:p>
    <w:p>
      <w:pPr>
        <w:jc w:val="center"/>
      </w:pPr>
      <w:r>
        <w:rPr>
          <w:i/>
          <w:iCs/>
          <w:color w:val="808080"/>
        </w:rPr>
        <w:t xml:space="preserve">--- End of Report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color w:val="808080"/>
        <w:sz w:val="18"/>
        <w:szCs w:val="18"/>
      </w:rPr>
      <w:t xml:space="preserve">FAT-P Library</w:t>
    </w:r>
    <w:r>
      <w:rPr>
        <w:color w:val="808080"/>
        <w:sz w:val="18"/>
        <w:szCs w:val="18"/>
      </w:rPr>
      <w:t xml:space="preserve">		Tensor Component Completion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2026-01-18T05:01:34.219Z</dcterms:created>
  <dcterms:modified xsi:type="dcterms:W3CDTF">2026-01-18T05:01:34.220Z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