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3B853" w14:textId="77777777" w:rsidR="00726FEE" w:rsidRDefault="008023DE">
      <w:pPr>
        <w:widowControl/>
        <w:rPr>
          <w:rFonts w:ascii="宋体" w:hAnsi="宋体" w:hint="eastAsia"/>
          <w:b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5373B94A" wp14:editId="5373B94B">
            <wp:simplePos x="0" y="0"/>
            <wp:positionH relativeFrom="column">
              <wp:posOffset>0</wp:posOffset>
            </wp:positionH>
            <wp:positionV relativeFrom="paragraph">
              <wp:posOffset>-144780</wp:posOffset>
            </wp:positionV>
            <wp:extent cx="3515995" cy="651510"/>
            <wp:effectExtent l="0" t="0" r="8255" b="15240"/>
            <wp:wrapNone/>
            <wp:docPr id="102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515995" cy="651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3B854" w14:textId="77777777" w:rsidR="00726FEE" w:rsidRDefault="008023DE">
      <w:pPr>
        <w:widowControl/>
        <w:jc w:val="center"/>
        <w:rPr>
          <w:rFonts w:ascii="宋体" w:hAnsi="宋体" w:hint="eastAsia"/>
          <w:sz w:val="20"/>
          <w:szCs w:val="22"/>
        </w:rPr>
      </w:pPr>
      <w:r>
        <w:rPr>
          <w:rFonts w:ascii="宋体" w:hAnsi="宋体" w:hint="eastAsia"/>
          <w:b/>
          <w:color w:val="000000"/>
          <w:kern w:val="0"/>
          <w:sz w:val="44"/>
          <w:szCs w:val="44"/>
        </w:rPr>
        <w:t>DLXIII-SCHNIE</w:t>
      </w:r>
    </w:p>
    <w:p w14:paraId="5373B855" w14:textId="77777777" w:rsidR="00726FEE" w:rsidRDefault="00726FEE">
      <w:pPr>
        <w:widowControl/>
        <w:rPr>
          <w:rFonts w:ascii="黑体" w:eastAsia="黑体" w:hAnsi="宋体" w:cs="黑体" w:hint="eastAsia"/>
          <w:color w:val="000000"/>
          <w:kern w:val="0"/>
          <w:sz w:val="43"/>
          <w:szCs w:val="43"/>
        </w:rPr>
      </w:pPr>
    </w:p>
    <w:p w14:paraId="5373B856" w14:textId="77777777" w:rsidR="00726FEE" w:rsidRDefault="00726FEE">
      <w:pPr>
        <w:widowControl/>
        <w:rPr>
          <w:rFonts w:ascii="黑体" w:eastAsia="黑体" w:hAnsi="宋体" w:cs="黑体" w:hint="eastAsia"/>
          <w:color w:val="000000"/>
          <w:kern w:val="0"/>
          <w:sz w:val="43"/>
          <w:szCs w:val="43"/>
        </w:rPr>
      </w:pPr>
    </w:p>
    <w:p w14:paraId="5373B857" w14:textId="77777777" w:rsidR="00726FEE" w:rsidRDefault="00726FEE">
      <w:pPr>
        <w:widowControl/>
        <w:rPr>
          <w:rFonts w:ascii="黑体" w:eastAsia="黑体" w:hAnsi="宋体" w:cs="黑体" w:hint="eastAsia"/>
          <w:color w:val="000000"/>
          <w:kern w:val="0"/>
          <w:sz w:val="43"/>
          <w:szCs w:val="43"/>
        </w:rPr>
      </w:pPr>
    </w:p>
    <w:p w14:paraId="5373B858" w14:textId="77777777" w:rsidR="00726FEE" w:rsidRDefault="00726FEE">
      <w:pPr>
        <w:widowControl/>
        <w:rPr>
          <w:rFonts w:ascii="黑体" w:eastAsia="黑体" w:hAnsi="宋体" w:cs="黑体" w:hint="eastAsia"/>
          <w:color w:val="000000"/>
          <w:kern w:val="0"/>
          <w:sz w:val="43"/>
          <w:szCs w:val="43"/>
        </w:rPr>
      </w:pPr>
    </w:p>
    <w:p w14:paraId="5373B859" w14:textId="77777777" w:rsidR="00726FEE" w:rsidRDefault="008023DE">
      <w:pPr>
        <w:widowControl/>
        <w:jc w:val="center"/>
        <w:rPr>
          <w:rFonts w:ascii="楷体" w:eastAsia="楷体" w:hAnsi="楷体" w:cs="楷体" w:hint="eastAsia"/>
          <w:b/>
          <w:bCs/>
          <w:color w:val="000000"/>
          <w:kern w:val="0"/>
          <w:sz w:val="52"/>
          <w:szCs w:val="52"/>
        </w:rPr>
      </w:pPr>
      <w:r>
        <w:rPr>
          <w:rFonts w:ascii="楷体" w:eastAsia="楷体" w:hAnsi="楷体" w:cs="楷体" w:hint="eastAsia"/>
          <w:b/>
          <w:bCs/>
          <w:noProof/>
          <w:sz w:val="52"/>
          <w:szCs w:val="36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373B94C" wp14:editId="5373B94D">
                <wp:simplePos x="0" y="0"/>
                <wp:positionH relativeFrom="column">
                  <wp:posOffset>695325</wp:posOffset>
                </wp:positionH>
                <wp:positionV relativeFrom="paragraph">
                  <wp:posOffset>508000</wp:posOffset>
                </wp:positionV>
                <wp:extent cx="1828800" cy="1828800"/>
                <wp:effectExtent l="0" t="0" r="0" b="0"/>
                <wp:wrapNone/>
                <wp:docPr id="10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3B95B" w14:textId="77777777" w:rsidR="00726FEE" w:rsidRDefault="00726FEE">
                            <w:pPr>
                              <w:rPr>
                                <w:b/>
                                <w:bCs/>
                                <w:color w:val="262626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rgbClr w14:val="4BACC6"/>
                                </w14:shadow>
                                <w14:textOutline w14:w="13462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3B94C" id="文本框 2" o:spid="_x0000_s1026" style="position:absolute;left:0;text-align:left;margin-left:54.75pt;margin-top:40pt;width:2in;height:2in;z-index:3;visibility:visible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" filled="f" stroked="f">
                <v:textbox style="mso-fit-shape-to-text:t">
                  <w:txbxContent>
                    <w:p w14:paraId="5373B95B" w14:textId="77777777" w:rsidR="00726FEE" w:rsidRDefault="00726FEE">
                      <w:pPr>
                        <w:rPr>
                          <w:b/>
                          <w:bCs/>
                          <w:color w:val="262626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rgbClr w14:val="4BACC6"/>
                          </w14:shadow>
                          <w14:textOutline w14:w="13462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楷体" w:eastAsia="楷体" w:hAnsi="楷体" w:cs="楷体" w:hint="eastAsia"/>
          <w:b/>
          <w:bCs/>
          <w:sz w:val="52"/>
          <w:szCs w:val="36"/>
        </w:rPr>
        <w:t>第九边缘：火神契约</w:t>
      </w:r>
    </w:p>
    <w:p w14:paraId="5373B85A" w14:textId="77777777" w:rsidR="00726FEE" w:rsidRDefault="00726FEE">
      <w:pPr>
        <w:widowControl/>
        <w:jc w:val="center"/>
        <w:rPr>
          <w:rFonts w:ascii="黑体" w:eastAsia="黑体" w:hAnsi="宋体" w:cs="黑体" w:hint="eastAsia"/>
          <w:color w:val="000000"/>
          <w:kern w:val="0"/>
          <w:sz w:val="43"/>
          <w:szCs w:val="43"/>
        </w:rPr>
      </w:pPr>
    </w:p>
    <w:p w14:paraId="5373B85B" w14:textId="77777777" w:rsidR="00726FEE" w:rsidRDefault="00726FEE">
      <w:pPr>
        <w:widowControl/>
        <w:jc w:val="center"/>
        <w:rPr>
          <w:rFonts w:ascii="黑体" w:eastAsia="黑体" w:hAnsi="宋体" w:cs="黑体" w:hint="eastAsia"/>
          <w:color w:val="000000"/>
          <w:kern w:val="0"/>
          <w:sz w:val="43"/>
          <w:szCs w:val="43"/>
        </w:rPr>
      </w:pPr>
    </w:p>
    <w:p w14:paraId="5373B85C" w14:textId="77777777" w:rsidR="00726FEE" w:rsidRDefault="00726FEE">
      <w:pPr>
        <w:widowControl/>
        <w:rPr>
          <w:rFonts w:ascii="黑体" w:eastAsia="黑体" w:hAnsi="宋体" w:cs="黑体" w:hint="eastAsia"/>
          <w:color w:val="000000"/>
          <w:kern w:val="0"/>
          <w:sz w:val="43"/>
          <w:szCs w:val="43"/>
        </w:rPr>
      </w:pPr>
    </w:p>
    <w:p w14:paraId="5373B85D" w14:textId="77777777" w:rsidR="00726FEE" w:rsidRDefault="00726FEE">
      <w:pPr>
        <w:widowControl/>
        <w:rPr>
          <w:rFonts w:ascii="黑体" w:eastAsia="黑体" w:hAnsi="宋体" w:cs="黑体" w:hint="eastAsia"/>
          <w:color w:val="000000"/>
          <w:kern w:val="0"/>
          <w:sz w:val="43"/>
          <w:szCs w:val="43"/>
        </w:rPr>
      </w:pPr>
    </w:p>
    <w:p w14:paraId="5373B85E" w14:textId="77777777" w:rsidR="00726FEE" w:rsidRDefault="00726FEE">
      <w:pPr>
        <w:widowControl/>
        <w:jc w:val="center"/>
        <w:rPr>
          <w:rFonts w:ascii="宋体" w:hAnsi="宋体" w:hint="eastAsia"/>
          <w:b/>
          <w:kern w:val="0"/>
          <w:sz w:val="36"/>
          <w:szCs w:val="36"/>
        </w:rPr>
      </w:pPr>
    </w:p>
    <w:p w14:paraId="5373B85F" w14:textId="77777777" w:rsidR="00726FEE" w:rsidRDefault="00726FEE">
      <w:pPr>
        <w:widowControl/>
        <w:jc w:val="center"/>
        <w:rPr>
          <w:rFonts w:ascii="宋体" w:hAnsi="宋体" w:hint="eastAsia"/>
          <w:b/>
          <w:kern w:val="0"/>
          <w:sz w:val="36"/>
          <w:szCs w:val="36"/>
        </w:rPr>
      </w:pPr>
    </w:p>
    <w:p w14:paraId="5373B860" w14:textId="77777777" w:rsidR="00726FEE" w:rsidRDefault="00726FEE">
      <w:pPr>
        <w:widowControl/>
        <w:rPr>
          <w:rFonts w:ascii="宋体" w:hAnsi="宋体" w:hint="eastAsia"/>
          <w:b/>
          <w:kern w:val="0"/>
          <w:sz w:val="36"/>
          <w:szCs w:val="36"/>
        </w:rPr>
      </w:pPr>
    </w:p>
    <w:p w14:paraId="5373B861" w14:textId="77777777" w:rsidR="00726FEE" w:rsidRDefault="00726FEE">
      <w:pPr>
        <w:widowControl/>
        <w:jc w:val="center"/>
        <w:rPr>
          <w:rFonts w:ascii="宋体" w:hAnsi="宋体" w:hint="eastAsia"/>
          <w:b/>
          <w:kern w:val="0"/>
          <w:sz w:val="36"/>
          <w:szCs w:val="36"/>
        </w:rPr>
      </w:pPr>
    </w:p>
    <w:p w14:paraId="5373B862" w14:textId="77777777" w:rsidR="00726FEE" w:rsidRDefault="00726FEE">
      <w:pPr>
        <w:widowControl/>
        <w:jc w:val="center"/>
        <w:rPr>
          <w:rFonts w:ascii="宋体" w:hAnsi="宋体" w:hint="eastAsia"/>
          <w:b/>
          <w:kern w:val="0"/>
          <w:sz w:val="36"/>
          <w:szCs w:val="36"/>
        </w:rPr>
      </w:pPr>
    </w:p>
    <w:p w14:paraId="5373B863" w14:textId="77777777" w:rsidR="00726FEE" w:rsidRDefault="008023DE">
      <w:pPr>
        <w:widowControl/>
        <w:jc w:val="center"/>
        <w:rPr>
          <w:rFonts w:ascii="楷体" w:eastAsia="楷体" w:hAnsi="楷体" w:cs="楷体" w:hint="eastAsia"/>
          <w:b/>
          <w:kern w:val="0"/>
          <w:sz w:val="36"/>
          <w:szCs w:val="36"/>
        </w:rPr>
      </w:pPr>
      <w:r>
        <w:rPr>
          <w:rFonts w:ascii="楷体" w:eastAsia="楷体" w:hAnsi="楷体" w:cs="楷体" w:hint="eastAsia"/>
          <w:b/>
          <w:kern w:val="0"/>
          <w:sz w:val="36"/>
          <w:szCs w:val="36"/>
        </w:rPr>
        <w:t>第九边缘</w:t>
      </w:r>
      <w:r>
        <w:rPr>
          <w:rFonts w:ascii="楷体" w:eastAsia="楷体" w:hAnsi="楷体" w:cs="楷体" w:hint="eastAsia"/>
          <w:b/>
          <w:kern w:val="0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b/>
          <w:kern w:val="0"/>
          <w:sz w:val="36"/>
          <w:szCs w:val="36"/>
        </w:rPr>
        <w:t>著</w:t>
      </w:r>
    </w:p>
    <w:p w14:paraId="5373B864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65" w14:textId="77777777" w:rsidR="00726FEE" w:rsidRDefault="008023D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  <w:r>
        <w:rPr>
          <w:rFonts w:ascii="楷体" w:eastAsia="楷体" w:hAnsi="楷体" w:cs="楷体" w:hint="eastAsia"/>
          <w:b/>
          <w:kern w:val="0"/>
          <w:sz w:val="24"/>
        </w:rPr>
        <w:t>遇见更好的你，遇见不一样的自己</w:t>
      </w:r>
    </w:p>
    <w:p w14:paraId="5373B866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color w:val="FF0000"/>
          <w:kern w:val="0"/>
          <w:sz w:val="24"/>
        </w:rPr>
      </w:pPr>
    </w:p>
    <w:p w14:paraId="5373B867" w14:textId="77777777" w:rsidR="00726FEE" w:rsidRDefault="008023DE">
      <w:pPr>
        <w:widowControl/>
        <w:jc w:val="center"/>
        <w:rPr>
          <w:rFonts w:ascii="楷体" w:eastAsia="楷体" w:hAnsi="楷体" w:cs="楷体" w:hint="eastAsia"/>
          <w:b/>
          <w:color w:val="FF0000"/>
          <w:kern w:val="0"/>
          <w:sz w:val="24"/>
        </w:rPr>
      </w:pPr>
      <w:r>
        <w:rPr>
          <w:rFonts w:ascii="楷体" w:eastAsia="楷体" w:hAnsi="楷体" w:cs="楷体" w:hint="eastAsia"/>
          <w:b/>
          <w:color w:val="FF0000"/>
          <w:kern w:val="0"/>
          <w:sz w:val="24"/>
        </w:rPr>
        <w:t>绝佳的方法是认识世界的途径，</w:t>
      </w:r>
    </w:p>
    <w:p w14:paraId="5373B868" w14:textId="77777777" w:rsidR="00726FEE" w:rsidRDefault="008023D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  <w:r>
        <w:rPr>
          <w:rFonts w:ascii="楷体" w:eastAsia="楷体" w:hAnsi="楷体" w:cs="楷体" w:hint="eastAsia"/>
          <w:b/>
          <w:kern w:val="0"/>
          <w:sz w:val="24"/>
        </w:rPr>
        <w:t>但这并不妨碍那些自欺欺人的恶意。</w:t>
      </w:r>
    </w:p>
    <w:p w14:paraId="5373B869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6A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6B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6C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6D" w14:textId="77777777" w:rsidR="00726FEE" w:rsidRDefault="00726FEE">
      <w:pPr>
        <w:widowControl/>
        <w:rPr>
          <w:rFonts w:ascii="楷体" w:eastAsia="楷体" w:hAnsi="楷体" w:cs="楷体" w:hint="eastAsia"/>
          <w:b/>
          <w:kern w:val="0"/>
          <w:sz w:val="24"/>
        </w:rPr>
      </w:pPr>
    </w:p>
    <w:p w14:paraId="5373B86E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6F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70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71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72" w14:textId="77777777" w:rsidR="00726FEE" w:rsidRDefault="00726FEE">
      <w:pPr>
        <w:widowControl/>
        <w:jc w:val="center"/>
        <w:rPr>
          <w:rFonts w:ascii="楷体" w:eastAsia="楷体" w:hAnsi="楷体" w:cs="楷体" w:hint="eastAsia"/>
          <w:b/>
          <w:kern w:val="0"/>
          <w:sz w:val="24"/>
        </w:rPr>
      </w:pPr>
    </w:p>
    <w:p w14:paraId="5373B873" w14:textId="77777777" w:rsidR="00726FEE" w:rsidRDefault="008023DE">
      <w:pPr>
        <w:widowControl/>
        <w:jc w:val="center"/>
        <w:rPr>
          <w:rFonts w:ascii="楷体" w:eastAsia="楷体" w:hAnsi="楷体" w:cs="楷体" w:hint="eastAsia"/>
          <w:bCs/>
          <w:kern w:val="0"/>
          <w:sz w:val="20"/>
          <w:szCs w:val="20"/>
        </w:rPr>
      </w:pPr>
      <w:r>
        <w:rPr>
          <w:rFonts w:ascii="楷体" w:eastAsia="楷体" w:hAnsi="楷体" w:cs="楷体" w:hint="eastAsia"/>
          <w:bCs/>
          <w:kern w:val="0"/>
          <w:sz w:val="20"/>
          <w:szCs w:val="20"/>
        </w:rPr>
        <w:t>最终解释权归官方所有</w:t>
      </w:r>
    </w:p>
    <w:p w14:paraId="5373B874" w14:textId="77777777" w:rsidR="00726FEE" w:rsidRDefault="008023DE">
      <w:pPr>
        <w:widowControl/>
        <w:jc w:val="center"/>
        <w:rPr>
          <w:rFonts w:ascii="宋体" w:hAnsi="宋体" w:hint="eastAsia"/>
          <w:sz w:val="36"/>
          <w:szCs w:val="36"/>
        </w:rPr>
      </w:pPr>
      <w:r>
        <w:rPr>
          <w:rFonts w:ascii="黑体" w:eastAsia="黑体" w:hAnsi="宋体" w:cs="黑体" w:hint="eastAsia"/>
          <w:noProof/>
          <w:color w:val="000000"/>
          <w:kern w:val="0"/>
          <w:sz w:val="43"/>
          <w:szCs w:val="43"/>
        </w:rPr>
        <w:lastRenderedPageBreak/>
        <w:drawing>
          <wp:anchor distT="0" distB="0" distL="0" distR="0" simplePos="0" relativeHeight="4" behindDoc="1" locked="0" layoutInCell="1" allowOverlap="1" wp14:anchorId="5373B94E" wp14:editId="5373B94F">
            <wp:simplePos x="0" y="0"/>
            <wp:positionH relativeFrom="column">
              <wp:posOffset>124460</wp:posOffset>
            </wp:positionH>
            <wp:positionV relativeFrom="paragraph">
              <wp:posOffset>-558800</wp:posOffset>
            </wp:positionV>
            <wp:extent cx="3170555" cy="5847715"/>
            <wp:effectExtent l="0" t="0" r="10795" b="635"/>
            <wp:wrapNone/>
            <wp:docPr id="1028" name="图片 3" descr="pic.51yuansu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8" cstate="print">
                      <a:lum bright="6000"/>
                    </a:blip>
                    <a:srcRect/>
                    <a:stretch/>
                  </pic:blipFill>
                  <pic:spPr>
                    <a:xfrm>
                      <a:off x="0" y="0"/>
                      <a:ext cx="317055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B875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6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7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8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9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A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B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C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D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E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7F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探世篇</w:t>
      </w:r>
    </w:p>
    <w:p w14:paraId="5373B880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引导：神契</w:t>
      </w:r>
    </w:p>
    <w:p w14:paraId="5373B881" w14:textId="77777777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至平等之人：</w:t>
      </w:r>
    </w:p>
    <w:p w14:paraId="5373B882" w14:textId="77777777" w:rsidR="00726FEE" w:rsidRDefault="008023DE">
      <w:pPr>
        <w:ind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当你打开这封信件的时候，我想，你早已做好了签订契约的准备。</w:t>
      </w:r>
    </w:p>
    <w:p w14:paraId="5373B883" w14:textId="77777777" w:rsidR="00726FEE" w:rsidRDefault="008023DE">
      <w:pPr>
        <w:ind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所谓“契约”，乃是以平等的关系来交换利益，一旦签订，不可终止，除非说出交易双方，名字以及外物。所以，你务必要想清楚，你要交换什么。无论是分量，格调，乃至是签订时间，都尤为重要。</w:t>
      </w:r>
    </w:p>
    <w:p w14:paraId="5373B884" w14:textId="77777777" w:rsidR="00726FEE" w:rsidRDefault="008023DE">
      <w:pPr>
        <w:ind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接下来，我会为你说明契约的特征，以使你在断言前再次考虑。简单来说，我需要对等的关系，精神的维持，物质的连接。</w:t>
      </w:r>
    </w:p>
    <w:p w14:paraId="5373B885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第一点：我们共享一具身体的感受，却拥有绝对分立的人格。但不管是欺瞒，控制，还是叛变，凡在契约之外的行为，我都不会干涉：寻找共同的利益，才是我们一致的目标。</w:t>
      </w:r>
    </w:p>
    <w:p w14:paraId="5373B886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第二点：你当明确用何物交换何物。若你破坏契约的平等关系，也就是使用你作为筹码的能力</w:t>
      </w:r>
      <w:r>
        <w:rPr>
          <w:rFonts w:ascii="楷体" w:eastAsia="楷体" w:hAnsi="楷体" w:cs="楷体" w:hint="eastAsia"/>
          <w:sz w:val="32"/>
          <w:szCs w:val="32"/>
        </w:rPr>
        <w:t>---</w:t>
      </w:r>
      <w:r>
        <w:rPr>
          <w:rFonts w:ascii="楷体" w:eastAsia="楷体" w:hAnsi="楷体" w:cs="楷体" w:hint="eastAsia"/>
          <w:sz w:val="32"/>
          <w:szCs w:val="32"/>
        </w:rPr>
        <w:t>我必将施以罪行之名，破坏你所有的能力。</w:t>
      </w:r>
    </w:p>
    <w:p w14:paraId="5373B887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第三点：我需要拥有一个名字。你可赋予我，我自会认同，或是从古籍中寻找</w:t>
      </w:r>
      <w:r>
        <w:rPr>
          <w:rFonts w:ascii="楷体" w:eastAsia="楷体" w:hAnsi="楷体" w:cs="楷体" w:hint="eastAsia"/>
          <w:sz w:val="32"/>
          <w:szCs w:val="32"/>
        </w:rPr>
        <w:t>----</w:t>
      </w:r>
      <w:r>
        <w:rPr>
          <w:rFonts w:ascii="楷体" w:eastAsia="楷体" w:hAnsi="楷体" w:cs="楷体" w:hint="eastAsia"/>
          <w:sz w:val="32"/>
          <w:szCs w:val="32"/>
        </w:rPr>
        <w:t>名字只是个代号，若便于回忆，那随你意。不过，希望你想好，你需要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我做什么，成为什么，皆匿于名。</w:t>
      </w:r>
    </w:p>
    <w:p w14:paraId="5373B888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第四点：我需要一个外物。契约需建立在新的人格上，而且这人格需纯净有效，且由外物生，凝结外物之形。只有借助外物，你才能保证你的意识不会影响到契约的稳定。对于这个外物，信仰，知识，甚至是书本</w:t>
      </w:r>
      <w:r>
        <w:rPr>
          <w:rFonts w:ascii="楷体" w:eastAsia="楷体" w:hAnsi="楷体" w:cs="楷体" w:hint="eastAsia"/>
          <w:sz w:val="32"/>
          <w:szCs w:val="32"/>
        </w:rPr>
        <w:t>---</w:t>
      </w:r>
      <w:r>
        <w:rPr>
          <w:rFonts w:ascii="楷体" w:eastAsia="楷体" w:hAnsi="楷体" w:cs="楷体" w:hint="eastAsia"/>
          <w:sz w:val="32"/>
          <w:szCs w:val="32"/>
        </w:rPr>
        <w:t>皆可。</w:t>
      </w:r>
    </w:p>
    <w:p w14:paraId="5373B889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第五点：我将赐予你能力。幻绫或是白绫，白剑或是赤剑，统领或者抹除，由你选择：</w:t>
      </w:r>
    </w:p>
    <w:p w14:paraId="5373B88A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白剑乃是你最初的能力，为坚定意志而生，其具化异为等之形。</w:t>
      </w:r>
    </w:p>
    <w:p w14:paraId="5373B88B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但剑为威慑，绫方为动。白剑化作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幻绫，既是为了司控外界，同时也为了在面对真正危险时，有能力作茧自缚</w:t>
      </w:r>
      <w:r>
        <w:rPr>
          <w:rFonts w:ascii="楷体" w:eastAsia="楷体" w:hAnsi="楷体" w:cs="楷体" w:hint="eastAsia"/>
          <w:sz w:val="32"/>
          <w:szCs w:val="32"/>
        </w:rPr>
        <w:t>---</w:t>
      </w:r>
      <w:r>
        <w:rPr>
          <w:rFonts w:ascii="楷体" w:eastAsia="楷体" w:hAnsi="楷体" w:cs="楷体" w:hint="eastAsia"/>
          <w:sz w:val="32"/>
          <w:szCs w:val="32"/>
        </w:rPr>
        <w:t>这不失为一种保护。</w:t>
      </w:r>
    </w:p>
    <w:p w14:paraId="5373B88C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回绫于手，便可凝出剑；赤剑破茧，便可化为白绫。白绫可抹除你无法控制的障碍，但也会使你失去一个催化契约的机会。你还需记住，在面对黑暗时，你绝不可依赖于契约的能力。所以请你合理运用这份力量。</w:t>
      </w:r>
      <w:r>
        <w:rPr>
          <w:rFonts w:ascii="楷体" w:eastAsia="楷体" w:hAnsi="楷体" w:cs="楷体" w:hint="eastAsia"/>
          <w:sz w:val="32"/>
          <w:szCs w:val="32"/>
        </w:rPr>
        <w:t xml:space="preserve">   </w:t>
      </w:r>
    </w:p>
    <w:p w14:paraId="5373B88D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第六点：你需在绫上布满铃铛。心存敏锐，目光锐利，便可布上铃铛。你应知，风之声，风之气，总将时间与逻辑孕于无形。化无形为有形，方可优于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外界。</w:t>
      </w:r>
    </w:p>
    <w:p w14:paraId="5373B88E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第七点：若你在催化契约的途中遇到苦难，可赋予我其它的名字，以集中你期待的能力。以平等之名，便可将我唤出，以外物驱使，便可使用我的力量。</w:t>
      </w:r>
    </w:p>
    <w:p w14:paraId="5373B88F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契约之行，必当长久。希望你能够在这场交易中，获取你真正想要的东西。</w:t>
      </w:r>
    </w:p>
    <w:p w14:paraId="5373B890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基于武力的契约，即以他人之生命换取他人之效忠，不可轻易建立。</w:t>
      </w:r>
    </w:p>
    <w:p w14:paraId="5373B891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此外，你还需记住三灵的约定：</w:t>
      </w:r>
    </w:p>
    <w:p w14:paraId="5373B892" w14:textId="77777777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元</w:t>
      </w:r>
    </w:p>
    <w:p w14:paraId="5373B893" w14:textId="77777777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在胜者的约束下，他者可被泯灭，也可以归统。你如何做，需考虑清楚。</w:t>
      </w:r>
    </w:p>
    <w:p w14:paraId="5373B894" w14:textId="77777777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塑</w:t>
      </w:r>
    </w:p>
    <w:p w14:paraId="5373B895" w14:textId="77777777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创造之物，必有一个确切的结果。你在创造时，必与这个确切的世界有关。</w:t>
      </w:r>
    </w:p>
    <w:p w14:paraId="5373B896" w14:textId="77777777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识</w:t>
      </w:r>
    </w:p>
    <w:p w14:paraId="5373B897" w14:textId="77777777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意识之物，依于形，难自定。你应当坚持契约，不轻易动摇你的初心。</w:t>
      </w:r>
    </w:p>
    <w:p w14:paraId="5373B898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p w14:paraId="5373B899" w14:textId="77777777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</w:rPr>
        <w:t>此外，契约还有以下规则：</w:t>
      </w:r>
    </w:p>
    <w:p w14:paraId="5373B89A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契约破损后，一切建立在契约基础上的约定无效</w:t>
      </w:r>
      <w:r>
        <w:rPr>
          <w:rFonts w:ascii="楷体" w:eastAsia="楷体" w:hAnsi="楷体" w:cs="楷体"/>
          <w:sz w:val="32"/>
          <w:szCs w:val="32"/>
        </w:rPr>
        <w:t>;</w:t>
      </w:r>
    </w:p>
    <w:p w14:paraId="5373B89B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契约之名可制止一切衍生约定</w:t>
      </w:r>
      <w:r>
        <w:rPr>
          <w:rFonts w:ascii="楷体" w:eastAsia="楷体" w:hAnsi="楷体" w:cs="楷体"/>
          <w:sz w:val="32"/>
          <w:szCs w:val="32"/>
        </w:rPr>
        <w:t>;</w:t>
      </w:r>
    </w:p>
    <w:p w14:paraId="5373B89C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契约接纳与行为小范围冲突</w:t>
      </w:r>
      <w:r>
        <w:rPr>
          <w:rFonts w:ascii="楷体" w:eastAsia="楷体" w:hAnsi="楷体" w:cs="楷体"/>
          <w:sz w:val="32"/>
          <w:szCs w:val="32"/>
        </w:rPr>
        <w:t>;</w:t>
      </w:r>
    </w:p>
    <w:p w14:paraId="5373B89D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契约可自主提前停止，停止后一段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时间内不可进行有关行为。</w:t>
      </w:r>
    </w:p>
    <w:p w14:paraId="5373B89E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9F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A0" w14:textId="77777777" w:rsidR="00726FEE" w:rsidRDefault="008023DE">
      <w:pPr>
        <w:jc w:val="right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契灵</w:t>
      </w:r>
    </w:p>
    <w:p w14:paraId="5373B8A1" w14:textId="77777777" w:rsidR="00726FEE" w:rsidRDefault="008023DE">
      <w:pPr>
        <w:jc w:val="right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2022</w:t>
      </w:r>
      <w:r>
        <w:rPr>
          <w:rFonts w:ascii="楷体" w:eastAsia="楷体" w:hAnsi="楷体" w:cs="楷体" w:hint="eastAsia"/>
          <w:sz w:val="32"/>
          <w:szCs w:val="32"/>
        </w:rPr>
        <w:t>年</w:t>
      </w:r>
      <w:r>
        <w:rPr>
          <w:rFonts w:ascii="楷体" w:eastAsia="楷体" w:hAnsi="楷体" w:cs="楷体" w:hint="eastAsia"/>
          <w:sz w:val="32"/>
          <w:szCs w:val="32"/>
        </w:rPr>
        <w:t>8</w:t>
      </w:r>
      <w:r>
        <w:rPr>
          <w:rFonts w:ascii="楷体" w:eastAsia="楷体" w:hAnsi="楷体" w:cs="楷体" w:hint="eastAsia"/>
          <w:sz w:val="32"/>
          <w:szCs w:val="32"/>
        </w:rPr>
        <w:t>月</w:t>
      </w:r>
      <w:r>
        <w:rPr>
          <w:rFonts w:ascii="楷体" w:eastAsia="楷体" w:hAnsi="楷体" w:cs="楷体" w:hint="eastAsia"/>
          <w:sz w:val="32"/>
          <w:szCs w:val="32"/>
        </w:rPr>
        <w:t>7</w:t>
      </w:r>
      <w:r>
        <w:rPr>
          <w:rFonts w:ascii="楷体" w:eastAsia="楷体" w:hAnsi="楷体" w:cs="楷体" w:hint="eastAsia"/>
          <w:sz w:val="32"/>
          <w:szCs w:val="32"/>
        </w:rPr>
        <w:t>日</w:t>
      </w:r>
    </w:p>
    <w:p w14:paraId="5373B8A2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p w14:paraId="5373B8A3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p w14:paraId="5373B8A4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p w14:paraId="5373B8A5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p w14:paraId="5373B8A6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p w14:paraId="5373B8A7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p w14:paraId="5373B8A8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p w14:paraId="5373B8A9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p w14:paraId="5373B8AA" w14:textId="77777777" w:rsidR="00726FEE" w:rsidRDefault="008023DE">
      <w:pPr>
        <w:widowControl/>
        <w:jc w:val="center"/>
        <w:rPr>
          <w:rFonts w:ascii="宋体" w:hAnsi="宋体" w:hint="eastAsia"/>
          <w:sz w:val="36"/>
          <w:szCs w:val="36"/>
        </w:rPr>
      </w:pPr>
      <w:r>
        <w:rPr>
          <w:rFonts w:ascii="黑体" w:eastAsia="黑体" w:hAnsi="宋体" w:cs="黑体" w:hint="eastAsia"/>
          <w:noProof/>
          <w:color w:val="000000"/>
          <w:kern w:val="0"/>
          <w:sz w:val="43"/>
          <w:szCs w:val="43"/>
        </w:rPr>
        <w:lastRenderedPageBreak/>
        <w:drawing>
          <wp:anchor distT="0" distB="0" distL="0" distR="0" simplePos="0" relativeHeight="5" behindDoc="1" locked="0" layoutInCell="1" allowOverlap="1" wp14:anchorId="5373B950" wp14:editId="5373B951">
            <wp:simplePos x="0" y="0"/>
            <wp:positionH relativeFrom="column">
              <wp:posOffset>104775</wp:posOffset>
            </wp:positionH>
            <wp:positionV relativeFrom="paragraph">
              <wp:posOffset>-191770</wp:posOffset>
            </wp:positionV>
            <wp:extent cx="3170555" cy="5847715"/>
            <wp:effectExtent l="0" t="0" r="4445" b="6985"/>
            <wp:wrapNone/>
            <wp:docPr id="1029" name="图片 3" descr="pic.51yuansu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8" cstate="print">
                      <a:lum bright="6000"/>
                    </a:blip>
                    <a:srcRect/>
                    <a:stretch/>
                  </pic:blipFill>
                  <pic:spPr>
                    <a:xfrm>
                      <a:off x="0" y="0"/>
                      <a:ext cx="317055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B8AB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AC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AD" w14:textId="77777777" w:rsidR="00726FEE" w:rsidRDefault="00726FEE">
      <w:pPr>
        <w:widowControl/>
        <w:jc w:val="center"/>
        <w:rPr>
          <w:rFonts w:ascii="宋体" w:hAnsi="宋体" w:hint="eastAsia"/>
          <w:sz w:val="36"/>
          <w:szCs w:val="36"/>
        </w:rPr>
      </w:pPr>
    </w:p>
    <w:p w14:paraId="5373B8AE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AF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B0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B1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B2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B3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B4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B5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B6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掌控于统御：建构</w:t>
      </w:r>
    </w:p>
    <w:p w14:paraId="5373B8B7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万物皆有结构。抽象之物，需要建构。</w:t>
      </w:r>
    </w:p>
    <w:p w14:paraId="5373B8B8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所谓建构，即用一定的逻辑，构造出解决问题的方案。</w:t>
      </w:r>
    </w:p>
    <w:p w14:paraId="5373B8B9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在契约上的建构，会随着契约条件的改变或是契约的消散而改变。即当根本的交换关系改变时，你可以拒绝遵守一些约定。</w:t>
      </w:r>
    </w:p>
    <w:p w14:paraId="5373B8BA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你将知晓建构的特征和方式。</w:t>
      </w:r>
    </w:p>
    <w:p w14:paraId="5373B8BB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建构包含建构目的本身，建构途径分支，建构对己影响，建构对他影响，以及建构退出方式。</w:t>
      </w:r>
    </w:p>
    <w:p w14:paraId="5373B8BC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目的本身即符合契约要求的最终目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的。目的本身可以是确切的结果，也可是抽象的抉择，也能是一个暂时存在的平台。</w:t>
      </w:r>
    </w:p>
    <w:p w14:paraId="5373B8BD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有了目的，一切行为便能展开。失去目的，便需要善尾。</w:t>
      </w:r>
    </w:p>
    <w:p w14:paraId="5373B8BE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其次是途径分支。值得注意的是，你的所作所为和目的无关。不管目的是如何地正当和高贵，都无法掩盖某些行为的拙劣。</w:t>
      </w:r>
    </w:p>
    <w:p w14:paraId="5373B8BF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途径分支力在分析出不同的选择，不同的机遇带来的发展，以便对接下来的行为做出指引。途径分支应尽可能细腻而全面，同时也需要留有一定的弹性。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毕竟，不管自身所想之事是否在控制范围内，外界之事总会给予一定程度的冲击。</w:t>
      </w:r>
    </w:p>
    <w:p w14:paraId="5373B8C0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接下是对己影响。在做任何事情之前，必须考虑其影响。不管是社交形象，还是思维层次，甚至是当前和自身“无关”的事物，均需考虑。明确行为的影响，才好在不同途径间相比较，使接下来的决定更有些分量。</w:t>
      </w:r>
    </w:p>
    <w:p w14:paraId="5373B8C1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对他影响是另一个层次。你并不需要过多考虑他人的感受和看法，但恶化的形象或者是对外的损害极有可能阻碍契约的进行。</w:t>
      </w:r>
    </w:p>
    <w:p w14:paraId="5373B8C2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或者选取一个简单的解释。对他的影响能为你保留懦弱和依靠的资本。若你暂时放下契约或者对契约的衍生约定产生动摇，在不违背根本核心时，自可选择退让。这看外界对你是否包容。</w:t>
      </w:r>
    </w:p>
    <w:p w14:paraId="5373B8C3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最终，你需要一个退出方式。你不可保证该目的完全正确。在当时的驱使下，你也可能无法分析出这些行为的弊病。</w:t>
      </w:r>
    </w:p>
    <w:p w14:paraId="5373B8C4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以静制动，是为灵动，以动克静，是为冲撞。有趣的是，没有足够的悔恨，不会轻易抗拒诱惑；有了过多的经验，不会轻易相信外物。</w:t>
      </w:r>
    </w:p>
    <w:p w14:paraId="5373B8C5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故，你需要一个依赖于外界的退出方式。这可以是有同类指出你的逻辑错误，也可以是托付信赖之人出手制止。记住，万事都要留有一定的余地，即便你认为自己有十足的把握。</w:t>
      </w:r>
    </w:p>
    <w:p w14:paraId="5373B8C6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时刻做好最坏的准备。也时刻做好失去所拥有一切的准备。一个良好的退出方式，虽不能保证让你全身而退，但至少可以做到“及时止损”。在有绝对的把握之前，不应该做绝。</w:t>
      </w:r>
    </w:p>
    <w:p w14:paraId="5373B8C7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你大体可不为“消极之静”而担心。在掂量无数次后，你自可知道，有些事情需要大胆试一试。</w:t>
      </w:r>
    </w:p>
    <w:p w14:paraId="5373B8C8" w14:textId="77777777" w:rsidR="00726FEE" w:rsidRDefault="008023DE">
      <w:pPr>
        <w:ind w:firstLineChars="200" w:firstLine="860"/>
        <w:rPr>
          <w:rFonts w:ascii="楷体" w:eastAsia="楷体" w:hAnsi="楷体" w:cs="楷体" w:hint="eastAsia"/>
          <w:sz w:val="32"/>
          <w:szCs w:val="32"/>
        </w:rPr>
      </w:pPr>
      <w:r>
        <w:rPr>
          <w:rFonts w:ascii="黑体" w:eastAsia="黑体" w:hAnsi="宋体" w:cs="黑体" w:hint="eastAsia"/>
          <w:noProof/>
          <w:color w:val="000000"/>
          <w:kern w:val="0"/>
          <w:sz w:val="43"/>
          <w:szCs w:val="43"/>
        </w:rPr>
        <w:lastRenderedPageBreak/>
        <w:drawing>
          <wp:anchor distT="0" distB="0" distL="0" distR="0" simplePos="0" relativeHeight="6" behindDoc="1" locked="0" layoutInCell="1" allowOverlap="1" wp14:anchorId="5373B952" wp14:editId="5373B953">
            <wp:simplePos x="0" y="0"/>
            <wp:positionH relativeFrom="column">
              <wp:posOffset>250825</wp:posOffset>
            </wp:positionH>
            <wp:positionV relativeFrom="paragraph">
              <wp:posOffset>-443865</wp:posOffset>
            </wp:positionV>
            <wp:extent cx="3170555" cy="5847715"/>
            <wp:effectExtent l="0" t="0" r="4445" b="6985"/>
            <wp:wrapNone/>
            <wp:docPr id="1030" name="图片 3" descr="pic.51yuansu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8" cstate="print">
                      <a:lum bright="6000"/>
                    </a:blip>
                    <a:srcRect/>
                    <a:stretch/>
                  </pic:blipFill>
                  <pic:spPr>
                    <a:xfrm>
                      <a:off x="0" y="0"/>
                      <a:ext cx="317055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B8C9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</w:p>
    <w:p w14:paraId="5373B8CA" w14:textId="77777777" w:rsidR="00726FEE" w:rsidRDefault="00726FEE">
      <w:pPr>
        <w:widowControl/>
        <w:jc w:val="center"/>
        <w:rPr>
          <w:rFonts w:ascii="宋体" w:hAnsi="宋体" w:hint="eastAsia"/>
          <w:sz w:val="36"/>
          <w:szCs w:val="36"/>
        </w:rPr>
      </w:pPr>
    </w:p>
    <w:p w14:paraId="5373B8CB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CC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CD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CE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CF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D0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D1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D2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D3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D4" w14:textId="77777777" w:rsidR="00726FEE" w:rsidRDefault="008023DE">
      <w:pPr>
        <w:tabs>
          <w:tab w:val="left" w:pos="1407"/>
        </w:tabs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约束于离析：切片</w:t>
      </w:r>
    </w:p>
    <w:p w14:paraId="5373B8D5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在大部分人的认知里，认为一件事物非对即错并不是科学的判断。</w:t>
      </w:r>
    </w:p>
    <w:p w14:paraId="5373B8D6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不过，将一件事物划分为对己有利和对己无利两部分，能让我们更好地行动。</w:t>
      </w:r>
    </w:p>
    <w:p w14:paraId="5373B8D7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即，明确地找到某件事物的关键冲突所在。我们将得到的划分标准称作“切片”。</w:t>
      </w:r>
    </w:p>
    <w:p w14:paraId="5373B8D8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准确找到“切片”，才有比较的意义。例如</w:t>
      </w:r>
      <w:r>
        <w:rPr>
          <w:rFonts w:ascii="楷体" w:eastAsia="楷体" w:hAnsi="楷体" w:cs="楷体" w:hint="eastAsia"/>
          <w:sz w:val="32"/>
          <w:szCs w:val="32"/>
        </w:rPr>
        <w:t>A</w:t>
      </w:r>
      <w:r>
        <w:rPr>
          <w:rFonts w:ascii="楷体" w:eastAsia="楷体" w:hAnsi="楷体" w:cs="楷体" w:hint="eastAsia"/>
          <w:sz w:val="32"/>
          <w:szCs w:val="32"/>
        </w:rPr>
        <w:t>课程和</w:t>
      </w:r>
      <w:r>
        <w:rPr>
          <w:rFonts w:ascii="楷体" w:eastAsia="楷体" w:hAnsi="楷体" w:cs="楷体" w:hint="eastAsia"/>
          <w:sz w:val="32"/>
          <w:szCs w:val="32"/>
        </w:rPr>
        <w:t>B</w:t>
      </w:r>
      <w:r>
        <w:rPr>
          <w:rFonts w:ascii="楷体" w:eastAsia="楷体" w:hAnsi="楷体" w:cs="楷体" w:hint="eastAsia"/>
          <w:sz w:val="32"/>
          <w:szCs w:val="32"/>
        </w:rPr>
        <w:t>课程相比，谁的贡献多，若选取“贡献谁多”作为切片，那不管是什么回答都会显得有失公正</w:t>
      </w:r>
      <w:r>
        <w:rPr>
          <w:rFonts w:ascii="楷体" w:eastAsia="楷体" w:hAnsi="楷体" w:cs="楷体" w:hint="eastAsia"/>
          <w:sz w:val="32"/>
          <w:szCs w:val="32"/>
        </w:rPr>
        <w:t>---</w:t>
      </w:r>
      <w:r>
        <w:rPr>
          <w:rFonts w:ascii="楷体" w:eastAsia="楷体" w:hAnsi="楷体" w:cs="楷体" w:hint="eastAsia"/>
          <w:sz w:val="32"/>
          <w:szCs w:val="32"/>
        </w:rPr>
        <w:t>当然同时肯定或者同时否定除外。当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然这是一个不恰当的例子，因为肯定某方不意味着否定另一方。</w:t>
      </w:r>
    </w:p>
    <w:p w14:paraId="5373B8D9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不过，“哪种都多”或者“哪种都不多”，在我们看来并非是一种好的观点。分析事物的第一步在于表明立场，而非兼容并蓄或是中庸圆滑。</w:t>
      </w:r>
    </w:p>
    <w:p w14:paraId="5373B8DA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或者说，这是一种“自然成立”的观点，这两种回答之一或许便是“正确”的选择。这便说明“切片”选取地并不准确。一个问题假定的对立面，如果你中有我，我中有你，相互纠缠，那很难得到有效的结论。</w:t>
      </w:r>
    </w:p>
    <w:p w14:paraId="5373B8DB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这也是我们不赞成异己辩论的一个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原因。本就属于不同的切片，却极力在语言修辞上紧追逻辑错误而非观点分歧，穷极定义方式而非达到共识，并不适合来寻找良好的解决方案。</w:t>
      </w:r>
    </w:p>
    <w:p w14:paraId="5373B8DC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当然，我们认可辩论对我们的思维有诸多好处。辩论能够活跃我们的的思维，也能够提高我们言辞的严谨程度。我们在此处“否定”其作用，是为了表明我们划分“切片”时，无需去过多参考他人的观点，尤其是那些和你具备相反价值观的对象，他们的描述可能会让你本就不清晰的逻辑更加混乱。</w:t>
      </w:r>
    </w:p>
    <w:p w14:paraId="5373B8DD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再回到“切片”这一话题上。好的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切片应能让人一眼便做出取舍。你可能并看不起某些回答：当有同伴向长者提问时，年长者似乎“不直接回应而是侧面解释”。这也和切片的选取有关。对一种知识了解程度不同的人选取的切片不同。或许前面提到的长者从未考虑过同类所提出的问题，但又不方便当场下定论，又需要给予一种有效的观点，最终选择“侧面解释”这一较合理应答。这就好比你问，无穷大的平方和无穷大哪个更大：这个“问题”的解释层出不穷，各有奇妙之处；但如果你问当</w:t>
      </w:r>
      <w:r>
        <w:rPr>
          <w:rFonts w:ascii="楷体" w:eastAsia="楷体" w:hAnsi="楷体" w:cs="楷体" w:hint="eastAsia"/>
          <w:sz w:val="32"/>
          <w:szCs w:val="32"/>
        </w:rPr>
        <w:t>X</w:t>
      </w:r>
      <w:r>
        <w:rPr>
          <w:rFonts w:ascii="楷体" w:eastAsia="楷体" w:hAnsi="楷体" w:cs="楷体" w:hint="eastAsia"/>
          <w:sz w:val="32"/>
          <w:szCs w:val="32"/>
        </w:rPr>
        <w:t>接近无穷大时，</w:t>
      </w:r>
      <w:r>
        <w:rPr>
          <w:rFonts w:ascii="楷体" w:eastAsia="楷体" w:hAnsi="楷体" w:cs="楷体" w:hint="eastAsia"/>
          <w:sz w:val="32"/>
          <w:szCs w:val="32"/>
        </w:rPr>
        <w:t>X</w:t>
      </w:r>
      <w:r>
        <w:rPr>
          <w:rFonts w:ascii="楷体" w:eastAsia="楷体" w:hAnsi="楷体" w:cs="楷体" w:hint="eastAsia"/>
          <w:sz w:val="32"/>
          <w:szCs w:val="32"/>
        </w:rPr>
        <w:t>和</w:t>
      </w:r>
      <w:r>
        <w:rPr>
          <w:rFonts w:ascii="楷体" w:eastAsia="楷体" w:hAnsi="楷体" w:cs="楷体" w:hint="eastAsia"/>
          <w:sz w:val="32"/>
          <w:szCs w:val="32"/>
        </w:rPr>
        <w:t>X</w:t>
      </w:r>
      <w:r>
        <w:rPr>
          <w:rFonts w:ascii="楷体" w:eastAsia="楷体" w:hAnsi="楷体" w:cs="楷体" w:hint="eastAsia"/>
          <w:sz w:val="32"/>
          <w:szCs w:val="32"/>
        </w:rPr>
        <w:t>平方哪个更大，便有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一个确切而统一的答案。故，切片有优劣之分。</w:t>
      </w:r>
    </w:p>
    <w:p w14:paraId="5373B8DE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切片也不该太过抽象。如果把做某件事情的理由划分为“合理”还是“不合理”，“应当”还是“不应当”，那我们很难得到做出选择。合理若有瑕疵，也可是它成为不合理的理由。</w:t>
      </w:r>
    </w:p>
    <w:p w14:paraId="5373B8DF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最后，我们回到最开始提出的问题上。这的确不易做出使众人信服的解答。当然你也许会觉得，一个问题本就不应该有支持者也有反对者吗？确实如此。但至少，支持一种观点的理由，应该使大部分支持它的人信服。如果大部分理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由在其对立观点也成立，那这种切片也没有存在的必要。</w:t>
      </w:r>
    </w:p>
    <w:p w14:paraId="5373B8E0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1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2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3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4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5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6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7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8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9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A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EB" w14:textId="77777777" w:rsidR="00726FEE" w:rsidRDefault="008023DE">
      <w:pPr>
        <w:ind w:firstLineChars="200" w:firstLine="860"/>
        <w:rPr>
          <w:rFonts w:ascii="楷体" w:eastAsia="楷体" w:hAnsi="楷体" w:cs="楷体" w:hint="eastAsia"/>
          <w:sz w:val="32"/>
          <w:szCs w:val="32"/>
        </w:rPr>
      </w:pPr>
      <w:r>
        <w:rPr>
          <w:rFonts w:ascii="黑体" w:eastAsia="黑体" w:hAnsi="宋体" w:cs="黑体" w:hint="eastAsia"/>
          <w:noProof/>
          <w:color w:val="000000"/>
          <w:kern w:val="0"/>
          <w:sz w:val="43"/>
          <w:szCs w:val="43"/>
        </w:rPr>
        <w:lastRenderedPageBreak/>
        <w:drawing>
          <wp:anchor distT="0" distB="0" distL="0" distR="0" simplePos="0" relativeHeight="7" behindDoc="1" locked="0" layoutInCell="1" allowOverlap="1" wp14:anchorId="5373B954" wp14:editId="5373B955">
            <wp:simplePos x="0" y="0"/>
            <wp:positionH relativeFrom="column">
              <wp:posOffset>12700</wp:posOffset>
            </wp:positionH>
            <wp:positionV relativeFrom="paragraph">
              <wp:posOffset>-503555</wp:posOffset>
            </wp:positionV>
            <wp:extent cx="3170555" cy="5847715"/>
            <wp:effectExtent l="0" t="0" r="4445" b="6985"/>
            <wp:wrapNone/>
            <wp:docPr id="1031" name="图片 3" descr="pic.51yuansu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8" cstate="print">
                      <a:lum bright="6000"/>
                    </a:blip>
                    <a:srcRect/>
                    <a:stretch/>
                  </pic:blipFill>
                  <pic:spPr>
                    <a:xfrm>
                      <a:off x="0" y="0"/>
                      <a:ext cx="317055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B8EC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ED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EE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EF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F0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F1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F2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8F3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</w:p>
    <w:p w14:paraId="5373B8F4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F5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F6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8F7" w14:textId="77777777" w:rsidR="00726FEE" w:rsidRDefault="008023DE">
      <w:pPr>
        <w:tabs>
          <w:tab w:val="left" w:pos="1407"/>
        </w:tabs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敏锐于焰刃：利益</w:t>
      </w:r>
    </w:p>
    <w:p w14:paraId="258AE932" w14:textId="3DEB8E27" w:rsidR="006077BC" w:rsidRDefault="00AB0131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交易体系</w:t>
      </w:r>
      <w:r w:rsidR="006077BC">
        <w:rPr>
          <w:rFonts w:ascii="楷体" w:eastAsia="楷体" w:hAnsi="楷体" w:cs="楷体" w:hint="eastAsia"/>
          <w:sz w:val="32"/>
          <w:szCs w:val="32"/>
        </w:rPr>
        <w:t>是人与社会签订的契约</w:t>
      </w:r>
      <w:r w:rsidR="00997279">
        <w:rPr>
          <w:rFonts w:ascii="楷体" w:eastAsia="楷体" w:hAnsi="楷体" w:cs="楷体" w:hint="eastAsia"/>
          <w:sz w:val="32"/>
          <w:szCs w:val="32"/>
        </w:rPr>
        <w:t>：</w:t>
      </w:r>
      <w:r w:rsidR="006077BC">
        <w:rPr>
          <w:rFonts w:ascii="楷体" w:eastAsia="楷体" w:hAnsi="楷体" w:cs="楷体" w:hint="eastAsia"/>
          <w:sz w:val="32"/>
          <w:szCs w:val="32"/>
        </w:rPr>
        <w:t>以自己</w:t>
      </w:r>
      <w:r w:rsidR="00997279">
        <w:rPr>
          <w:rFonts w:ascii="楷体" w:eastAsia="楷体" w:hAnsi="楷体" w:cs="楷体" w:hint="eastAsia"/>
          <w:sz w:val="32"/>
          <w:szCs w:val="32"/>
        </w:rPr>
        <w:t>的</w:t>
      </w:r>
      <w:r w:rsidR="006077BC">
        <w:rPr>
          <w:rFonts w:ascii="楷体" w:eastAsia="楷体" w:hAnsi="楷体" w:cs="楷体" w:hint="eastAsia"/>
          <w:sz w:val="32"/>
          <w:szCs w:val="32"/>
        </w:rPr>
        <w:t>生命力量，来换取一个人无法实现的</w:t>
      </w:r>
      <w:r w:rsidR="00997279">
        <w:rPr>
          <w:rFonts w:ascii="楷体" w:eastAsia="楷体" w:hAnsi="楷体" w:cs="楷体" w:hint="eastAsia"/>
          <w:sz w:val="32"/>
          <w:szCs w:val="32"/>
        </w:rPr>
        <w:t>优质与高效。</w:t>
      </w:r>
    </w:p>
    <w:p w14:paraId="6B860DDE" w14:textId="1AACFB03" w:rsidR="00F262C3" w:rsidRDefault="00F262C3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奉献、无私、</w:t>
      </w:r>
      <w:r w:rsidR="0033374F">
        <w:rPr>
          <w:rFonts w:ascii="楷体" w:eastAsia="楷体" w:hAnsi="楷体" w:cs="楷体" w:hint="eastAsia"/>
          <w:sz w:val="32"/>
          <w:szCs w:val="32"/>
        </w:rPr>
        <w:t>格局，诸多诞生于纯粹主义的词汇，似乎将人的一体两面隔离开来，</w:t>
      </w:r>
      <w:r w:rsidR="00A33B35">
        <w:rPr>
          <w:rFonts w:ascii="楷体" w:eastAsia="楷体" w:hAnsi="楷体" w:cs="楷体" w:hint="eastAsia"/>
          <w:sz w:val="32"/>
          <w:szCs w:val="32"/>
        </w:rPr>
        <w:t>用温暖的词条胁迫其自主地为其他人做出贡献，而不求回报。</w:t>
      </w:r>
    </w:p>
    <w:p w14:paraId="5181CCC2" w14:textId="44A23096" w:rsidR="00A33B35" w:rsidRPr="00F262C3" w:rsidRDefault="00A33B35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尤其是和金钱搭边的回报。</w:t>
      </w:r>
    </w:p>
    <w:p w14:paraId="5373B8F8" w14:textId="08D45FAB" w:rsidR="00726FEE" w:rsidRDefault="005E0FF3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然而，追求“利益”并不低级。</w:t>
      </w:r>
    </w:p>
    <w:p w14:paraId="5373B8F9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有责任，乐于贡献，并不意味着在贬低或回避利益。</w:t>
      </w:r>
    </w:p>
    <w:p w14:paraId="5373B8FA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或是那是服务于他人的利益的一种方式，又或是存粹的陋习。</w:t>
      </w:r>
    </w:p>
    <w:p w14:paraId="5373B8FB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不过，回避利益比直言利益更为可怕。后者起码能够直面相关的问题，并给出有效的建构方案。我们认为前者是一种不理智而且不明智的选择。在一种虚妄而空泛的标准下，很少有得到“无私正义”嘉奖的人不会做出一些惊人而愚蠢的让步。除非你是发自内心的高尚，而非享受被敬仰的乐趣。</w:t>
      </w:r>
    </w:p>
    <w:p w14:paraId="5373B8FC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那么我们该如何追寻利益？</w:t>
      </w:r>
    </w:p>
    <w:p w14:paraId="5373B8FD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我们并不需太过理想化。许多时候，你自认为的崇高，或许是被社会广为认可的价值所感染。存在的价值有维持它存在的原因，而禁得起人性和作用批判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的更多是利益。</w:t>
      </w:r>
    </w:p>
    <w:p w14:paraId="5373B8FE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我们并不需要付出廉价的努力。当然，这建立在你有足够的能力之后。所谓廉价的努力，便是通过大量时间的累积，大量经验的堆砌，来达到一个良好的结果。若是为了追求远方或者目标，其无可厚非；若是为了表现自己或是“闲来无事”而把边边角角“修到极致”，那可大为荒谬。这种行为不仅会给同伴带来不应有的压迫，也会给后来者带来许多徒劳无用，背离利益的形式。</w:t>
      </w:r>
    </w:p>
    <w:p w14:paraId="5373B8FF" w14:textId="77777777" w:rsidR="00726FEE" w:rsidRDefault="008023DE">
      <w:pPr>
        <w:ind w:firstLine="42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我们需要避免成为概率的牺牲品。方法规则，虽可能不是最佳的，但至少是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较符合当前状况的，能以较低的成本达到良好的目的。在那些考试能够取得好成绩的人里面，学习情况好的人占比大于成绩不突出里面学得好的人占比。相比于细细核查每一个人的学习情况，考试是一种即有效又低成本的方式。我们需避免获得一些被排斥的优秀，如果你不具备绝对的实力的话。</w:t>
      </w:r>
    </w:p>
    <w:p w14:paraId="5373B900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我们应该避免去验证“谎言”。去查证一个信息是否为真实的，或是发现其是虚假之后弥补或摧毁的措施，势必会损耗一部分利益。若没有足够的底气和资本的话，不要随意去查证。大可保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持一种“谨慎观望”态度。</w:t>
      </w:r>
    </w:p>
    <w:p w14:paraId="5373B901" w14:textId="77777777" w:rsidR="00726FEE" w:rsidRDefault="008023DE">
      <w:pPr>
        <w:ind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我们需要积攒足够的资本。有足够的资本，才能够在时机来临时，更有能力实现你想做之事。平时多一些有方向但结果不明确的“盲目”，很有可能在真切需要时实现其用途。当然，这些盲目来自于可信者真诚但不适用于目前的你的建议。</w:t>
      </w:r>
    </w:p>
    <w:p w14:paraId="5373B902" w14:textId="77777777" w:rsidR="00726FEE" w:rsidRDefault="008023DE">
      <w:pPr>
        <w:ind w:firstLineChars="100" w:firstLine="32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</w:rPr>
        <w:t>我们在合作时需要明确的分工。随口而谈，虽乐而行，很可能会让你承担本不属于自己的职责。利益驱使我们竭尽所能去达到目的，而混乱的分工会让我们丧失动力。他人的懒散会让你付出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本不该付出的奉献，他人的越权又会让你感到难堪和挑衅。而当你为了自身利益不受损而去干扰别人的利益时，变成为一些灾难的发源。我们不需要危险无用的附庸，而是一个匹配的合作者。</w:t>
      </w:r>
    </w:p>
    <w:p w14:paraId="5373B903" w14:textId="039C98E2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 xml:space="preserve">  </w:t>
      </w:r>
      <w:r w:rsidR="00322C4D">
        <w:rPr>
          <w:rFonts w:ascii="楷体" w:eastAsia="楷体" w:hAnsi="楷体" w:cs="楷体" w:hint="eastAsia"/>
          <w:sz w:val="32"/>
          <w:szCs w:val="32"/>
        </w:rPr>
        <w:t>并不是</w:t>
      </w:r>
      <w:r w:rsidR="00FE27D0">
        <w:rPr>
          <w:rFonts w:ascii="楷体" w:eastAsia="楷体" w:hAnsi="楷体" w:cs="楷体" w:hint="eastAsia"/>
          <w:sz w:val="32"/>
          <w:szCs w:val="32"/>
        </w:rPr>
        <w:t>所有</w:t>
      </w:r>
      <w:r w:rsidR="00322C4D">
        <w:rPr>
          <w:rFonts w:ascii="楷体" w:eastAsia="楷体" w:hAnsi="楷体" w:cs="楷体" w:hint="eastAsia"/>
          <w:sz w:val="32"/>
          <w:szCs w:val="32"/>
        </w:rPr>
        <w:t>违背“公序良俗”的手段</w:t>
      </w:r>
      <w:r w:rsidR="00FE27D0">
        <w:rPr>
          <w:rFonts w:ascii="楷体" w:eastAsia="楷体" w:hAnsi="楷体" w:cs="楷体" w:hint="eastAsia"/>
          <w:sz w:val="32"/>
          <w:szCs w:val="32"/>
        </w:rPr>
        <w:t>都</w:t>
      </w:r>
      <w:r w:rsidR="00322C4D">
        <w:rPr>
          <w:rFonts w:ascii="楷体" w:eastAsia="楷体" w:hAnsi="楷体" w:cs="楷体" w:hint="eastAsia"/>
          <w:sz w:val="32"/>
          <w:szCs w:val="32"/>
        </w:rPr>
        <w:t>是非正当的。</w:t>
      </w:r>
      <w:r w:rsidR="009708F1">
        <w:rPr>
          <w:rFonts w:ascii="楷体" w:eastAsia="楷体" w:hAnsi="楷体" w:cs="楷体" w:hint="eastAsia"/>
          <w:sz w:val="32"/>
          <w:szCs w:val="32"/>
        </w:rPr>
        <w:t>比如在驿站、外卖柜出现之前，将快递正确地送到收货人手中，本就是平台和派送人的责任。但有些驿站，不仅</w:t>
      </w:r>
      <w:r w:rsidR="00C56303">
        <w:rPr>
          <w:rFonts w:ascii="楷体" w:eastAsia="楷体" w:hAnsi="楷体" w:cs="楷体" w:hint="eastAsia"/>
          <w:sz w:val="32"/>
          <w:szCs w:val="32"/>
        </w:rPr>
        <w:t>将地址设置在远离服务点的位置，还</w:t>
      </w:r>
      <w:r w:rsidR="009708F1">
        <w:rPr>
          <w:rFonts w:ascii="楷体" w:eastAsia="楷体" w:hAnsi="楷体" w:cs="楷体" w:hint="eastAsia"/>
          <w:sz w:val="32"/>
          <w:szCs w:val="32"/>
        </w:rPr>
        <w:t>收取管理费用，</w:t>
      </w:r>
      <w:r w:rsidR="00FE27D0">
        <w:rPr>
          <w:rFonts w:ascii="楷体" w:eastAsia="楷体" w:hAnsi="楷体" w:cs="楷体" w:hint="eastAsia"/>
          <w:sz w:val="32"/>
          <w:szCs w:val="32"/>
        </w:rPr>
        <w:t>与派送员勾结一气，</w:t>
      </w:r>
      <w:r w:rsidR="00496C68">
        <w:rPr>
          <w:rFonts w:ascii="楷体" w:eastAsia="楷体" w:hAnsi="楷体" w:cs="楷体" w:hint="eastAsia"/>
          <w:sz w:val="32"/>
          <w:szCs w:val="32"/>
        </w:rPr>
        <w:t>“拒绝”无偿派送快递</w:t>
      </w:r>
      <w:r w:rsidR="00FE27D0">
        <w:rPr>
          <w:rFonts w:ascii="楷体" w:eastAsia="楷体" w:hAnsi="楷体" w:cs="楷体" w:hint="eastAsia"/>
          <w:sz w:val="32"/>
          <w:szCs w:val="32"/>
        </w:rPr>
        <w:t>（这时候举报就好了，赔偿快递本身的价值）</w:t>
      </w:r>
      <w:r w:rsidR="00496C68">
        <w:rPr>
          <w:rFonts w:ascii="楷体" w:eastAsia="楷体" w:hAnsi="楷体" w:cs="楷体" w:hint="eastAsia"/>
          <w:sz w:val="32"/>
          <w:szCs w:val="32"/>
        </w:rPr>
        <w:t>；有</w:t>
      </w:r>
      <w:r w:rsidR="00496C68">
        <w:rPr>
          <w:rFonts w:ascii="楷体" w:eastAsia="楷体" w:hAnsi="楷体" w:cs="楷体" w:hint="eastAsia"/>
          <w:sz w:val="32"/>
          <w:szCs w:val="32"/>
        </w:rPr>
        <w:lastRenderedPageBreak/>
        <w:t>些派送员，不等客户与之当面交易，打完电话后便草率地放在人人可拿的地方：这</w:t>
      </w:r>
      <w:r w:rsidR="006E3418">
        <w:rPr>
          <w:rFonts w:ascii="楷体" w:eastAsia="楷体" w:hAnsi="楷体" w:cs="楷体" w:hint="eastAsia"/>
          <w:sz w:val="32"/>
          <w:szCs w:val="32"/>
        </w:rPr>
        <w:t>是他们的失职，但受害者若</w:t>
      </w:r>
      <w:r w:rsidR="00700B6B">
        <w:rPr>
          <w:rFonts w:ascii="楷体" w:eastAsia="楷体" w:hAnsi="楷体" w:cs="楷体" w:hint="eastAsia"/>
          <w:sz w:val="32"/>
          <w:szCs w:val="32"/>
        </w:rPr>
        <w:t>就此唾骂偷物资者或仅向附近保卫方寻求帮助，而不能够找到问题的实质，便</w:t>
      </w:r>
      <w:r w:rsidR="000B270C">
        <w:rPr>
          <w:rFonts w:ascii="楷体" w:eastAsia="楷体" w:hAnsi="楷体" w:cs="楷体" w:hint="eastAsia"/>
          <w:sz w:val="32"/>
          <w:szCs w:val="32"/>
        </w:rPr>
        <w:t>应当承担</w:t>
      </w:r>
      <w:r w:rsidR="00B6501B">
        <w:rPr>
          <w:rFonts w:ascii="楷体" w:eastAsia="楷体" w:hAnsi="楷体" w:cs="楷体" w:hint="eastAsia"/>
          <w:sz w:val="32"/>
          <w:szCs w:val="32"/>
        </w:rPr>
        <w:t>因</w:t>
      </w:r>
      <w:r w:rsidR="000B270C">
        <w:rPr>
          <w:rFonts w:ascii="楷体" w:eastAsia="楷体" w:hAnsi="楷体" w:cs="楷体" w:hint="eastAsia"/>
          <w:sz w:val="32"/>
          <w:szCs w:val="32"/>
        </w:rPr>
        <w:t>不幸</w:t>
      </w:r>
      <w:r w:rsidR="00B6501B">
        <w:rPr>
          <w:rFonts w:ascii="楷体" w:eastAsia="楷体" w:hAnsi="楷体" w:cs="楷体" w:hint="eastAsia"/>
          <w:sz w:val="32"/>
          <w:szCs w:val="32"/>
        </w:rPr>
        <w:t>而付出的代价。</w:t>
      </w:r>
    </w:p>
    <w:p w14:paraId="5373B904" w14:textId="6604883B" w:rsidR="00726FEE" w:rsidRDefault="002F6728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但</w:t>
      </w:r>
      <w:r w:rsidR="008023DE">
        <w:rPr>
          <w:rFonts w:ascii="楷体" w:eastAsia="楷体" w:hAnsi="楷体" w:cs="楷体" w:hint="eastAsia"/>
          <w:sz w:val="32"/>
          <w:szCs w:val="32"/>
        </w:rPr>
        <w:t>比起维护利益，我们必先做一个恪守本分的参与者，在思想成熟，能细腻而精确地洞察出这个社会，这个世界的逻辑或是漏洞时，才应该“支配”利益。手段不危害他人，</w:t>
      </w:r>
      <w:r w:rsidR="003561A1">
        <w:rPr>
          <w:rFonts w:ascii="楷体" w:eastAsia="楷体" w:hAnsi="楷体" w:cs="楷体" w:hint="eastAsia"/>
          <w:sz w:val="32"/>
          <w:szCs w:val="32"/>
        </w:rPr>
        <w:t>冲突</w:t>
      </w:r>
      <w:r w:rsidR="008023DE">
        <w:rPr>
          <w:rFonts w:ascii="楷体" w:eastAsia="楷体" w:hAnsi="楷体" w:cs="楷体" w:hint="eastAsia"/>
          <w:sz w:val="32"/>
          <w:szCs w:val="32"/>
        </w:rPr>
        <w:t>不浮现在表面，是最应该遵守的原则。</w:t>
      </w:r>
    </w:p>
    <w:p w14:paraId="5373B905" w14:textId="6109EDB4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最后，我们有必要争取自身</w:t>
      </w:r>
      <w:r w:rsidR="003561A1">
        <w:rPr>
          <w:rFonts w:ascii="楷体" w:eastAsia="楷体" w:hAnsi="楷体" w:cs="楷体" w:hint="eastAsia"/>
          <w:sz w:val="32"/>
          <w:szCs w:val="32"/>
        </w:rPr>
        <w:t>最重要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的利益，</w:t>
      </w:r>
      <w:r w:rsidR="003561A1">
        <w:rPr>
          <w:rFonts w:ascii="楷体" w:eastAsia="楷体" w:hAnsi="楷体" w:cs="楷体" w:hint="eastAsia"/>
          <w:sz w:val="32"/>
          <w:szCs w:val="32"/>
        </w:rPr>
        <w:t>那是为了</w:t>
      </w:r>
      <w:r>
        <w:rPr>
          <w:rFonts w:ascii="楷体" w:eastAsia="楷体" w:hAnsi="楷体" w:cs="楷体" w:hint="eastAsia"/>
          <w:sz w:val="32"/>
          <w:szCs w:val="32"/>
        </w:rPr>
        <w:t>自己的自主性</w:t>
      </w:r>
      <w:r>
        <w:rPr>
          <w:rFonts w:ascii="楷体" w:eastAsia="楷体" w:hAnsi="楷体" w:cs="楷体" w:hint="eastAsia"/>
          <w:sz w:val="32"/>
          <w:szCs w:val="32"/>
        </w:rPr>
        <w:t>。若你感到压力重重，不妨捏碎被赋予的欲望，寻回属于自己的时间和动力。</w:t>
      </w:r>
    </w:p>
    <w:p w14:paraId="4409BFD0" w14:textId="77777777" w:rsidR="005E0FF3" w:rsidRDefault="005E0FF3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23B28FE0" w14:textId="77777777" w:rsidR="005E0FF3" w:rsidRDefault="005E0FF3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6515D526" w14:textId="77777777" w:rsidR="005E0FF3" w:rsidRDefault="005E0FF3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1D1F371E" w14:textId="77777777" w:rsidR="005E0FF3" w:rsidRDefault="005E0FF3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73F13EDB" w14:textId="77777777" w:rsidR="005E0FF3" w:rsidRDefault="005E0FF3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06" w14:textId="77777777" w:rsidR="00726FEE" w:rsidRDefault="00726FEE">
      <w:pPr>
        <w:ind w:firstLineChars="200" w:firstLine="640"/>
        <w:rPr>
          <w:rFonts w:ascii="楷体" w:eastAsia="楷体" w:hAnsi="楷体" w:cs="楷体"/>
          <w:sz w:val="32"/>
          <w:szCs w:val="32"/>
        </w:rPr>
      </w:pPr>
    </w:p>
    <w:p w14:paraId="185454A4" w14:textId="77777777" w:rsidR="003561A1" w:rsidRDefault="003561A1">
      <w:pPr>
        <w:ind w:firstLineChars="200" w:firstLine="640"/>
        <w:rPr>
          <w:rFonts w:ascii="楷体" w:eastAsia="楷体" w:hAnsi="楷体" w:cs="楷体"/>
          <w:sz w:val="32"/>
          <w:szCs w:val="32"/>
        </w:rPr>
      </w:pPr>
    </w:p>
    <w:p w14:paraId="0B9C6463" w14:textId="77777777" w:rsidR="003561A1" w:rsidRDefault="003561A1">
      <w:pPr>
        <w:ind w:firstLineChars="200" w:firstLine="640"/>
        <w:rPr>
          <w:rFonts w:ascii="楷体" w:eastAsia="楷体" w:hAnsi="楷体" w:cs="楷体"/>
          <w:sz w:val="32"/>
          <w:szCs w:val="32"/>
        </w:rPr>
      </w:pPr>
    </w:p>
    <w:p w14:paraId="39C28D58" w14:textId="77777777" w:rsidR="003561A1" w:rsidRDefault="003561A1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07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08" w14:textId="77777777" w:rsidR="00726FEE" w:rsidRDefault="008023DE">
      <w:pPr>
        <w:ind w:firstLineChars="200" w:firstLine="860"/>
        <w:rPr>
          <w:rFonts w:ascii="楷体" w:eastAsia="楷体" w:hAnsi="楷体" w:cs="楷体" w:hint="eastAsia"/>
          <w:sz w:val="32"/>
          <w:szCs w:val="32"/>
        </w:rPr>
      </w:pPr>
      <w:r>
        <w:rPr>
          <w:rFonts w:ascii="黑体" w:eastAsia="黑体" w:hAnsi="宋体" w:cs="黑体" w:hint="eastAsia"/>
          <w:noProof/>
          <w:color w:val="000000"/>
          <w:kern w:val="0"/>
          <w:sz w:val="43"/>
          <w:szCs w:val="43"/>
        </w:rPr>
        <w:lastRenderedPageBreak/>
        <w:drawing>
          <wp:anchor distT="0" distB="0" distL="0" distR="0" simplePos="0" relativeHeight="8" behindDoc="1" locked="0" layoutInCell="1" allowOverlap="1" wp14:anchorId="5373B956" wp14:editId="5373B957">
            <wp:simplePos x="0" y="0"/>
            <wp:positionH relativeFrom="column">
              <wp:posOffset>167640</wp:posOffset>
            </wp:positionH>
            <wp:positionV relativeFrom="paragraph">
              <wp:posOffset>-639445</wp:posOffset>
            </wp:positionV>
            <wp:extent cx="3170555" cy="5847715"/>
            <wp:effectExtent l="0" t="0" r="4445" b="6985"/>
            <wp:wrapNone/>
            <wp:docPr id="1032" name="图片 3" descr="pic.51yuansu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8" cstate="print">
                      <a:lum bright="6000"/>
                    </a:blip>
                    <a:srcRect/>
                    <a:stretch/>
                  </pic:blipFill>
                  <pic:spPr>
                    <a:xfrm>
                      <a:off x="0" y="0"/>
                      <a:ext cx="317055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B909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0A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</w:p>
    <w:p w14:paraId="5373B90B" w14:textId="77777777" w:rsidR="00726FEE" w:rsidRDefault="00726FEE">
      <w:pPr>
        <w:widowControl/>
        <w:jc w:val="center"/>
        <w:rPr>
          <w:rFonts w:ascii="宋体" w:hAnsi="宋体" w:hint="eastAsia"/>
          <w:sz w:val="36"/>
          <w:szCs w:val="36"/>
        </w:rPr>
      </w:pPr>
    </w:p>
    <w:p w14:paraId="5373B90C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0D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0E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0F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10" w14:textId="77777777" w:rsidR="00726FEE" w:rsidRDefault="00726FEE">
      <w:pPr>
        <w:tabs>
          <w:tab w:val="left" w:pos="1407"/>
        </w:tabs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11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12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</w:p>
    <w:p w14:paraId="5373B913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14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模仿于扉页：文明</w:t>
      </w:r>
    </w:p>
    <w:p w14:paraId="5373B915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文明是一个非常特殊的词汇。</w:t>
      </w:r>
    </w:p>
    <w:p w14:paraId="5373B916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在我们的认知中，文明即强调形式。在一个具备文明的地方，许多看似简单的事物都有很复杂的“流程”或是“仪式”。你认为它们非常无用且虚伪，这可能与你受到的教育有关。</w:t>
      </w:r>
    </w:p>
    <w:p w14:paraId="5373B917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力争上游，用命拼搏，在这样一种充满斗争和重视速度的体制里，你会很容易放弃那些“无用之物”。学习上的非对即错，解答上的非简即繁，留给我们的思考是，错过细节，便是失败。若用这种思维看待那些“虚伪的东西”，便发觉它们的外在体现和目的没有任何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关系。明明可以直达目的，为何要含蓄，为何要浮夸呢？</w:t>
      </w:r>
    </w:p>
    <w:p w14:paraId="5373B918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这便是文明。在那些为生计发愁的年代，弱肉强食，才是世界的真理。当多余的资源，多余的懦弱，使得我们去关心那些弱势群体，使我们向他们伸出援手，使我们做出对自己没有物质影响的事情时，便有了文明。</w:t>
      </w:r>
    </w:p>
    <w:p w14:paraId="5373B919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从此，关心并非怜悯，而是换位思考带来的善意；帮助并非多事，而是由此及彼带来的温和</w:t>
      </w:r>
      <w:r>
        <w:rPr>
          <w:rFonts w:ascii="楷体" w:eastAsia="楷体" w:hAnsi="楷体" w:cs="楷体" w:hint="eastAsia"/>
          <w:sz w:val="32"/>
          <w:szCs w:val="32"/>
        </w:rPr>
        <w:t>......</w:t>
      </w:r>
      <w:r>
        <w:rPr>
          <w:rFonts w:ascii="楷体" w:eastAsia="楷体" w:hAnsi="楷体" w:cs="楷体" w:hint="eastAsia"/>
          <w:sz w:val="32"/>
          <w:szCs w:val="32"/>
        </w:rPr>
        <w:t>你可能会觉得这很奇怪。明明结果相似，为何还要做这种无用的改写？</w:t>
      </w:r>
    </w:p>
    <w:p w14:paraId="5373B91A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当生活不是简单的生存之后，公有秩序，社会价值，会成为新的生存。我们的情绪因物质繁荣而变得细腻，我们的行为因关联过多而变得谨慎，这让我们面对一些本可以直接应答的事物时，所作所为会变得更加地精致优美。</w:t>
      </w:r>
    </w:p>
    <w:p w14:paraId="5373B91B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含蓄，尊重，雅观，这些看似与生存无关的形式，凝聚成了文明。</w:t>
      </w:r>
    </w:p>
    <w:p w14:paraId="5373B91C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对自然的敬重，对前辈的尊重，对人世的责任与关怀，都是文明的产物。虽然如此，但你也不可过分柔弱。过度关心世界，甚至为此用文明的语句去攻击那些“虚伪”的事情，实为整个文明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的叛徒。</w:t>
      </w:r>
    </w:p>
    <w:p w14:paraId="5373B91D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文明赋予了我们相应的责任。我们从出生开始，生命便融入到相应的秩序中。外界对我们的帮助和培养绝非是无缘无故，我们应该用自己的方式回报外界。</w:t>
      </w:r>
    </w:p>
    <w:p w14:paraId="5373B91E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1F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20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21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22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23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24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25" w14:textId="77777777" w:rsidR="00726FEE" w:rsidRDefault="008023DE">
      <w:pPr>
        <w:ind w:firstLineChars="200" w:firstLine="860"/>
        <w:rPr>
          <w:rFonts w:ascii="楷体" w:eastAsia="楷体" w:hAnsi="楷体" w:cs="楷体" w:hint="eastAsia"/>
          <w:sz w:val="32"/>
          <w:szCs w:val="32"/>
        </w:rPr>
      </w:pPr>
      <w:r>
        <w:rPr>
          <w:rFonts w:ascii="黑体" w:eastAsia="黑体" w:hAnsi="宋体" w:cs="黑体" w:hint="eastAsia"/>
          <w:noProof/>
          <w:color w:val="000000"/>
          <w:kern w:val="0"/>
          <w:sz w:val="43"/>
          <w:szCs w:val="43"/>
        </w:rPr>
        <w:lastRenderedPageBreak/>
        <w:drawing>
          <wp:anchor distT="0" distB="0" distL="0" distR="0" simplePos="0" relativeHeight="9" behindDoc="1" locked="0" layoutInCell="1" allowOverlap="1" wp14:anchorId="5373B958" wp14:editId="5373B959">
            <wp:simplePos x="0" y="0"/>
            <wp:positionH relativeFrom="column">
              <wp:posOffset>167640</wp:posOffset>
            </wp:positionH>
            <wp:positionV relativeFrom="paragraph">
              <wp:posOffset>-639445</wp:posOffset>
            </wp:positionV>
            <wp:extent cx="3170555" cy="5847715"/>
            <wp:effectExtent l="0" t="0" r="4445" b="6985"/>
            <wp:wrapNone/>
            <wp:docPr id="1033" name="图片 3" descr="pic.51yuansu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/>
                  </pic:nvPicPr>
                  <pic:blipFill>
                    <a:blip r:embed="rId8" cstate="print">
                      <a:lum bright="6000"/>
                    </a:blip>
                    <a:srcRect/>
                    <a:stretch/>
                  </pic:blipFill>
                  <pic:spPr>
                    <a:xfrm>
                      <a:off x="0" y="0"/>
                      <a:ext cx="317055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B926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27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</w:p>
    <w:p w14:paraId="5373B928" w14:textId="77777777" w:rsidR="00726FEE" w:rsidRDefault="00726FEE">
      <w:pPr>
        <w:widowControl/>
        <w:jc w:val="center"/>
        <w:rPr>
          <w:rFonts w:ascii="宋体" w:hAnsi="宋体" w:hint="eastAsia"/>
          <w:sz w:val="36"/>
          <w:szCs w:val="36"/>
        </w:rPr>
      </w:pPr>
    </w:p>
    <w:p w14:paraId="5373B929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2A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2B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2C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2D" w14:textId="77777777" w:rsidR="00726FEE" w:rsidRDefault="00726FEE">
      <w:pPr>
        <w:tabs>
          <w:tab w:val="left" w:pos="1407"/>
        </w:tabs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2E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2F" w14:textId="77777777" w:rsidR="00726FEE" w:rsidRDefault="008023DE">
      <w:pPr>
        <w:rPr>
          <w:rFonts w:ascii="楷体" w:eastAsia="楷体" w:hAnsi="楷体" w:cs="楷体" w:hint="eastAsia"/>
          <w:b/>
          <w:bCs/>
          <w:sz w:val="44"/>
          <w:szCs w:val="44"/>
        </w:rPr>
      </w:pPr>
      <w:r>
        <w:rPr>
          <w:rFonts w:ascii="楷体" w:eastAsia="楷体" w:hAnsi="楷体" w:cs="楷体" w:hint="eastAsia"/>
          <w:sz w:val="32"/>
          <w:szCs w:val="32"/>
        </w:rPr>
        <w:tab/>
      </w:r>
    </w:p>
    <w:p w14:paraId="5373B930" w14:textId="77777777" w:rsidR="00726FEE" w:rsidRDefault="00726FEE">
      <w:pPr>
        <w:rPr>
          <w:rFonts w:ascii="楷体" w:eastAsia="楷体" w:hAnsi="楷体" w:cs="楷体" w:hint="eastAsia"/>
          <w:b/>
          <w:bCs/>
          <w:sz w:val="44"/>
          <w:szCs w:val="44"/>
        </w:rPr>
      </w:pPr>
    </w:p>
    <w:p w14:paraId="5373B931" w14:textId="77777777" w:rsidR="00726FEE" w:rsidRDefault="008023DE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44"/>
          <w:szCs w:val="44"/>
        </w:rPr>
        <w:t>乐观于自我：失范下的反击</w:t>
      </w:r>
    </w:p>
    <w:p w14:paraId="5373B932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无论如何，最后都需要回到自己。一切的准备都是为更好的前行服务，契约也是如此。</w:t>
      </w:r>
    </w:p>
    <w:p w14:paraId="5373B933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然而，前行的轨迹总是陷入泥泞。</w:t>
      </w:r>
    </w:p>
    <w:p w14:paraId="5373B934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这是一个教学与实践脱轨的时代，也是自媒体、网络直播能够无下限恰烂钱的时代。虽然传统的努力之道不至于分崩离析，但无时无刻都有不当人员在贩卖焦虑。他们无非就利用敏感的信息，利用一些争论，但这些方式总能起到作用：因为它们是真实的。</w:t>
      </w:r>
    </w:p>
    <w:p w14:paraId="5373B935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有人听闻，有人不屑。那些为之建立信念的人，将其当做自己迷茫时刻的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最后的救赎，拼尽自己的全力，东拼西凑毫无下限，甚至歪曲三观、放弃尊严，为的是“爬到顶就不用怕”：一种非常浅薄和不负责的诓骗。</w:t>
      </w:r>
    </w:p>
    <w:p w14:paraId="5373B936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他们这样做，很好理解。时代问题是客观存在的。若我们没有足够的后备资本，没有足够的天赋，那如何有更好的生存环境？如何证明自己的优秀？</w:t>
      </w:r>
    </w:p>
    <w:p w14:paraId="5373B937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靠廉价的努力。</w:t>
      </w:r>
    </w:p>
    <w:p w14:paraId="5373B938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靠成为彻头彻脑的工具。</w:t>
      </w:r>
    </w:p>
    <w:p w14:paraId="5373B939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把生活过成一张简历。那些不可以加分的事物，皆为无用之物。</w:t>
      </w:r>
    </w:p>
    <w:p w14:paraId="5373B93A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他们争夺更好的利益无可厚非，但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问题在于如今的竞争的激烈的。在资源有限的前提下，又有多少人能对同伴的内卷毫不在意？</w:t>
      </w:r>
    </w:p>
    <w:p w14:paraId="5373B93B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有人放下身段，去获得微薄的待遇；那也会有人利用这种微薄，逼迫后来者不断降低标准。</w:t>
      </w:r>
    </w:p>
    <w:p w14:paraId="5373B93C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失去规范。</w:t>
      </w:r>
    </w:p>
    <w:p w14:paraId="5373B93D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从契约的角度来看，这完全不等价。</w:t>
      </w:r>
    </w:p>
    <w:p w14:paraId="5373B93E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被窃取的回报，构成了一张互相压制的网络。你可以比其他人变得更“优秀”，如果你愿意放弃应有的成果。</w:t>
      </w:r>
    </w:p>
    <w:p w14:paraId="5373B93F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摆烂绝非应对内卷的绝佳方式。它会让你“失去”更多，当然这建立在其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他人进行的是有效内卷的基础上。</w:t>
      </w:r>
    </w:p>
    <w:p w14:paraId="5373B940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然而，以保研为例，诸多学校的保研规则不公开透明，保研学生的课业成绩基本持平，在这种急需孤注一掷赌上所有的情况下，诸多无效竞赛、论文代写花钱出国的机构映入眼帘，又有哪个选手真正不愿意为了一些零头加分而不择手段，争地你死我活？“优等生们可以为之‘上水课’、卷不喜欢的竞赛、甚至去献血；宿舍里的“背刺”和“举报”是常见竞争手段”，所幸还是不幸的是，教育资源受到本科学校的隔离，以另一种不公平的方式，稍微缓和了这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种不公平。</w:t>
      </w:r>
    </w:p>
    <w:p w14:paraId="5373B941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这种情况下，摆烂是相对来说的明智之举。当然，这不是说你就需要享受人生，放纵自我，而是在其他人为了不合理的规定而冲锋陷阵时，找准自己的定位，或提前学习就业技能，或提前准备入职面试，也可以以兴趣为原点，参加自己热爱的竞赛（不可盲目跟风参加一些</w:t>
      </w:r>
      <w:r>
        <w:rPr>
          <w:rFonts w:ascii="楷体" w:eastAsia="楷体" w:hAnsi="楷体" w:cs="楷体"/>
          <w:sz w:val="32"/>
          <w:szCs w:val="32"/>
        </w:rPr>
        <w:t>PPT</w:t>
      </w:r>
      <w:r>
        <w:rPr>
          <w:rFonts w:ascii="楷体" w:eastAsia="楷体" w:hAnsi="楷体" w:cs="楷体" w:hint="eastAsia"/>
          <w:sz w:val="32"/>
          <w:szCs w:val="32"/>
        </w:rPr>
        <w:t>和人际关系构成的草台班子），以真理为目标，了解更加专业的知识。这并不是说保研、考研不是合理的，若你具备读研的前提，能较为轻松地完成课内学业，顺带参加一些有效的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认证、活动，那读研也是很好的选择；这也不意味着工作、竞赛就是轻松的，不管读研还是不读研，前提都在于“找准定位”。</w:t>
      </w:r>
    </w:p>
    <w:p w14:paraId="5373B942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总的来说，我们需要努力，但不是无效的努力，也不是被机构、流言所吹捧的努力。</w:t>
      </w:r>
    </w:p>
    <w:p w14:paraId="5373B943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如何鉴别有效无效？我们是否应该及时舍弃在“标准道路”上的付出？这并非很好把握的问题。若为了“追求真理”，而舍弃自己稍加应付便可得的“大好前程”，并非是值得赞颂的举动：我们不应该损害到手的回报，即便它对其</w:t>
      </w:r>
      <w:r>
        <w:rPr>
          <w:rFonts w:ascii="楷体" w:eastAsia="楷体" w:hAnsi="楷体" w:cs="楷体" w:hint="eastAsia"/>
          <w:sz w:val="32"/>
          <w:szCs w:val="32"/>
        </w:rPr>
        <w:lastRenderedPageBreak/>
        <w:t>他的奋斗者来说是不公平的。</w:t>
      </w:r>
    </w:p>
    <w:p w14:paraId="5373B944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我们现在能做的，唯有乐观。接纳自己的不足，认清自己的能力，肯定自我的价值：再在此基础上，找到自己的目标，以高效、纯净的方式赢得最后的胜利。</w:t>
      </w:r>
    </w:p>
    <w:p w14:paraId="5373B945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目标在哪，这是我们一生的课题。不管何时出发，都不算迟钝。</w:t>
      </w:r>
    </w:p>
    <w:p w14:paraId="5373B946" w14:textId="77777777" w:rsidR="00726FEE" w:rsidRDefault="008023D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那是短暂的停留之后，发自内心的清醒，是蔑视破败规则的最佳抉择。</w:t>
      </w:r>
    </w:p>
    <w:p w14:paraId="5373B947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48" w14:textId="77777777" w:rsidR="00726FEE" w:rsidRDefault="00726FEE">
      <w:pPr>
        <w:ind w:firstLineChars="200" w:firstLine="640"/>
        <w:rPr>
          <w:rFonts w:ascii="楷体" w:eastAsia="楷体" w:hAnsi="楷体" w:cs="楷体" w:hint="eastAsia"/>
          <w:sz w:val="32"/>
          <w:szCs w:val="32"/>
        </w:rPr>
      </w:pPr>
    </w:p>
    <w:p w14:paraId="5373B949" w14:textId="77777777" w:rsidR="00726FEE" w:rsidRDefault="00726FEE">
      <w:pPr>
        <w:rPr>
          <w:rFonts w:ascii="楷体" w:eastAsia="楷体" w:hAnsi="楷体" w:cs="楷体" w:hint="eastAsia"/>
          <w:sz w:val="32"/>
          <w:szCs w:val="32"/>
        </w:rPr>
      </w:pPr>
    </w:p>
    <w:sectPr w:rsidR="00726FEE">
      <w:pgSz w:w="8419" w:h="11906" w:orient="landscape"/>
      <w:pgMar w:top="1803" w:right="1440" w:bottom="1803" w:left="1440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55397" w14:textId="77777777" w:rsidR="00C70ACC" w:rsidRDefault="00C70ACC">
      <w:r>
        <w:separator/>
      </w:r>
    </w:p>
  </w:endnote>
  <w:endnote w:type="continuationSeparator" w:id="0">
    <w:p w14:paraId="159FA435" w14:textId="77777777" w:rsidR="00C70ACC" w:rsidRDefault="00C70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AF6F0" w14:textId="77777777" w:rsidR="00C70ACC" w:rsidRDefault="00C70ACC">
      <w:r>
        <w:separator/>
      </w:r>
    </w:p>
  </w:footnote>
  <w:footnote w:type="continuationSeparator" w:id="0">
    <w:p w14:paraId="6C1139CE" w14:textId="77777777" w:rsidR="00C70ACC" w:rsidRDefault="00C70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FEE"/>
    <w:rsid w:val="000B270C"/>
    <w:rsid w:val="002F6728"/>
    <w:rsid w:val="00322C4D"/>
    <w:rsid w:val="0033374F"/>
    <w:rsid w:val="003561A1"/>
    <w:rsid w:val="00496C68"/>
    <w:rsid w:val="0057059E"/>
    <w:rsid w:val="005E0FF3"/>
    <w:rsid w:val="006077BC"/>
    <w:rsid w:val="006E3418"/>
    <w:rsid w:val="00700B6B"/>
    <w:rsid w:val="00726FEE"/>
    <w:rsid w:val="008023DE"/>
    <w:rsid w:val="009708F1"/>
    <w:rsid w:val="00997279"/>
    <w:rsid w:val="00A33B35"/>
    <w:rsid w:val="00AB0131"/>
    <w:rsid w:val="00AF19AF"/>
    <w:rsid w:val="00B6501B"/>
    <w:rsid w:val="00C1035E"/>
    <w:rsid w:val="00C56303"/>
    <w:rsid w:val="00C70ACC"/>
    <w:rsid w:val="00F262C3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3B853"/>
  <w15:docId w15:val="{2B9077B8-E93C-4002-A53F-7E766AC9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link w:val="a6"/>
    <w:qFormat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qFormat/>
    <w:rPr>
      <w:rFonts w:ascii="Calibri" w:hAnsi="Calibri" w:cs="宋体"/>
      <w:sz w:val="21"/>
      <w:szCs w:val="22"/>
    </w:rPr>
  </w:style>
  <w:style w:type="character" w:customStyle="1" w:styleId="80">
    <w:name w:val="标题 8 字符"/>
    <w:link w:val="8"/>
    <w:qFormat/>
    <w:rPr>
      <w:rFonts w:ascii="Arial" w:eastAsia="黑体" w:hAnsi="Arial"/>
      <w:sz w:val="24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paragraph" w:customStyle="1" w:styleId="11">
    <w:name w:val="标题 11"/>
    <w:qFormat/>
    <w:rPr>
      <w:rFonts w:ascii="Calibri" w:hAnsi="Calibri" w:cs="宋体"/>
      <w:color w:val="2E74B5"/>
      <w:sz w:val="32"/>
      <w:szCs w:val="32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a6">
    <w:name w:val="普通(网站) 字符"/>
    <w:link w:val="a5"/>
    <w:qFormat/>
    <w:rPr>
      <w:kern w:val="0"/>
      <w:sz w:val="24"/>
      <w:lang w:val="en-US" w:eastAsia="zh-CN"/>
    </w:rPr>
  </w:style>
  <w:style w:type="character" w:customStyle="1" w:styleId="30">
    <w:name w:val="标题 3 字符"/>
    <w:link w:val="3"/>
    <w:qFormat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45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!!!</dc:creator>
  <cp:lastModifiedBy>茁恒 黄</cp:lastModifiedBy>
  <cp:revision>22</cp:revision>
  <dcterms:created xsi:type="dcterms:W3CDTF">2021-09-20T11:22:00Z</dcterms:created>
  <dcterms:modified xsi:type="dcterms:W3CDTF">2024-12-10T04:18:00Z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DE629B10D8F44029A3FC7E2E681DF840</vt:lpwstr>
  </property>
</Properties>
</file>