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23B" w:rsidRPr="009F173A" w:rsidRDefault="007E223B" w:rsidP="007E223B">
      <w:pPr>
        <w:jc w:val="both"/>
        <w:rPr>
          <w:rFonts w:ascii="Tahoma" w:hAnsi="Tahoma" w:cs="Tahoma"/>
          <w:sz w:val="22"/>
          <w:szCs w:val="22"/>
        </w:rPr>
      </w:pPr>
      <w:r w:rsidRPr="009F173A">
        <w:rPr>
          <w:rFonts w:ascii="Tahoma" w:hAnsi="Tahoma" w:cs="Tahoma"/>
          <w:sz w:val="22"/>
          <w:szCs w:val="22"/>
        </w:rPr>
        <w:t>City Semester 13-14</w:t>
      </w:r>
      <w:r w:rsidRPr="009F173A">
        <w:rPr>
          <w:rFonts w:ascii="Tahoma" w:hAnsi="Tahoma" w:cs="Tahoma"/>
          <w:sz w:val="22"/>
          <w:szCs w:val="22"/>
        </w:rPr>
        <w:tab/>
      </w:r>
      <w:r w:rsidRPr="009F173A">
        <w:rPr>
          <w:rFonts w:ascii="Tahoma" w:hAnsi="Tahoma" w:cs="Tahoma"/>
          <w:sz w:val="22"/>
          <w:szCs w:val="22"/>
        </w:rPr>
        <w:tab/>
      </w:r>
      <w:r w:rsidRPr="009F173A">
        <w:rPr>
          <w:rFonts w:ascii="Tahoma" w:hAnsi="Tahoma" w:cs="Tahoma"/>
          <w:sz w:val="22"/>
          <w:szCs w:val="22"/>
        </w:rPr>
        <w:tab/>
      </w:r>
      <w:r w:rsidRPr="009F173A">
        <w:rPr>
          <w:rFonts w:ascii="Tahoma" w:hAnsi="Tahoma" w:cs="Tahoma"/>
          <w:sz w:val="22"/>
          <w:szCs w:val="22"/>
        </w:rPr>
        <w:tab/>
      </w:r>
      <w:r w:rsidRPr="009F173A">
        <w:rPr>
          <w:rFonts w:ascii="Tahoma" w:hAnsi="Tahoma" w:cs="Tahoma"/>
          <w:sz w:val="22"/>
          <w:szCs w:val="22"/>
        </w:rPr>
        <w:tab/>
      </w:r>
      <w:r w:rsidRPr="009F173A">
        <w:rPr>
          <w:rFonts w:ascii="Tahoma" w:hAnsi="Tahoma" w:cs="Tahoma"/>
          <w:sz w:val="22"/>
          <w:szCs w:val="22"/>
        </w:rPr>
        <w:tab/>
      </w:r>
      <w:r w:rsidRPr="009F173A">
        <w:rPr>
          <w:rFonts w:ascii="Tahoma" w:hAnsi="Tahoma" w:cs="Tahoma"/>
          <w:sz w:val="22"/>
          <w:szCs w:val="22"/>
        </w:rPr>
        <w:tab/>
      </w:r>
      <w:r w:rsidRPr="009F173A">
        <w:rPr>
          <w:rFonts w:ascii="Tahoma" w:hAnsi="Tahoma" w:cs="Tahoma"/>
          <w:sz w:val="22"/>
          <w:szCs w:val="22"/>
        </w:rPr>
        <w:tab/>
      </w:r>
      <w:r w:rsidRPr="009F173A">
        <w:rPr>
          <w:rFonts w:ascii="Tahoma" w:hAnsi="Tahoma" w:cs="Tahoma"/>
          <w:sz w:val="22"/>
          <w:szCs w:val="22"/>
        </w:rPr>
        <w:tab/>
      </w:r>
      <w:r w:rsidRPr="009F173A">
        <w:rPr>
          <w:rFonts w:ascii="Tahoma" w:hAnsi="Tahoma" w:cs="Tahoma"/>
          <w:sz w:val="22"/>
          <w:szCs w:val="22"/>
        </w:rPr>
        <w:tab/>
        <w:t>Ms. Nelson</w:t>
      </w:r>
      <w:r w:rsidRPr="009F173A">
        <w:rPr>
          <w:rFonts w:ascii="Tahoma" w:hAnsi="Tahoma" w:cs="Tahoma"/>
          <w:sz w:val="22"/>
          <w:szCs w:val="22"/>
        </w:rPr>
        <w:tab/>
      </w:r>
    </w:p>
    <w:p w:rsidR="007E223B" w:rsidRPr="009F173A" w:rsidRDefault="007E223B" w:rsidP="007E223B">
      <w:pPr>
        <w:pStyle w:val="Heading1"/>
        <w:jc w:val="center"/>
        <w:rPr>
          <w:rFonts w:ascii="Tahoma" w:hAnsi="Tahoma" w:cs="Tahoma"/>
          <w:bCs w:val="0"/>
          <w:sz w:val="22"/>
          <w:szCs w:val="22"/>
        </w:rPr>
      </w:pPr>
    </w:p>
    <w:p w:rsidR="007E223B" w:rsidRPr="009F173A" w:rsidRDefault="007E223B" w:rsidP="007E223B">
      <w:pPr>
        <w:pStyle w:val="Heading1"/>
        <w:jc w:val="center"/>
        <w:rPr>
          <w:rFonts w:ascii="Tahoma" w:hAnsi="Tahoma" w:cs="Tahoma"/>
          <w:b w:val="0"/>
          <w:sz w:val="22"/>
          <w:szCs w:val="22"/>
        </w:rPr>
      </w:pPr>
      <w:r w:rsidRPr="009F173A">
        <w:rPr>
          <w:rFonts w:ascii="Tahoma" w:hAnsi="Tahoma" w:cs="Tahoma"/>
          <w:bCs w:val="0"/>
          <w:sz w:val="22"/>
          <w:szCs w:val="22"/>
        </w:rPr>
        <w:t>PROBLEM SET 2-</w:t>
      </w:r>
      <w:r>
        <w:rPr>
          <w:rFonts w:ascii="Tahoma" w:hAnsi="Tahoma" w:cs="Tahoma"/>
          <w:bCs w:val="0"/>
          <w:sz w:val="22"/>
          <w:szCs w:val="22"/>
        </w:rPr>
        <w:t>2</w:t>
      </w:r>
      <w:r w:rsidRPr="009F173A">
        <w:rPr>
          <w:rFonts w:ascii="Tahoma" w:hAnsi="Tahoma" w:cs="Tahoma"/>
          <w:bCs w:val="0"/>
          <w:sz w:val="22"/>
          <w:szCs w:val="22"/>
        </w:rPr>
        <w:t xml:space="preserve">: </w:t>
      </w:r>
      <w:r w:rsidR="00B5458D">
        <w:rPr>
          <w:rFonts w:ascii="Tahoma" w:hAnsi="Tahoma" w:cs="Tahoma"/>
          <w:bCs w:val="0"/>
          <w:sz w:val="22"/>
          <w:szCs w:val="22"/>
        </w:rPr>
        <w:t xml:space="preserve">Review </w:t>
      </w:r>
      <w:proofErr w:type="spellStart"/>
      <w:r w:rsidR="00B5458D">
        <w:rPr>
          <w:rFonts w:ascii="Tahoma" w:hAnsi="Tahoma" w:cs="Tahoma"/>
          <w:bCs w:val="0"/>
          <w:sz w:val="22"/>
          <w:szCs w:val="22"/>
        </w:rPr>
        <w:t>Univariate</w:t>
      </w:r>
      <w:proofErr w:type="spellEnd"/>
      <w:r w:rsidR="00B5458D">
        <w:rPr>
          <w:rFonts w:ascii="Tahoma" w:hAnsi="Tahoma" w:cs="Tahoma"/>
          <w:bCs w:val="0"/>
          <w:sz w:val="22"/>
          <w:szCs w:val="22"/>
        </w:rPr>
        <w:t>/Linear Modeling with</w:t>
      </w:r>
      <w:r w:rsidRPr="009F173A">
        <w:rPr>
          <w:rStyle w:val="label"/>
          <w:rFonts w:ascii="Tahoma" w:hAnsi="Tahoma" w:cs="Tahoma"/>
          <w:color w:val="000000"/>
          <w:sz w:val="22"/>
          <w:szCs w:val="22"/>
        </w:rPr>
        <w:t xml:space="preserve"> </w:t>
      </w:r>
      <w:r>
        <w:rPr>
          <w:rStyle w:val="label"/>
          <w:rFonts w:ascii="Tahoma" w:hAnsi="Tahoma" w:cs="Tahoma"/>
          <w:color w:val="000000"/>
          <w:sz w:val="22"/>
          <w:szCs w:val="22"/>
        </w:rPr>
        <w:t>Data Sets</w:t>
      </w:r>
    </w:p>
    <w:p w:rsidR="007E223B" w:rsidRPr="00B5458D" w:rsidRDefault="007E223B" w:rsidP="007E223B">
      <w:pPr>
        <w:ind w:left="360"/>
        <w:rPr>
          <w:rFonts w:ascii="Tahoma" w:hAnsi="Tahoma" w:cs="Tahoma"/>
          <w:sz w:val="22"/>
          <w:szCs w:val="22"/>
        </w:rPr>
      </w:pPr>
    </w:p>
    <w:p w:rsidR="00B5458D" w:rsidRDefault="00B5458D" w:rsidP="007E223B">
      <w:pPr>
        <w:pStyle w:val="ListParagraph"/>
        <w:numPr>
          <w:ilvl w:val="0"/>
          <w:numId w:val="4"/>
        </w:numPr>
        <w:rPr>
          <w:rFonts w:ascii="Tahoma" w:hAnsi="Tahoma" w:cs="Tahoma"/>
          <w:sz w:val="22"/>
          <w:szCs w:val="22"/>
        </w:rPr>
      </w:pPr>
      <w:r w:rsidRPr="00B5458D">
        <w:rPr>
          <w:rFonts w:ascii="Tahoma" w:hAnsi="Tahoma" w:cs="Tahoma"/>
          <w:color w:val="0070C0"/>
          <w:sz w:val="22"/>
          <w:szCs w:val="22"/>
        </w:rPr>
        <w:t xml:space="preserve">The solution file for </w:t>
      </w:r>
      <w:proofErr w:type="spellStart"/>
      <w:r w:rsidRPr="00B5458D">
        <w:rPr>
          <w:rFonts w:ascii="Tahoma" w:hAnsi="Tahoma" w:cs="Tahoma"/>
          <w:color w:val="0070C0"/>
          <w:sz w:val="22"/>
          <w:szCs w:val="22"/>
        </w:rPr>
        <w:t>PeoplePerCar</w:t>
      </w:r>
      <w:proofErr w:type="spellEnd"/>
      <w:r w:rsidRPr="00B5458D">
        <w:rPr>
          <w:rFonts w:ascii="Tahoma" w:hAnsi="Tahoma" w:cs="Tahoma"/>
          <w:color w:val="0070C0"/>
          <w:sz w:val="22"/>
          <w:szCs w:val="22"/>
        </w:rPr>
        <w:t xml:space="preserve"> has been posted in the Unit 1 folder</w:t>
      </w:r>
      <w:r w:rsidRPr="00B5458D">
        <w:rPr>
          <w:rFonts w:ascii="Tahoma" w:hAnsi="Tahoma" w:cs="Tahoma"/>
          <w:sz w:val="22"/>
          <w:szCs w:val="22"/>
        </w:rPr>
        <w:t xml:space="preserve">.  </w:t>
      </w:r>
    </w:p>
    <w:p w:rsidR="00E948FD" w:rsidRDefault="00B5458D" w:rsidP="00E948FD">
      <w:pPr>
        <w:pStyle w:val="ListParagraph"/>
        <w:numPr>
          <w:ilvl w:val="0"/>
          <w:numId w:val="5"/>
        </w:numPr>
        <w:ind w:left="1170"/>
        <w:rPr>
          <w:rFonts w:ascii="Tahoma" w:hAnsi="Tahoma" w:cs="Tahoma"/>
          <w:sz w:val="22"/>
          <w:szCs w:val="22"/>
        </w:rPr>
      </w:pPr>
      <w:r w:rsidRPr="00B5458D">
        <w:rPr>
          <w:rFonts w:ascii="Tahoma" w:hAnsi="Tahoma" w:cs="Tahoma"/>
          <w:sz w:val="22"/>
          <w:szCs w:val="22"/>
        </w:rPr>
        <w:t>Compare that to your work on that problem and identify where you could have improved.  Now look at your Knowledge Check (</w:t>
      </w:r>
      <w:proofErr w:type="spellStart"/>
      <w:r w:rsidRPr="00B5458D">
        <w:rPr>
          <w:rFonts w:ascii="Tahoma" w:hAnsi="Tahoma" w:cs="Tahoma"/>
          <w:sz w:val="22"/>
          <w:szCs w:val="22"/>
        </w:rPr>
        <w:t>SubwayStops</w:t>
      </w:r>
      <w:proofErr w:type="spellEnd"/>
      <w:r w:rsidRPr="00B5458D">
        <w:rPr>
          <w:rFonts w:ascii="Tahoma" w:hAnsi="Tahoma" w:cs="Tahoma"/>
          <w:sz w:val="22"/>
          <w:szCs w:val="22"/>
        </w:rPr>
        <w:t xml:space="preserve">) </w:t>
      </w:r>
      <w:r w:rsidRPr="00B5458D">
        <w:rPr>
          <w:rFonts w:ascii="Tahoma" w:hAnsi="Tahoma" w:cs="Tahoma"/>
          <w:b/>
          <w:sz w:val="22"/>
          <w:szCs w:val="22"/>
        </w:rPr>
        <w:t xml:space="preserve">and add detail </w:t>
      </w:r>
      <w:r w:rsidRPr="00B5458D">
        <w:rPr>
          <w:rFonts w:ascii="Tahoma" w:hAnsi="Tahoma" w:cs="Tahoma"/>
          <w:sz w:val="22"/>
          <w:szCs w:val="22"/>
        </w:rPr>
        <w:t xml:space="preserve">where necessary / </w:t>
      </w:r>
      <w:r w:rsidRPr="00B5458D">
        <w:rPr>
          <w:rFonts w:ascii="Tahoma" w:hAnsi="Tahoma" w:cs="Tahoma"/>
          <w:b/>
          <w:sz w:val="22"/>
          <w:szCs w:val="22"/>
        </w:rPr>
        <w:t>fix mistakes</w:t>
      </w:r>
      <w:r w:rsidRPr="00B5458D">
        <w:rPr>
          <w:rFonts w:ascii="Tahoma" w:hAnsi="Tahoma" w:cs="Tahoma"/>
          <w:sz w:val="22"/>
          <w:szCs w:val="22"/>
        </w:rPr>
        <w:t xml:space="preserve">.  </w:t>
      </w:r>
    </w:p>
    <w:p w:rsidR="00B5458D" w:rsidRPr="00B5458D" w:rsidRDefault="00B5458D" w:rsidP="00E948FD">
      <w:pPr>
        <w:pStyle w:val="ListParagraph"/>
        <w:numPr>
          <w:ilvl w:val="0"/>
          <w:numId w:val="5"/>
        </w:numPr>
        <w:ind w:left="1170"/>
        <w:rPr>
          <w:rFonts w:ascii="Tahoma" w:hAnsi="Tahoma" w:cs="Tahoma"/>
          <w:sz w:val="22"/>
          <w:szCs w:val="22"/>
        </w:rPr>
      </w:pPr>
      <w:r w:rsidRPr="00B5458D">
        <w:rPr>
          <w:rFonts w:ascii="Tahoma" w:hAnsi="Tahoma" w:cs="Tahoma"/>
          <w:sz w:val="22"/>
          <w:szCs w:val="22"/>
        </w:rPr>
        <w:t>If you would like a fresh copy of the Knowledge Check to work with, it’s posted in the Unit 1 folder.</w:t>
      </w:r>
    </w:p>
    <w:p w:rsidR="00B5458D" w:rsidRPr="00B5458D" w:rsidRDefault="00B5458D" w:rsidP="00B5458D">
      <w:pPr>
        <w:rPr>
          <w:rFonts w:ascii="Tahoma" w:hAnsi="Tahoma" w:cs="Tahoma"/>
          <w:sz w:val="22"/>
          <w:szCs w:val="22"/>
        </w:rPr>
      </w:pPr>
    </w:p>
    <w:p w:rsidR="00C44DA9" w:rsidRPr="007E223B" w:rsidRDefault="00C44DA9" w:rsidP="007E223B">
      <w:pPr>
        <w:pStyle w:val="ListParagraph"/>
        <w:numPr>
          <w:ilvl w:val="0"/>
          <w:numId w:val="4"/>
        </w:numPr>
        <w:rPr>
          <w:rFonts w:ascii="Tahoma" w:hAnsi="Tahoma" w:cs="Tahoma"/>
          <w:sz w:val="18"/>
          <w:szCs w:val="18"/>
        </w:rPr>
      </w:pPr>
      <w:r w:rsidRPr="00B5458D">
        <w:rPr>
          <w:rFonts w:ascii="Tahoma" w:hAnsi="Tahoma" w:cs="Tahoma"/>
          <w:sz w:val="22"/>
          <w:szCs w:val="22"/>
        </w:rPr>
        <w:t>We all know Mayor Bloomberg made it a personal quest to control what New Yorkers eat in an effort to</w:t>
      </w:r>
      <w:r w:rsidRPr="007E223B">
        <w:rPr>
          <w:rFonts w:ascii="Tahoma" w:hAnsi="Tahoma" w:cs="Tahoma"/>
          <w:sz w:val="22"/>
          <w:szCs w:val="22"/>
        </w:rPr>
        <w:t xml:space="preserve"> improve health – largely motivated by statistics like this: </w:t>
      </w:r>
      <w:r w:rsidRPr="007E223B">
        <w:rPr>
          <w:rFonts w:ascii="Tahoma" w:hAnsi="Tahoma" w:cs="Tahoma"/>
          <w:i/>
          <w:sz w:val="22"/>
          <w:szCs w:val="22"/>
        </w:rPr>
        <w:t xml:space="preserve">the </w:t>
      </w:r>
      <w:r w:rsidRPr="007E223B">
        <w:rPr>
          <w:rFonts w:ascii="Tahoma" w:hAnsi="Tahoma" w:cs="Tahoma"/>
          <w:i/>
          <w:color w:val="000000"/>
          <w:sz w:val="22"/>
          <w:szCs w:val="22"/>
        </w:rPr>
        <w:t>percentage of New York State adults who are overweight or obese increased from 42% in 1997 to 60% in 2008.</w:t>
      </w:r>
      <w:r w:rsidRPr="007E223B">
        <w:rPr>
          <w:rFonts w:ascii="Tahoma" w:hAnsi="Tahoma" w:cs="Tahoma"/>
          <w:color w:val="000000"/>
          <w:sz w:val="22"/>
          <w:szCs w:val="22"/>
        </w:rPr>
        <w:t xml:space="preserve"> </w:t>
      </w:r>
      <w:r w:rsidRPr="007E223B">
        <w:rPr>
          <w:rFonts w:ascii="Tahoma" w:hAnsi="Tahoma" w:cs="Tahoma"/>
          <w:color w:val="000000"/>
          <w:sz w:val="22"/>
          <w:szCs w:val="22"/>
        </w:rPr>
        <w:br/>
      </w:r>
      <w:r w:rsidRPr="007E223B">
        <w:rPr>
          <w:rFonts w:ascii="Tahoma" w:hAnsi="Tahoma" w:cs="Tahoma"/>
          <w:color w:val="000000"/>
          <w:sz w:val="18"/>
          <w:szCs w:val="18"/>
        </w:rPr>
        <w:t xml:space="preserve">(source: NYS </w:t>
      </w:r>
      <w:proofErr w:type="spellStart"/>
      <w:r w:rsidRPr="007E223B">
        <w:rPr>
          <w:rFonts w:ascii="Tahoma" w:hAnsi="Tahoma" w:cs="Tahoma"/>
          <w:color w:val="000000"/>
          <w:sz w:val="18"/>
          <w:szCs w:val="18"/>
        </w:rPr>
        <w:t>Dept</w:t>
      </w:r>
      <w:proofErr w:type="spellEnd"/>
      <w:r w:rsidRPr="007E223B">
        <w:rPr>
          <w:rFonts w:ascii="Tahoma" w:hAnsi="Tahoma" w:cs="Tahoma"/>
          <w:color w:val="000000"/>
          <w:sz w:val="18"/>
          <w:szCs w:val="18"/>
        </w:rPr>
        <w:t xml:space="preserve"> of Health)</w:t>
      </w:r>
    </w:p>
    <w:p w:rsidR="00C44DA9" w:rsidRPr="007E223B" w:rsidRDefault="00C44DA9" w:rsidP="00C44DA9">
      <w:pPr>
        <w:pStyle w:val="ListParagraph"/>
        <w:rPr>
          <w:rFonts w:ascii="Tahoma" w:hAnsi="Tahoma" w:cs="Tahoma"/>
          <w:color w:val="000000"/>
          <w:sz w:val="22"/>
          <w:szCs w:val="22"/>
        </w:rPr>
      </w:pPr>
    </w:p>
    <w:p w:rsidR="00C44DA9" w:rsidRPr="007E223B" w:rsidRDefault="00C44DA9" w:rsidP="00C44DA9">
      <w:pPr>
        <w:pStyle w:val="ListParagraph"/>
        <w:rPr>
          <w:rFonts w:ascii="Tahoma" w:hAnsi="Tahoma" w:cs="Tahoma"/>
          <w:sz w:val="22"/>
          <w:szCs w:val="22"/>
        </w:rPr>
      </w:pPr>
      <w:r w:rsidRPr="007E223B">
        <w:rPr>
          <w:rFonts w:ascii="Tahoma" w:hAnsi="Tahoma" w:cs="Tahoma"/>
          <w:color w:val="000000"/>
          <w:sz w:val="22"/>
          <w:szCs w:val="22"/>
        </w:rPr>
        <w:t>New Yorkers compare slightly more favorably to US citizens as a whole, but not much.  T</w:t>
      </w:r>
      <w:r w:rsidRPr="007E223B">
        <w:rPr>
          <w:rFonts w:ascii="Tahoma" w:hAnsi="Tahoma" w:cs="Tahoma"/>
          <w:sz w:val="22"/>
          <w:szCs w:val="22"/>
        </w:rPr>
        <w:t xml:space="preserve">he graph below shows the percent of the population in various countries that are overweight.  </w:t>
      </w:r>
    </w:p>
    <w:p w:rsidR="00E948FD" w:rsidRDefault="00E948FD" w:rsidP="00C44DA9">
      <w:pPr>
        <w:pStyle w:val="ListParagraph"/>
        <w:rPr>
          <w:rFonts w:ascii="Tahoma" w:hAnsi="Tahoma" w:cs="Tahoma"/>
          <w:sz w:val="18"/>
          <w:szCs w:val="18"/>
        </w:rPr>
      </w:pPr>
      <w:r w:rsidRPr="007E223B">
        <w:rPr>
          <w:rFonts w:ascii="Tahoma" w:hAnsi="Tahoma" w:cs="Tahoma"/>
          <w:noProof/>
          <w:sz w:val="22"/>
          <w:szCs w:val="22"/>
        </w:rPr>
        <w:drawing>
          <wp:anchor distT="0" distB="0" distL="114300" distR="114300" simplePos="0" relativeHeight="251658240" behindDoc="1" locked="0" layoutInCell="1" allowOverlap="1" wp14:anchorId="1DCA1C1C" wp14:editId="6DA523C7">
            <wp:simplePos x="0" y="0"/>
            <wp:positionH relativeFrom="column">
              <wp:posOffset>229870</wp:posOffset>
            </wp:positionH>
            <wp:positionV relativeFrom="paragraph">
              <wp:posOffset>127000</wp:posOffset>
            </wp:positionV>
            <wp:extent cx="3415665" cy="2969260"/>
            <wp:effectExtent l="0" t="0" r="0" b="2540"/>
            <wp:wrapTight wrapText="bothSides">
              <wp:wrapPolygon edited="0">
                <wp:start x="0" y="0"/>
                <wp:lineTo x="0" y="21480"/>
                <wp:lineTo x="21443" y="21480"/>
                <wp:lineTo x="21443" y="0"/>
                <wp:lineTo x="0" y="0"/>
              </wp:wrapPolygon>
            </wp:wrapTight>
            <wp:docPr id="1" name="Picture 1" descr="http://www.globalsherpa.org/wp-content/uploads/2011/05/oecd-overweight-rates-past-future-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lobalsherpa.org/wp-content/uploads/2011/05/oecd-overweight-rates-past-future-chart.jpg"/>
                    <pic:cNvPicPr>
                      <a:picLocks noChangeAspect="1" noChangeArrowheads="1"/>
                    </pic:cNvPicPr>
                  </pic:nvPicPr>
                  <pic:blipFill rotWithShape="1">
                    <a:blip r:embed="rId6">
                      <a:extLst>
                        <a:ext uri="{28A0092B-C50C-407E-A947-70E740481C1C}">
                          <a14:useLocalDpi xmlns:a14="http://schemas.microsoft.com/office/drawing/2010/main" val="0"/>
                        </a:ext>
                      </a:extLst>
                    </a:blip>
                    <a:srcRect r="17084"/>
                    <a:stretch/>
                  </pic:blipFill>
                  <pic:spPr bwMode="auto">
                    <a:xfrm>
                      <a:off x="0" y="0"/>
                      <a:ext cx="3415665" cy="2969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948FD" w:rsidRDefault="00E948FD" w:rsidP="00C44DA9">
      <w:pPr>
        <w:pStyle w:val="ListParagraph"/>
        <w:rPr>
          <w:rFonts w:ascii="Tahoma" w:hAnsi="Tahoma" w:cs="Tahoma"/>
          <w:sz w:val="18"/>
          <w:szCs w:val="18"/>
        </w:rPr>
      </w:pPr>
    </w:p>
    <w:p w:rsidR="00C44DA9" w:rsidRPr="00E948FD" w:rsidRDefault="00C44DA9" w:rsidP="00C44DA9">
      <w:pPr>
        <w:pStyle w:val="ListParagraph"/>
        <w:rPr>
          <w:rFonts w:ascii="Tahoma" w:hAnsi="Tahoma" w:cs="Tahoma"/>
          <w:i/>
          <w:sz w:val="18"/>
          <w:szCs w:val="18"/>
        </w:rPr>
      </w:pPr>
      <w:r w:rsidRPr="00E948FD">
        <w:rPr>
          <w:rFonts w:ascii="Tahoma" w:hAnsi="Tahoma" w:cs="Tahoma"/>
          <w:i/>
          <w:sz w:val="18"/>
          <w:szCs w:val="18"/>
        </w:rPr>
        <w:t>Note: this includes both those that are overweight (BMI&gt;25) and obese (BMI&gt;30).   </w:t>
      </w:r>
    </w:p>
    <w:p w:rsidR="00C44DA9" w:rsidRPr="007E223B" w:rsidRDefault="00C44DA9" w:rsidP="00C44DA9">
      <w:pPr>
        <w:shd w:val="clear" w:color="auto" w:fill="FFFFFF"/>
        <w:spacing w:before="60" w:after="100" w:afterAutospacing="1"/>
        <w:ind w:left="720"/>
        <w:rPr>
          <w:rFonts w:ascii="Tahoma" w:hAnsi="Tahoma" w:cs="Tahoma"/>
          <w:sz w:val="22"/>
          <w:szCs w:val="22"/>
        </w:rPr>
      </w:pPr>
    </w:p>
    <w:p w:rsidR="00C44DA9" w:rsidRPr="007E223B" w:rsidRDefault="00C44DA9" w:rsidP="00C44DA9">
      <w:pPr>
        <w:ind w:left="360"/>
        <w:rPr>
          <w:rFonts w:ascii="Tahoma" w:hAnsi="Tahoma" w:cs="Tahoma"/>
          <w:sz w:val="22"/>
          <w:szCs w:val="22"/>
        </w:rPr>
      </w:pPr>
    </w:p>
    <w:p w:rsidR="00C44DA9" w:rsidRDefault="00C44DA9" w:rsidP="00C44DA9">
      <w:pPr>
        <w:ind w:left="360"/>
        <w:jc w:val="right"/>
        <w:rPr>
          <w:rFonts w:ascii="Tahoma" w:hAnsi="Tahoma" w:cs="Tahoma"/>
          <w:sz w:val="18"/>
          <w:szCs w:val="18"/>
        </w:rPr>
      </w:pPr>
      <w:r w:rsidRPr="007E223B">
        <w:rPr>
          <w:rFonts w:ascii="Tahoma" w:hAnsi="Tahoma" w:cs="Tahoma"/>
          <w:sz w:val="18"/>
          <w:szCs w:val="18"/>
        </w:rPr>
        <w:t xml:space="preserve">Source: </w:t>
      </w:r>
      <w:r w:rsidRPr="007E223B">
        <w:rPr>
          <w:rFonts w:ascii="Tahoma" w:hAnsi="Tahoma" w:cs="Tahoma"/>
          <w:i/>
          <w:sz w:val="18"/>
          <w:szCs w:val="18"/>
        </w:rPr>
        <w:t>Global Nutrition Market, Obesity and World Health</w:t>
      </w:r>
      <w:r w:rsidRPr="007E223B">
        <w:rPr>
          <w:rFonts w:ascii="Tahoma" w:hAnsi="Tahoma" w:cs="Tahoma"/>
          <w:sz w:val="18"/>
          <w:szCs w:val="18"/>
        </w:rPr>
        <w:t xml:space="preserve">. </w:t>
      </w:r>
      <w:proofErr w:type="gramStart"/>
      <w:r w:rsidRPr="007E223B">
        <w:rPr>
          <w:rFonts w:ascii="Tahoma" w:hAnsi="Tahoma" w:cs="Tahoma"/>
          <w:sz w:val="18"/>
          <w:szCs w:val="18"/>
        </w:rPr>
        <w:t xml:space="preserve">Global Sherpa, </w:t>
      </w:r>
      <w:proofErr w:type="spellStart"/>
      <w:r w:rsidRPr="007E223B">
        <w:rPr>
          <w:rFonts w:ascii="Tahoma" w:hAnsi="Tahoma" w:cs="Tahoma"/>
          <w:sz w:val="18"/>
          <w:szCs w:val="18"/>
        </w:rPr>
        <w:t>n.d.</w:t>
      </w:r>
      <w:proofErr w:type="spellEnd"/>
      <w:r w:rsidRPr="007E223B">
        <w:rPr>
          <w:rFonts w:ascii="Tahoma" w:hAnsi="Tahoma" w:cs="Tahoma"/>
          <w:sz w:val="18"/>
          <w:szCs w:val="18"/>
        </w:rPr>
        <w:t xml:space="preserve"> Web.</w:t>
      </w:r>
      <w:proofErr w:type="gramEnd"/>
      <w:r w:rsidRPr="007E223B">
        <w:rPr>
          <w:rFonts w:ascii="Tahoma" w:hAnsi="Tahoma" w:cs="Tahoma"/>
          <w:sz w:val="18"/>
          <w:szCs w:val="18"/>
        </w:rPr>
        <w:t xml:space="preserve"> 25 Feb. 2013. &lt;http://www.globalsherpa.org/nutrition-market-obesity-malnutrition&gt;.</w:t>
      </w:r>
    </w:p>
    <w:p w:rsidR="00E948FD" w:rsidRDefault="00E948FD" w:rsidP="00C44DA9">
      <w:pPr>
        <w:ind w:left="360"/>
        <w:jc w:val="right"/>
        <w:rPr>
          <w:rFonts w:ascii="Tahoma" w:hAnsi="Tahoma" w:cs="Tahoma"/>
          <w:sz w:val="18"/>
          <w:szCs w:val="18"/>
        </w:rPr>
      </w:pPr>
    </w:p>
    <w:p w:rsidR="00E948FD" w:rsidRDefault="00E948FD" w:rsidP="00C44DA9">
      <w:pPr>
        <w:ind w:left="360"/>
        <w:jc w:val="right"/>
        <w:rPr>
          <w:rFonts w:ascii="Tahoma" w:hAnsi="Tahoma" w:cs="Tahoma"/>
          <w:sz w:val="18"/>
          <w:szCs w:val="18"/>
        </w:rPr>
      </w:pPr>
    </w:p>
    <w:p w:rsidR="00E948FD" w:rsidRDefault="00E948FD" w:rsidP="00C44DA9">
      <w:pPr>
        <w:ind w:left="360"/>
        <w:jc w:val="right"/>
        <w:rPr>
          <w:rFonts w:ascii="Tahoma" w:hAnsi="Tahoma" w:cs="Tahoma"/>
          <w:sz w:val="18"/>
          <w:szCs w:val="18"/>
        </w:rPr>
      </w:pPr>
    </w:p>
    <w:p w:rsidR="00E948FD" w:rsidRDefault="00E948FD" w:rsidP="00C44DA9">
      <w:pPr>
        <w:ind w:left="360"/>
        <w:jc w:val="right"/>
        <w:rPr>
          <w:rFonts w:ascii="Tahoma" w:hAnsi="Tahoma" w:cs="Tahoma"/>
          <w:sz w:val="18"/>
          <w:szCs w:val="18"/>
        </w:rPr>
      </w:pPr>
    </w:p>
    <w:p w:rsidR="00E948FD" w:rsidRDefault="00E948FD" w:rsidP="00C44DA9">
      <w:pPr>
        <w:ind w:left="360"/>
        <w:jc w:val="right"/>
        <w:rPr>
          <w:rFonts w:ascii="Tahoma" w:hAnsi="Tahoma" w:cs="Tahoma"/>
          <w:sz w:val="18"/>
          <w:szCs w:val="18"/>
        </w:rPr>
      </w:pPr>
    </w:p>
    <w:p w:rsidR="00E948FD" w:rsidRDefault="00E948FD" w:rsidP="00C44DA9">
      <w:pPr>
        <w:ind w:left="360"/>
        <w:jc w:val="right"/>
        <w:rPr>
          <w:rFonts w:ascii="Tahoma" w:hAnsi="Tahoma" w:cs="Tahoma"/>
          <w:sz w:val="18"/>
          <w:szCs w:val="18"/>
        </w:rPr>
      </w:pPr>
    </w:p>
    <w:p w:rsidR="00E948FD" w:rsidRDefault="00E948FD" w:rsidP="00C44DA9">
      <w:pPr>
        <w:ind w:left="360"/>
        <w:jc w:val="right"/>
        <w:rPr>
          <w:rFonts w:ascii="Tahoma" w:hAnsi="Tahoma" w:cs="Tahoma"/>
          <w:sz w:val="18"/>
          <w:szCs w:val="18"/>
        </w:rPr>
      </w:pPr>
    </w:p>
    <w:p w:rsidR="00E948FD" w:rsidRDefault="00E948FD" w:rsidP="00C44DA9">
      <w:pPr>
        <w:ind w:left="360"/>
        <w:jc w:val="right"/>
        <w:rPr>
          <w:rFonts w:ascii="Tahoma" w:hAnsi="Tahoma" w:cs="Tahoma"/>
          <w:sz w:val="18"/>
          <w:szCs w:val="18"/>
        </w:rPr>
      </w:pPr>
    </w:p>
    <w:p w:rsidR="00E948FD" w:rsidRDefault="00E948FD" w:rsidP="00C44DA9">
      <w:pPr>
        <w:ind w:left="360"/>
        <w:jc w:val="right"/>
        <w:rPr>
          <w:rFonts w:ascii="Tahoma" w:hAnsi="Tahoma" w:cs="Tahoma"/>
          <w:sz w:val="18"/>
          <w:szCs w:val="18"/>
        </w:rPr>
      </w:pPr>
    </w:p>
    <w:p w:rsidR="00E948FD" w:rsidRPr="007E223B" w:rsidRDefault="00E948FD" w:rsidP="00C44DA9">
      <w:pPr>
        <w:ind w:left="360"/>
        <w:jc w:val="right"/>
        <w:rPr>
          <w:rFonts w:ascii="Tahoma" w:hAnsi="Tahoma" w:cs="Tahoma"/>
          <w:sz w:val="18"/>
          <w:szCs w:val="18"/>
        </w:rPr>
      </w:pPr>
    </w:p>
    <w:p w:rsidR="00C44DA9" w:rsidRPr="007E223B" w:rsidRDefault="00C44DA9" w:rsidP="00C44DA9">
      <w:pPr>
        <w:ind w:left="360"/>
        <w:rPr>
          <w:rFonts w:ascii="Tahoma" w:hAnsi="Tahoma" w:cs="Tahoma"/>
          <w:sz w:val="22"/>
          <w:szCs w:val="22"/>
        </w:rPr>
      </w:pPr>
    </w:p>
    <w:p w:rsidR="007E223B" w:rsidRDefault="007E223B" w:rsidP="00E948FD">
      <w:pPr>
        <w:numPr>
          <w:ilvl w:val="1"/>
          <w:numId w:val="1"/>
        </w:numPr>
        <w:tabs>
          <w:tab w:val="clear" w:pos="1440"/>
          <w:tab w:val="num" w:pos="-5130"/>
        </w:tabs>
        <w:spacing w:after="120"/>
        <w:ind w:left="1080"/>
        <w:rPr>
          <w:rFonts w:ascii="Tahoma" w:hAnsi="Tahoma" w:cs="Tahoma"/>
          <w:sz w:val="22"/>
          <w:szCs w:val="22"/>
        </w:rPr>
      </w:pPr>
      <w:r>
        <w:rPr>
          <w:rFonts w:ascii="Tahoma" w:hAnsi="Tahoma" w:cs="Tahoma"/>
          <w:sz w:val="22"/>
          <w:szCs w:val="22"/>
        </w:rPr>
        <w:t xml:space="preserve">According to the graph, what was the approximate percentage of the US population that was overweight in 1995?  Is your answer </w:t>
      </w:r>
      <w:proofErr w:type="gramStart"/>
      <w:r>
        <w:rPr>
          <w:rFonts w:ascii="Tahoma" w:hAnsi="Tahoma" w:cs="Tahoma"/>
          <w:sz w:val="22"/>
          <w:szCs w:val="22"/>
        </w:rPr>
        <w:t>an</w:t>
      </w:r>
      <w:proofErr w:type="gramEnd"/>
      <w:r>
        <w:rPr>
          <w:rFonts w:ascii="Tahoma" w:hAnsi="Tahoma" w:cs="Tahoma"/>
          <w:sz w:val="22"/>
          <w:szCs w:val="22"/>
        </w:rPr>
        <w:t xml:space="preserve"> interpolation or an extrapolation?</w:t>
      </w:r>
    </w:p>
    <w:p w:rsidR="00C44DA9" w:rsidRPr="007E223B" w:rsidRDefault="00C44DA9" w:rsidP="00E948FD">
      <w:pPr>
        <w:numPr>
          <w:ilvl w:val="1"/>
          <w:numId w:val="1"/>
        </w:numPr>
        <w:tabs>
          <w:tab w:val="clear" w:pos="1440"/>
          <w:tab w:val="num" w:pos="-5130"/>
        </w:tabs>
        <w:spacing w:after="120"/>
        <w:ind w:left="1080"/>
        <w:rPr>
          <w:rFonts w:ascii="Tahoma" w:hAnsi="Tahoma" w:cs="Tahoma"/>
          <w:sz w:val="22"/>
          <w:szCs w:val="22"/>
        </w:rPr>
      </w:pPr>
      <w:r w:rsidRPr="007E223B">
        <w:rPr>
          <w:rFonts w:ascii="Tahoma" w:hAnsi="Tahoma" w:cs="Tahoma"/>
          <w:sz w:val="22"/>
          <w:szCs w:val="22"/>
        </w:rPr>
        <w:t>The graph is cut off at about 2013.  Based on the portion of the graph that is shown, about what percent of the US population do you think will be overweight in 2020?</w:t>
      </w:r>
      <w:r w:rsidR="007E223B">
        <w:rPr>
          <w:rFonts w:ascii="Tahoma" w:hAnsi="Tahoma" w:cs="Tahoma"/>
          <w:sz w:val="22"/>
          <w:szCs w:val="22"/>
        </w:rPr>
        <w:t xml:space="preserve">  Is your answer </w:t>
      </w:r>
      <w:proofErr w:type="gramStart"/>
      <w:r w:rsidR="007E223B">
        <w:rPr>
          <w:rFonts w:ascii="Tahoma" w:hAnsi="Tahoma" w:cs="Tahoma"/>
          <w:sz w:val="22"/>
          <w:szCs w:val="22"/>
        </w:rPr>
        <w:t>an</w:t>
      </w:r>
      <w:proofErr w:type="gramEnd"/>
      <w:r w:rsidR="007E223B">
        <w:rPr>
          <w:rFonts w:ascii="Tahoma" w:hAnsi="Tahoma" w:cs="Tahoma"/>
          <w:sz w:val="22"/>
          <w:szCs w:val="22"/>
        </w:rPr>
        <w:t xml:space="preserve"> interpolation or an extrapolation?</w:t>
      </w:r>
    </w:p>
    <w:p w:rsidR="00C44DA9" w:rsidRPr="007E223B" w:rsidRDefault="00C44DA9" w:rsidP="00E948FD">
      <w:pPr>
        <w:pStyle w:val="ListParagraph"/>
        <w:numPr>
          <w:ilvl w:val="1"/>
          <w:numId w:val="1"/>
        </w:numPr>
        <w:tabs>
          <w:tab w:val="clear" w:pos="1440"/>
        </w:tabs>
        <w:spacing w:after="120"/>
        <w:ind w:left="1080"/>
        <w:rPr>
          <w:rFonts w:ascii="Tahoma" w:hAnsi="Tahoma" w:cs="Tahoma"/>
        </w:rPr>
      </w:pPr>
      <w:r w:rsidRPr="007E223B">
        <w:rPr>
          <w:rFonts w:ascii="Tahoma" w:hAnsi="Tahoma" w:cs="Tahoma"/>
          <w:sz w:val="22"/>
          <w:szCs w:val="22"/>
        </w:rPr>
        <w:t>What portion of the US population do you think will be overweight in 2100?  How did you arrive at that answer?</w:t>
      </w:r>
      <w:r w:rsidR="007E223B">
        <w:rPr>
          <w:rFonts w:ascii="Tahoma" w:hAnsi="Tahoma" w:cs="Tahoma"/>
          <w:sz w:val="22"/>
          <w:szCs w:val="22"/>
        </w:rPr>
        <w:t xml:space="preserve"> </w:t>
      </w:r>
      <w:r w:rsidR="007E223B" w:rsidRPr="00E50568">
        <w:rPr>
          <w:rFonts w:ascii="Tahoma" w:hAnsi="Tahoma" w:cs="Tahoma"/>
          <w:sz w:val="18"/>
          <w:szCs w:val="18"/>
        </w:rPr>
        <w:t>(hint: linear means constant rate of change</w:t>
      </w:r>
      <w:r w:rsidR="00E948FD">
        <w:rPr>
          <w:rFonts w:ascii="Tahoma" w:hAnsi="Tahoma" w:cs="Tahoma"/>
          <w:sz w:val="18"/>
          <w:szCs w:val="18"/>
        </w:rPr>
        <w:t>, so use the slope</w:t>
      </w:r>
      <w:r w:rsidR="007E223B" w:rsidRPr="00E50568">
        <w:rPr>
          <w:rFonts w:ascii="Tahoma" w:hAnsi="Tahoma" w:cs="Tahoma"/>
          <w:sz w:val="18"/>
          <w:szCs w:val="18"/>
        </w:rPr>
        <w:t>)</w:t>
      </w:r>
      <w:r w:rsidR="00E50568">
        <w:rPr>
          <w:rFonts w:ascii="Tahoma" w:hAnsi="Tahoma" w:cs="Tahoma"/>
          <w:sz w:val="22"/>
          <w:szCs w:val="22"/>
        </w:rPr>
        <w:t xml:space="preserve">  Are you more or less confident in this answer than in part b?</w:t>
      </w:r>
      <w:r w:rsidRPr="007E223B">
        <w:rPr>
          <w:rFonts w:ascii="Tahoma" w:hAnsi="Tahoma" w:cs="Tahoma"/>
          <w:sz w:val="22"/>
          <w:szCs w:val="22"/>
        </w:rPr>
        <w:br/>
      </w:r>
    </w:p>
    <w:p w:rsidR="007E223B" w:rsidRPr="008E77F4" w:rsidRDefault="007E223B" w:rsidP="008E77F4">
      <w:pPr>
        <w:pStyle w:val="ListParagraph"/>
        <w:numPr>
          <w:ilvl w:val="0"/>
          <w:numId w:val="4"/>
        </w:numPr>
        <w:spacing w:after="120"/>
        <w:rPr>
          <w:rFonts w:ascii="Tahoma" w:hAnsi="Tahoma" w:cs="Tahoma"/>
          <w:sz w:val="22"/>
          <w:szCs w:val="22"/>
        </w:rPr>
      </w:pPr>
      <w:r w:rsidRPr="007E223B">
        <w:sym w:font="Wingdings" w:char="F03A"/>
      </w:r>
      <w:r w:rsidRPr="008E77F4">
        <w:rPr>
          <w:rFonts w:ascii="Tahoma" w:hAnsi="Tahoma" w:cs="Tahoma"/>
          <w:sz w:val="22"/>
          <w:szCs w:val="22"/>
        </w:rPr>
        <w:t xml:space="preserve"> </w:t>
      </w:r>
      <w:r w:rsidR="00B23DF4" w:rsidRPr="008E77F4">
        <w:rPr>
          <w:rFonts w:ascii="Tahoma" w:hAnsi="Tahoma" w:cs="Tahoma"/>
          <w:sz w:val="22"/>
          <w:szCs w:val="22"/>
        </w:rPr>
        <w:t>Average Hourly Wage</w:t>
      </w:r>
      <w:r w:rsidR="00E948FD" w:rsidRPr="008E77F4">
        <w:rPr>
          <w:rFonts w:ascii="Tahoma" w:hAnsi="Tahoma" w:cs="Tahoma"/>
          <w:sz w:val="22"/>
          <w:szCs w:val="22"/>
        </w:rPr>
        <w:t xml:space="preserve"> for workers</w:t>
      </w:r>
      <w:r w:rsidR="00B23DF4" w:rsidRPr="008E77F4">
        <w:rPr>
          <w:rFonts w:ascii="Tahoma" w:hAnsi="Tahoma" w:cs="Tahoma"/>
          <w:sz w:val="22"/>
          <w:szCs w:val="22"/>
        </w:rPr>
        <w:t xml:space="preserve"> in NYC 2009 to 2013</w:t>
      </w:r>
      <w:r w:rsidRPr="008E77F4">
        <w:rPr>
          <w:rFonts w:ascii="Tahoma" w:hAnsi="Tahoma" w:cs="Tahoma"/>
          <w:sz w:val="22"/>
          <w:szCs w:val="22"/>
        </w:rPr>
        <w:t xml:space="preserve"> </w:t>
      </w:r>
    </w:p>
    <w:p w:rsidR="007E223B" w:rsidRDefault="00B23DF4" w:rsidP="008E77F4">
      <w:pPr>
        <w:numPr>
          <w:ilvl w:val="1"/>
          <w:numId w:val="4"/>
        </w:numPr>
        <w:spacing w:after="120"/>
        <w:ind w:left="1080"/>
        <w:rPr>
          <w:rFonts w:ascii="Tahoma" w:hAnsi="Tahoma" w:cs="Tahoma"/>
          <w:sz w:val="22"/>
          <w:szCs w:val="22"/>
        </w:rPr>
      </w:pPr>
      <w:r>
        <w:rPr>
          <w:rFonts w:ascii="Tahoma" w:hAnsi="Tahoma" w:cs="Tahoma"/>
          <w:sz w:val="22"/>
          <w:szCs w:val="22"/>
        </w:rPr>
        <w:t>Open</w:t>
      </w:r>
      <w:r w:rsidR="00AA055F">
        <w:rPr>
          <w:rFonts w:ascii="Tahoma" w:hAnsi="Tahoma" w:cs="Tahoma"/>
          <w:sz w:val="22"/>
          <w:szCs w:val="22"/>
        </w:rPr>
        <w:t xml:space="preserve"> the Fathom</w:t>
      </w:r>
      <w:r>
        <w:rPr>
          <w:rFonts w:ascii="Tahoma" w:hAnsi="Tahoma" w:cs="Tahoma"/>
          <w:sz w:val="22"/>
          <w:szCs w:val="22"/>
        </w:rPr>
        <w:t xml:space="preserve"> data file “</w:t>
      </w:r>
      <w:proofErr w:type="spellStart"/>
      <w:r>
        <w:rPr>
          <w:rFonts w:ascii="Tahoma" w:hAnsi="Tahoma" w:cs="Tahoma"/>
          <w:sz w:val="22"/>
          <w:szCs w:val="22"/>
        </w:rPr>
        <w:t>AvgHourlyEarnings</w:t>
      </w:r>
      <w:proofErr w:type="spellEnd"/>
      <w:r>
        <w:rPr>
          <w:rFonts w:ascii="Tahoma" w:hAnsi="Tahoma" w:cs="Tahoma"/>
          <w:sz w:val="22"/>
          <w:szCs w:val="22"/>
        </w:rPr>
        <w:t xml:space="preserve">-NYC” and </w:t>
      </w:r>
      <w:r w:rsidR="00B5458D" w:rsidRPr="008E77F4">
        <w:rPr>
          <w:rFonts w:ascii="Tahoma" w:hAnsi="Tahoma" w:cs="Tahoma"/>
          <w:b/>
          <w:sz w:val="22"/>
          <w:szCs w:val="22"/>
        </w:rPr>
        <w:t>fit a linear model to the data</w:t>
      </w:r>
      <w:bookmarkStart w:id="0" w:name="_GoBack"/>
      <w:bookmarkEnd w:id="0"/>
      <w:r w:rsidR="008E77F4">
        <w:rPr>
          <w:rFonts w:ascii="Tahoma" w:hAnsi="Tahoma" w:cs="Tahoma"/>
          <w:sz w:val="22"/>
          <w:szCs w:val="22"/>
        </w:rPr>
        <w:t xml:space="preserve"> with “Months since Jan09” as the input and “</w:t>
      </w:r>
      <w:proofErr w:type="spellStart"/>
      <w:r w:rsidR="008E77F4">
        <w:rPr>
          <w:rFonts w:ascii="Tahoma" w:hAnsi="Tahoma" w:cs="Tahoma"/>
          <w:sz w:val="22"/>
          <w:szCs w:val="22"/>
        </w:rPr>
        <w:t>AverageHourlyEarning</w:t>
      </w:r>
      <w:proofErr w:type="spellEnd"/>
      <w:r w:rsidR="008E77F4">
        <w:rPr>
          <w:rFonts w:ascii="Tahoma" w:hAnsi="Tahoma" w:cs="Tahoma"/>
          <w:sz w:val="22"/>
          <w:szCs w:val="22"/>
        </w:rPr>
        <w:t>” as the output.</w:t>
      </w:r>
    </w:p>
    <w:p w:rsidR="00E948FD" w:rsidRDefault="00E948FD" w:rsidP="008E77F4">
      <w:pPr>
        <w:numPr>
          <w:ilvl w:val="1"/>
          <w:numId w:val="4"/>
        </w:numPr>
        <w:spacing w:after="120"/>
        <w:ind w:left="1080"/>
        <w:rPr>
          <w:rFonts w:ascii="Tahoma" w:hAnsi="Tahoma" w:cs="Tahoma"/>
          <w:sz w:val="22"/>
          <w:szCs w:val="22"/>
        </w:rPr>
      </w:pPr>
      <w:r>
        <w:rPr>
          <w:rFonts w:ascii="Tahoma" w:hAnsi="Tahoma" w:cs="Tahoma"/>
          <w:sz w:val="22"/>
          <w:szCs w:val="22"/>
        </w:rPr>
        <w:t xml:space="preserve">Right-click on the graph after </w:t>
      </w:r>
      <w:proofErr w:type="gramStart"/>
      <w:r>
        <w:rPr>
          <w:rFonts w:ascii="Tahoma" w:hAnsi="Tahoma" w:cs="Tahoma"/>
          <w:sz w:val="22"/>
          <w:szCs w:val="22"/>
        </w:rPr>
        <w:t>you’ve</w:t>
      </w:r>
      <w:proofErr w:type="gramEnd"/>
      <w:r>
        <w:rPr>
          <w:rFonts w:ascii="Tahoma" w:hAnsi="Tahoma" w:cs="Tahoma"/>
          <w:sz w:val="22"/>
          <w:szCs w:val="22"/>
        </w:rPr>
        <w:t xml:space="preserve"> plotted your function and choose “M</w:t>
      </w:r>
      <w:r w:rsidR="008E77F4">
        <w:rPr>
          <w:rFonts w:ascii="Tahoma" w:hAnsi="Tahoma" w:cs="Tahoma"/>
          <w:sz w:val="22"/>
          <w:szCs w:val="22"/>
        </w:rPr>
        <w:t xml:space="preserve">ake Residual Plot” (near the bottom).  What is the residual plot showing you?  </w:t>
      </w:r>
    </w:p>
    <w:p w:rsidR="00E948FD" w:rsidRPr="008E77F4" w:rsidRDefault="008E77F4" w:rsidP="008E77F4">
      <w:pPr>
        <w:numPr>
          <w:ilvl w:val="1"/>
          <w:numId w:val="4"/>
        </w:numPr>
        <w:spacing w:after="120"/>
        <w:ind w:left="1080"/>
        <w:rPr>
          <w:rFonts w:ascii="Tahoma" w:hAnsi="Tahoma" w:cs="Tahoma"/>
          <w:sz w:val="22"/>
          <w:szCs w:val="22"/>
        </w:rPr>
      </w:pPr>
      <w:r w:rsidRPr="008E77F4">
        <w:rPr>
          <w:rFonts w:ascii="Tahoma" w:hAnsi="Tahoma" w:cs="Tahoma"/>
          <w:sz w:val="22"/>
          <w:szCs w:val="22"/>
        </w:rPr>
        <w:t>Looking at the residual plot, do you think a linear model is appropriate for this data?  Do you think your model is a useful predictor of data values?  Explain</w:t>
      </w:r>
      <w:r>
        <w:rPr>
          <w:rFonts w:ascii="Tahoma" w:hAnsi="Tahoma" w:cs="Tahoma"/>
          <w:sz w:val="22"/>
          <w:szCs w:val="22"/>
        </w:rPr>
        <w:t>.</w:t>
      </w:r>
    </w:p>
    <w:sectPr w:rsidR="00E948FD" w:rsidRPr="008E77F4" w:rsidSect="008E77F4">
      <w:pgSz w:w="12240" w:h="15840"/>
      <w:pgMar w:top="72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918A7"/>
    <w:multiLevelType w:val="hybridMultilevel"/>
    <w:tmpl w:val="83EEB57A"/>
    <w:lvl w:ilvl="0" w:tplc="31B0BC4E">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1A19C2"/>
    <w:multiLevelType w:val="hybridMultilevel"/>
    <w:tmpl w:val="CD70B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B06180"/>
    <w:multiLevelType w:val="hybridMultilevel"/>
    <w:tmpl w:val="E9FADDD6"/>
    <w:lvl w:ilvl="0" w:tplc="04EC26A8">
      <w:start w:val="1"/>
      <w:numFmt w:val="decimal"/>
      <w:lvlText w:val="%1."/>
      <w:lvlJc w:val="left"/>
      <w:pPr>
        <w:tabs>
          <w:tab w:val="num" w:pos="360"/>
        </w:tabs>
        <w:ind w:left="360" w:hanging="360"/>
      </w:pPr>
      <w:rPr>
        <w:rFonts w:ascii="Arial" w:hAnsi="Arial" w:hint="default"/>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4F12125"/>
    <w:multiLevelType w:val="hybridMultilevel"/>
    <w:tmpl w:val="5CDE4F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16B7E2D"/>
    <w:multiLevelType w:val="hybridMultilevel"/>
    <w:tmpl w:val="58E6C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DA9"/>
    <w:rsid w:val="00170CF4"/>
    <w:rsid w:val="0059186E"/>
    <w:rsid w:val="007E223B"/>
    <w:rsid w:val="008E77F4"/>
    <w:rsid w:val="009A4915"/>
    <w:rsid w:val="00A07067"/>
    <w:rsid w:val="00AA055F"/>
    <w:rsid w:val="00B23DF4"/>
    <w:rsid w:val="00B5458D"/>
    <w:rsid w:val="00C44DA9"/>
    <w:rsid w:val="00E50568"/>
    <w:rsid w:val="00E948FD"/>
    <w:rsid w:val="00EA369F"/>
    <w:rsid w:val="00ED2694"/>
    <w:rsid w:val="00F4758A"/>
    <w:rsid w:val="00FA3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DA9"/>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7E223B"/>
    <w:pPr>
      <w:keepNext/>
      <w:outlineLvl w:val="0"/>
    </w:pPr>
    <w:rPr>
      <w:rFonts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A9"/>
    <w:pPr>
      <w:ind w:left="720"/>
      <w:contextualSpacing/>
    </w:pPr>
  </w:style>
  <w:style w:type="paragraph" w:styleId="BalloonText">
    <w:name w:val="Balloon Text"/>
    <w:basedOn w:val="Normal"/>
    <w:link w:val="BalloonTextChar"/>
    <w:uiPriority w:val="99"/>
    <w:semiHidden/>
    <w:unhideWhenUsed/>
    <w:rsid w:val="00C44DA9"/>
    <w:rPr>
      <w:rFonts w:ascii="Tahoma" w:hAnsi="Tahoma" w:cs="Tahoma"/>
      <w:sz w:val="16"/>
      <w:szCs w:val="16"/>
    </w:rPr>
  </w:style>
  <w:style w:type="character" w:customStyle="1" w:styleId="BalloonTextChar">
    <w:name w:val="Balloon Text Char"/>
    <w:basedOn w:val="DefaultParagraphFont"/>
    <w:link w:val="BalloonText"/>
    <w:uiPriority w:val="99"/>
    <w:semiHidden/>
    <w:rsid w:val="00C44DA9"/>
    <w:rPr>
      <w:rFonts w:ascii="Tahoma" w:eastAsia="Times New Roman" w:hAnsi="Tahoma" w:cs="Tahoma"/>
      <w:sz w:val="16"/>
      <w:szCs w:val="16"/>
    </w:rPr>
  </w:style>
  <w:style w:type="character" w:styleId="Hyperlink">
    <w:name w:val="Hyperlink"/>
    <w:basedOn w:val="DefaultParagraphFont"/>
    <w:rsid w:val="007E223B"/>
    <w:rPr>
      <w:color w:val="0000FF"/>
      <w:u w:val="single"/>
    </w:rPr>
  </w:style>
  <w:style w:type="character" w:customStyle="1" w:styleId="marrontitulobig">
    <w:name w:val="marron_titulo_big"/>
    <w:basedOn w:val="DefaultParagraphFont"/>
    <w:rsid w:val="007E223B"/>
  </w:style>
  <w:style w:type="character" w:customStyle="1" w:styleId="Heading1Char">
    <w:name w:val="Heading 1 Char"/>
    <w:basedOn w:val="DefaultParagraphFont"/>
    <w:link w:val="Heading1"/>
    <w:rsid w:val="007E223B"/>
    <w:rPr>
      <w:rFonts w:ascii="Arial" w:eastAsia="Times New Roman" w:hAnsi="Arial" w:cs="Arial"/>
      <w:b/>
      <w:bCs/>
      <w:sz w:val="24"/>
      <w:szCs w:val="24"/>
      <w:u w:val="single"/>
    </w:rPr>
  </w:style>
  <w:style w:type="character" w:customStyle="1" w:styleId="label">
    <w:name w:val="label"/>
    <w:basedOn w:val="DefaultParagraphFont"/>
    <w:rsid w:val="007E22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DA9"/>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7E223B"/>
    <w:pPr>
      <w:keepNext/>
      <w:outlineLvl w:val="0"/>
    </w:pPr>
    <w:rPr>
      <w:rFonts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A9"/>
    <w:pPr>
      <w:ind w:left="720"/>
      <w:contextualSpacing/>
    </w:pPr>
  </w:style>
  <w:style w:type="paragraph" w:styleId="BalloonText">
    <w:name w:val="Balloon Text"/>
    <w:basedOn w:val="Normal"/>
    <w:link w:val="BalloonTextChar"/>
    <w:uiPriority w:val="99"/>
    <w:semiHidden/>
    <w:unhideWhenUsed/>
    <w:rsid w:val="00C44DA9"/>
    <w:rPr>
      <w:rFonts w:ascii="Tahoma" w:hAnsi="Tahoma" w:cs="Tahoma"/>
      <w:sz w:val="16"/>
      <w:szCs w:val="16"/>
    </w:rPr>
  </w:style>
  <w:style w:type="character" w:customStyle="1" w:styleId="BalloonTextChar">
    <w:name w:val="Balloon Text Char"/>
    <w:basedOn w:val="DefaultParagraphFont"/>
    <w:link w:val="BalloonText"/>
    <w:uiPriority w:val="99"/>
    <w:semiHidden/>
    <w:rsid w:val="00C44DA9"/>
    <w:rPr>
      <w:rFonts w:ascii="Tahoma" w:eastAsia="Times New Roman" w:hAnsi="Tahoma" w:cs="Tahoma"/>
      <w:sz w:val="16"/>
      <w:szCs w:val="16"/>
    </w:rPr>
  </w:style>
  <w:style w:type="character" w:styleId="Hyperlink">
    <w:name w:val="Hyperlink"/>
    <w:basedOn w:val="DefaultParagraphFont"/>
    <w:rsid w:val="007E223B"/>
    <w:rPr>
      <w:color w:val="0000FF"/>
      <w:u w:val="single"/>
    </w:rPr>
  </w:style>
  <w:style w:type="character" w:customStyle="1" w:styleId="marrontitulobig">
    <w:name w:val="marron_titulo_big"/>
    <w:basedOn w:val="DefaultParagraphFont"/>
    <w:rsid w:val="007E223B"/>
  </w:style>
  <w:style w:type="character" w:customStyle="1" w:styleId="Heading1Char">
    <w:name w:val="Heading 1 Char"/>
    <w:basedOn w:val="DefaultParagraphFont"/>
    <w:link w:val="Heading1"/>
    <w:rsid w:val="007E223B"/>
    <w:rPr>
      <w:rFonts w:ascii="Arial" w:eastAsia="Times New Roman" w:hAnsi="Arial" w:cs="Arial"/>
      <w:b/>
      <w:bCs/>
      <w:sz w:val="24"/>
      <w:szCs w:val="24"/>
      <w:u w:val="single"/>
    </w:rPr>
  </w:style>
  <w:style w:type="character" w:customStyle="1" w:styleId="label">
    <w:name w:val="label"/>
    <w:basedOn w:val="DefaultParagraphFont"/>
    <w:rsid w:val="007E2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Lauren</dc:creator>
  <cp:lastModifiedBy>Nelson, Lauren</cp:lastModifiedBy>
  <cp:revision>5</cp:revision>
  <cp:lastPrinted>2014-02-11T18:38:00Z</cp:lastPrinted>
  <dcterms:created xsi:type="dcterms:W3CDTF">2014-02-11T05:18:00Z</dcterms:created>
  <dcterms:modified xsi:type="dcterms:W3CDTF">2014-02-11T18:38:00Z</dcterms:modified>
</cp:coreProperties>
</file>