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OLE_LINK10"/>
    <w:bookmarkStart w:id="1" w:name="OLE_LINK11"/>
    <w:p w:rsidR="001877D0" w:rsidRPr="00CE5CA8" w:rsidRDefault="001877D0" w:rsidP="00303352">
      <w:pPr>
        <w:jc w:val="center"/>
        <w:rPr>
          <w:rFonts w:ascii="Arial" w:eastAsia="Arial" w:hAnsi="Arial" w:cs="Arial"/>
          <w:sz w:val="24"/>
          <w:szCs w:val="24"/>
        </w:rPr>
      </w:pPr>
      <w:r w:rsidRPr="00CE5CA8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8A6B0D5" wp14:editId="1DDAB5E5">
                <wp:simplePos x="0" y="0"/>
                <wp:positionH relativeFrom="page">
                  <wp:posOffset>914400</wp:posOffset>
                </wp:positionH>
                <wp:positionV relativeFrom="paragraph">
                  <wp:posOffset>323850</wp:posOffset>
                </wp:positionV>
                <wp:extent cx="5577840" cy="1270"/>
                <wp:effectExtent l="9525" t="12700" r="13335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7840" cy="1270"/>
                          <a:chOff x="1440" y="510"/>
                          <a:chExt cx="8784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40" y="510"/>
                            <a:ext cx="8784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8784"/>
                              <a:gd name="T2" fmla="+- 0 10224 1440"/>
                              <a:gd name="T3" fmla="*/ T2 w 87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84">
                                <a:moveTo>
                                  <a:pt x="0" y="0"/>
                                </a:moveTo>
                                <a:lnTo>
                                  <a:pt x="8784" y="0"/>
                                </a:lnTo>
                              </a:path>
                            </a:pathLst>
                          </a:cu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0CF35" id="Group 2" o:spid="_x0000_s1026" style="position:absolute;margin-left:1in;margin-top:25.5pt;width:439.2pt;height:.1pt;z-index:-251657216;mso-position-horizontal-relative:page" coordorigin="1440,510" coordsize="87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Gu8VAMAAOIHAAAOAAAAZHJzL2Uyb0RvYy54bWykVdtu2zAMfR+wfxD0uCH1pc6lRtNiyKUY&#10;0G0Fmn2AYssXzJY8SYnTDfv3UZSduumKDV0eHNqkyMPDiy6vD3VF9lzpUoo5Dc58SrhIZFqKfE6/&#10;btajGSXaMJGySgo+pw9c0+urt28u2ybmoSxklXJFwInQcdvMaWFME3ueTgpeM30mGy5AmUlVMwOv&#10;KvdSxVrwXlde6PsTr5UqbZRMuNbwdemU9Ar9ZxlPzJcs09yQak4Bm8GnwufWPr2rSxbnijVFmXQw&#10;2CtQ1KwUEPToaskMIztVPnNVl4mSWmbmLJG1J7OsTDjmANkE/kk2N0ruGswlj9u8OdIE1J7w9Gq3&#10;yef9nSJlCrWjRLAaSoRRSWipaZs8Bosb1dw3d8rlB+KtTL5pUHunevueO2OybT/JFNyxnZFIzSFT&#10;tXUBSZMDVuDhWAF+MCSBj+PxdDqLoFAJ6IJw2hUoKaCK9lAQWSXoxsFRterOzuCkO4jYPRa7iIiy&#10;Q2VTgkbTj1zq/+PyvmANxxJpy1THZdhzuVac2+Yl545ONOq51EMiBxoLUQPff6XwORs9jy9xweJk&#10;p80Nl1gJtr/Vxk1AChLWN+26YAM8Z3UFw/B+RHxiQ+Gjm5ijGbSNM3vnkY1PWoKhO6e9L+Bj6MsP&#10;w+iPzs57O+ssHDiDYuY9RFb0qJOD6GCDRJhdOT62WiO17ZYNgOt7DDyAkU3xBVuIfWrrznQhFOyS&#10;0y2iKIEtsnWcNMxYZDaEFUk7p8iF/VDLPd9IVJmT5ocgj9pKDK1cFQeonBpO2AAwf07AoBbroLRC&#10;rsuqwjJUwkIJwkl0geRoWZWp1Vo4WuXbRaXIntkFiT+bDXh7YgaLSKToreAsXXWyYWXlZLCvkFxo&#10;wI4D24q4AX9e+Ber2WoWjaJwshpF/nI5+rBeRKPJOpiOl+fLxWIZ/LLQgiguyjTlwqLrt3EQ/duE&#10;dveC26PHffwkiyfJrvH3PFnvKQzkAnLp/x3Z/Yi6fbKV6QOMq5LueoHrEIRCqh+UtHC1zKn+vmOK&#10;U1J9FLBvLtzcGnyJxtMQRk0NNduhhokEXM2podDhVlwYd3/tGlXmBUQKsKxCfoBNm5V2oGHl6dih&#10;6l5g5aGEFwnm0l169qYavqPV49V89RsAAP//AwBQSwMEFAAGAAgAAAAhADCYfebfAAAACgEAAA8A&#10;AABkcnMvZG93bnJldi54bWxMj0FLw0AQhe+C/2EZwZvdJKZSYjalFPVUBFtBeptmp0lodjdkt0n6&#10;752c9DS8mceb7+XrybRioN43ziqIFxEIsqXTja0UfB/en1YgfECrsXWWFNzIw7q4v8sx0260XzTs&#10;QyU4xPoMFdQhdJmUvqzJoF+4jizfzq43GFj2ldQ9jhxuWplE0Ys02Fj+UGNH25rKy/5qFHyMOG6e&#10;47dhdzlvb8fD8vNnF5NSjw/T5hVEoCn8mWHGZ3QomOnkrlZ70bJOU+4SFCxjnrMhSpIUxGneJCCL&#10;XP6vUPwCAAD//wMAUEsBAi0AFAAGAAgAAAAhALaDOJL+AAAA4QEAABMAAAAAAAAAAAAAAAAAAAAA&#10;AFtDb250ZW50X1R5cGVzXS54bWxQSwECLQAUAAYACAAAACEAOP0h/9YAAACUAQAACwAAAAAAAAAA&#10;AAAAAAAvAQAAX3JlbHMvLnJlbHNQSwECLQAUAAYACAAAACEAqiRrvFQDAADiBwAADgAAAAAAAAAA&#10;AAAAAAAuAgAAZHJzL2Uyb0RvYy54bWxQSwECLQAUAAYACAAAACEAMJh95t8AAAAKAQAADwAAAAAA&#10;AAAAAAAAAACuBQAAZHJzL2Rvd25yZXYueG1sUEsFBgAAAAAEAAQA8wAAALoGAAAAAA==&#10;">
                <v:shape id="Freeform 3" o:spid="_x0000_s1027" style="position:absolute;left:1440;top:510;width:8784;height:2;visibility:visible;mso-wrap-style:square;v-text-anchor:top" coordsize="878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yAb8A&#10;AADaAAAADwAAAGRycy9kb3ducmV2LnhtbERPTWsCMRC9C/0PYQq9iGb1ILI1iliKHlq0a70PyXSz&#10;dTNZN6mu/94IQo+P9z1bdK4WZ2pD5VnBaJiBINbeVFwq+N6/D6YgQkQ2WHsmBVcKsJg/9WaYG3/h&#10;LzoXsRQphEOOCmyMTS5l0JYchqFviBP341uHMcG2lKbFSwp3tRxn2UQ6rDg1WGxoZUkfiz+XZthw&#10;6u/Xy0Ohd9XHp8Y33ma/Sr08d8tXEJG6+C9+uDdGwRjuV5If5Pw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zbIBvwAAANoAAAAPAAAAAAAAAAAAAAAAAJgCAABkcnMvZG93bnJl&#10;di54bWxQSwUGAAAAAAQABAD1AAAAhAMAAAAA&#10;" path="m,l8784,e" filled="f" strokeweight=".35136mm">
                  <v:path arrowok="t" o:connecttype="custom" o:connectlocs="0,0;8784,0" o:connectangles="0,0"/>
                </v:shape>
                <w10:wrap anchorx="page"/>
              </v:group>
            </w:pict>
          </mc:Fallback>
        </mc:AlternateContent>
      </w:r>
      <w:r w:rsidRPr="00CE5CA8">
        <w:rPr>
          <w:rFonts w:ascii="Arial" w:eastAsia="Arial" w:hAnsi="Arial" w:cs="Arial"/>
          <w:b/>
          <w:bCs/>
          <w:w w:val="110"/>
          <w:sz w:val="24"/>
          <w:szCs w:val="24"/>
        </w:rPr>
        <w:t>Scott D. Huber</w:t>
      </w:r>
    </w:p>
    <w:p w:rsidR="001877D0" w:rsidRPr="00CE5CA8" w:rsidRDefault="001877D0" w:rsidP="001877D0">
      <w:pPr>
        <w:spacing w:before="18" w:line="220" w:lineRule="exact"/>
        <w:rPr>
          <w:rFonts w:ascii="Arial" w:hAnsi="Arial" w:cs="Arial"/>
        </w:rPr>
      </w:pPr>
    </w:p>
    <w:p w:rsidR="001877D0" w:rsidRPr="00CE5CA8" w:rsidRDefault="00791F50" w:rsidP="001877D0">
      <w:pPr>
        <w:pStyle w:val="BodyText"/>
        <w:spacing w:before="62" w:line="249" w:lineRule="auto"/>
        <w:ind w:left="0"/>
        <w:jc w:val="center"/>
        <w:rPr>
          <w:rFonts w:cs="Arial"/>
          <w:w w:val="94"/>
        </w:rPr>
      </w:pPr>
      <w:r w:rsidRPr="00CE5CA8">
        <w:rPr>
          <w:rFonts w:cs="Arial"/>
          <w:w w:val="95"/>
        </w:rPr>
        <w:t>40 W Tulane Rd., Apt. D</w:t>
      </w:r>
    </w:p>
    <w:p w:rsidR="001877D0" w:rsidRPr="00CE5CA8" w:rsidRDefault="00791F50" w:rsidP="001877D0">
      <w:pPr>
        <w:pStyle w:val="BodyText"/>
        <w:spacing w:before="62" w:line="249" w:lineRule="auto"/>
        <w:ind w:left="0"/>
        <w:jc w:val="center"/>
        <w:rPr>
          <w:rFonts w:cs="Arial"/>
        </w:rPr>
      </w:pPr>
      <w:r w:rsidRPr="00CE5CA8">
        <w:rPr>
          <w:rFonts w:cs="Arial"/>
        </w:rPr>
        <w:t>Columbus, OH 43202</w:t>
      </w:r>
    </w:p>
    <w:p w:rsidR="001877D0" w:rsidRPr="00CE5CA8" w:rsidRDefault="001877D0" w:rsidP="001877D0">
      <w:pPr>
        <w:pStyle w:val="BodyText"/>
        <w:spacing w:before="62" w:line="250" w:lineRule="auto"/>
        <w:ind w:left="0"/>
        <w:jc w:val="center"/>
        <w:rPr>
          <w:rFonts w:cs="Arial"/>
          <w:spacing w:val="-6"/>
          <w:w w:val="95"/>
        </w:rPr>
      </w:pPr>
      <w:r w:rsidRPr="00CE5CA8">
        <w:rPr>
          <w:rFonts w:cs="Arial"/>
          <w:spacing w:val="-6"/>
          <w:w w:val="95"/>
        </w:rPr>
        <w:t>(217)-597-4461</w:t>
      </w:r>
    </w:p>
    <w:p w:rsidR="001877D0" w:rsidRPr="00CE5CA8" w:rsidRDefault="001877D0" w:rsidP="001877D0">
      <w:pPr>
        <w:pStyle w:val="BodyText"/>
        <w:spacing w:before="62" w:line="249" w:lineRule="auto"/>
        <w:ind w:left="0"/>
        <w:jc w:val="center"/>
        <w:rPr>
          <w:rFonts w:cs="Arial"/>
          <w:w w:val="93"/>
        </w:rPr>
      </w:pPr>
      <w:r w:rsidRPr="00CE5CA8">
        <w:rPr>
          <w:rFonts w:cs="Arial"/>
          <w:spacing w:val="-6"/>
          <w:w w:val="95"/>
        </w:rPr>
        <w:t>Schuber6@gmail.com</w:t>
      </w:r>
      <w:bookmarkStart w:id="2" w:name="_GoBack"/>
      <w:bookmarkEnd w:id="2"/>
    </w:p>
    <w:tbl>
      <w:tblPr>
        <w:tblStyle w:val="TableGrid"/>
        <w:tblpPr w:leftFromText="180" w:rightFromText="180" w:vertAnchor="text" w:horzAnchor="margin" w:tblpY="182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5"/>
        <w:gridCol w:w="7335"/>
        <w:gridCol w:w="1440"/>
      </w:tblGrid>
      <w:tr w:rsidR="001877D0" w:rsidRPr="00CE5CA8" w:rsidTr="00D56BA3">
        <w:trPr>
          <w:trHeight w:val="3270"/>
        </w:trPr>
        <w:tc>
          <w:tcPr>
            <w:tcW w:w="1935" w:type="dxa"/>
          </w:tcPr>
          <w:p w:rsidR="001877D0" w:rsidRPr="00CE5CA8" w:rsidRDefault="00CF4E13" w:rsidP="001877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5CA8">
              <w:rPr>
                <w:rFonts w:ascii="Arial" w:hAnsi="Arial" w:cs="Arial"/>
                <w:b/>
                <w:sz w:val="20"/>
                <w:szCs w:val="20"/>
              </w:rPr>
              <w:t>EXPERIENCE</w:t>
            </w:r>
          </w:p>
        </w:tc>
        <w:tc>
          <w:tcPr>
            <w:tcW w:w="7335" w:type="dxa"/>
          </w:tcPr>
          <w:p w:rsidR="00C2591C" w:rsidRPr="00CE5CA8" w:rsidRDefault="00C2591C" w:rsidP="00C2591C">
            <w:pPr>
              <w:rPr>
                <w:rFonts w:ascii="Arial" w:hAnsi="Arial" w:cs="Arial"/>
                <w:i/>
                <w:sz w:val="20"/>
                <w:szCs w:val="20"/>
              </w:rPr>
            </w:pPr>
            <w:bookmarkStart w:id="3" w:name="OLE_LINK1"/>
            <w:r w:rsidRPr="00CE5CA8">
              <w:rPr>
                <w:rFonts w:ascii="Arial" w:hAnsi="Arial" w:cs="Arial"/>
                <w:i/>
                <w:sz w:val="20"/>
                <w:szCs w:val="20"/>
              </w:rPr>
              <w:t>Graduate Research Assistant</w:t>
            </w:r>
          </w:p>
          <w:bookmarkEnd w:id="3"/>
          <w:p w:rsidR="00C2591C" w:rsidRDefault="00C2591C" w:rsidP="00C259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E5CA8">
              <w:rPr>
                <w:rFonts w:ascii="Arial" w:hAnsi="Arial" w:cs="Arial"/>
                <w:sz w:val="20"/>
                <w:szCs w:val="20"/>
              </w:rPr>
              <w:t>Kural</w:t>
            </w:r>
            <w:proofErr w:type="spellEnd"/>
            <w:r w:rsidRPr="00CE5CA8">
              <w:rPr>
                <w:rFonts w:ascii="Arial" w:hAnsi="Arial" w:cs="Arial"/>
                <w:sz w:val="20"/>
                <w:szCs w:val="20"/>
              </w:rPr>
              <w:t xml:space="preserve"> Lab, The Ohio State University, Columbus, OH</w:t>
            </w:r>
          </w:p>
          <w:p w:rsidR="00DA3FA2" w:rsidRPr="00DA3FA2" w:rsidRDefault="00DA3FA2" w:rsidP="00DA3FA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4" w:name="OLE_LINK2"/>
            <w:bookmarkStart w:id="5" w:name="OLE_LINK3"/>
            <w:bookmarkStart w:id="6" w:name="OLE_LINK12"/>
            <w:r>
              <w:rPr>
                <w:rFonts w:ascii="Arial" w:hAnsi="Arial" w:cs="Arial"/>
                <w:sz w:val="20"/>
                <w:szCs w:val="20"/>
              </w:rPr>
              <w:t>Cultured cells and preformed experiments with fluorescence microscopes and optical tweezers</w:t>
            </w:r>
          </w:p>
          <w:p w:rsidR="00DA3FA2" w:rsidRDefault="00DA3FA2" w:rsidP="00DA3F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E5CA8">
              <w:rPr>
                <w:rFonts w:ascii="Arial" w:hAnsi="Arial" w:cs="Arial"/>
                <w:sz w:val="20"/>
                <w:szCs w:val="20"/>
              </w:rPr>
              <w:t>Adapted and applied particle tracking software to microscope image seque</w:t>
            </w:r>
            <w:r>
              <w:rPr>
                <w:rFonts w:ascii="Arial" w:hAnsi="Arial" w:cs="Arial"/>
                <w:sz w:val="20"/>
                <w:szCs w:val="20"/>
              </w:rPr>
              <w:t>nces</w:t>
            </w:r>
          </w:p>
          <w:p w:rsidR="00DA3FA2" w:rsidRPr="00DA3FA2" w:rsidRDefault="00DA3FA2" w:rsidP="00DA3F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Designed data structures to hold particle trajectories</w:t>
            </w:r>
          </w:p>
          <w:p w:rsidR="00C2591C" w:rsidRDefault="00C2591C" w:rsidP="00C2591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E5CA8">
              <w:rPr>
                <w:rFonts w:ascii="Arial" w:hAnsi="Arial" w:cs="Arial"/>
                <w:sz w:val="20"/>
                <w:szCs w:val="20"/>
              </w:rPr>
              <w:t>Analyzed gigabyte-sized particle trajectory data sets to find trends</w:t>
            </w:r>
          </w:p>
          <w:p w:rsidR="00C2591C" w:rsidRPr="00CE5CA8" w:rsidRDefault="00C2591C" w:rsidP="00C2591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Tested hypotheses using statistics and simulations</w:t>
            </w:r>
          </w:p>
          <w:p w:rsidR="00C2591C" w:rsidRDefault="00C2591C" w:rsidP="00C2591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E5CA8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eveloped new methods to display </w:t>
            </w:r>
            <w:r w:rsidRPr="00CE5CA8">
              <w:rPr>
                <w:rFonts w:ascii="Arial" w:hAnsi="Arial" w:cs="Arial"/>
                <w:sz w:val="20"/>
                <w:szCs w:val="20"/>
              </w:rPr>
              <w:t>trends</w:t>
            </w:r>
            <w:r>
              <w:rPr>
                <w:rFonts w:ascii="Arial" w:hAnsi="Arial" w:cs="Arial"/>
                <w:sz w:val="20"/>
                <w:szCs w:val="20"/>
              </w:rPr>
              <w:t xml:space="preserve"> in my data</w:t>
            </w:r>
            <w:r w:rsidRPr="00CE5CA8">
              <w:rPr>
                <w:rFonts w:ascii="Arial" w:hAnsi="Arial" w:cs="Arial"/>
                <w:sz w:val="20"/>
                <w:szCs w:val="20"/>
              </w:rPr>
              <w:t xml:space="preserve"> in an intuitive manner</w:t>
            </w:r>
          </w:p>
          <w:p w:rsidR="00C2591C" w:rsidRPr="00C2591C" w:rsidRDefault="00C2591C" w:rsidP="00C2591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Presented findings as well as current research at weekly group meetings and poster sessions</w:t>
            </w:r>
          </w:p>
          <w:bookmarkEnd w:id="4"/>
          <w:bookmarkEnd w:id="5"/>
          <w:bookmarkEnd w:id="6"/>
          <w:p w:rsidR="00C2591C" w:rsidRDefault="00C2591C" w:rsidP="001877D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1877D0" w:rsidRPr="00CE5CA8" w:rsidRDefault="00CF4E13" w:rsidP="001877D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CE5CA8">
              <w:rPr>
                <w:rFonts w:ascii="Arial" w:hAnsi="Arial" w:cs="Arial"/>
                <w:i/>
                <w:sz w:val="20"/>
                <w:szCs w:val="20"/>
              </w:rPr>
              <w:t>Graduate Teaching Assistant</w:t>
            </w:r>
          </w:p>
          <w:p w:rsidR="00CF4E13" w:rsidRPr="00CE5CA8" w:rsidRDefault="00CF4E13" w:rsidP="001877D0">
            <w:pPr>
              <w:rPr>
                <w:rFonts w:ascii="Arial" w:hAnsi="Arial" w:cs="Arial"/>
                <w:sz w:val="20"/>
                <w:szCs w:val="20"/>
              </w:rPr>
            </w:pPr>
            <w:r w:rsidRPr="00CE5CA8">
              <w:rPr>
                <w:rFonts w:ascii="Arial" w:hAnsi="Arial" w:cs="Arial"/>
                <w:sz w:val="20"/>
                <w:szCs w:val="20"/>
              </w:rPr>
              <w:t>The Ohio State University, Columbus, OH</w:t>
            </w:r>
          </w:p>
          <w:p w:rsidR="00CF4E13" w:rsidRPr="00CE5CA8" w:rsidRDefault="00CF4E13" w:rsidP="00CF4E1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E5CA8">
              <w:rPr>
                <w:rFonts w:ascii="Arial" w:hAnsi="Arial" w:cs="Arial"/>
                <w:sz w:val="20"/>
                <w:szCs w:val="20"/>
              </w:rPr>
              <w:t>Instructed students in recitation and laboratory classes</w:t>
            </w:r>
          </w:p>
          <w:p w:rsidR="00791F50" w:rsidRDefault="00CF4E13" w:rsidP="00C2591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E5CA8">
              <w:rPr>
                <w:rFonts w:ascii="Arial" w:hAnsi="Arial" w:cs="Arial"/>
                <w:sz w:val="20"/>
                <w:szCs w:val="20"/>
              </w:rPr>
              <w:t>Evaluated homework and exams</w:t>
            </w:r>
          </w:p>
          <w:p w:rsidR="00C2591C" w:rsidRPr="00C2591C" w:rsidRDefault="00C2591C" w:rsidP="00C2591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C2591C" w:rsidRDefault="00C2591C" w:rsidP="001877D0">
            <w:pPr>
              <w:rPr>
                <w:rFonts w:ascii="Arial" w:hAnsi="Arial" w:cs="Arial"/>
                <w:sz w:val="20"/>
                <w:szCs w:val="20"/>
              </w:rPr>
            </w:pPr>
            <w:r w:rsidRPr="00CE5CA8">
              <w:rPr>
                <w:rFonts w:ascii="Arial" w:hAnsi="Arial" w:cs="Arial"/>
                <w:sz w:val="20"/>
                <w:szCs w:val="20"/>
              </w:rPr>
              <w:t>2015-present</w:t>
            </w:r>
          </w:p>
          <w:p w:rsidR="00C2591C" w:rsidRDefault="00C2591C" w:rsidP="001877D0">
            <w:pPr>
              <w:rPr>
                <w:rFonts w:ascii="Arial" w:hAnsi="Arial" w:cs="Arial"/>
                <w:sz w:val="20"/>
                <w:szCs w:val="20"/>
              </w:rPr>
            </w:pPr>
          </w:p>
          <w:p w:rsidR="00C2591C" w:rsidRDefault="00C2591C" w:rsidP="001877D0">
            <w:pPr>
              <w:rPr>
                <w:rFonts w:ascii="Arial" w:hAnsi="Arial" w:cs="Arial"/>
                <w:sz w:val="20"/>
                <w:szCs w:val="20"/>
              </w:rPr>
            </w:pPr>
          </w:p>
          <w:p w:rsidR="00C2591C" w:rsidRDefault="00C2591C" w:rsidP="001877D0">
            <w:pPr>
              <w:rPr>
                <w:rFonts w:ascii="Arial" w:hAnsi="Arial" w:cs="Arial"/>
                <w:sz w:val="20"/>
                <w:szCs w:val="20"/>
              </w:rPr>
            </w:pPr>
          </w:p>
          <w:p w:rsidR="00C2591C" w:rsidRDefault="00C2591C" w:rsidP="001877D0">
            <w:pPr>
              <w:rPr>
                <w:rFonts w:ascii="Arial" w:hAnsi="Arial" w:cs="Arial"/>
                <w:sz w:val="20"/>
                <w:szCs w:val="20"/>
              </w:rPr>
            </w:pPr>
          </w:p>
          <w:p w:rsidR="00C2591C" w:rsidRDefault="00C2591C" w:rsidP="001877D0">
            <w:pPr>
              <w:rPr>
                <w:rFonts w:ascii="Arial" w:hAnsi="Arial" w:cs="Arial"/>
                <w:sz w:val="20"/>
                <w:szCs w:val="20"/>
              </w:rPr>
            </w:pPr>
          </w:p>
          <w:p w:rsidR="00C2591C" w:rsidRDefault="00C2591C" w:rsidP="001877D0">
            <w:pPr>
              <w:rPr>
                <w:rFonts w:ascii="Arial" w:hAnsi="Arial" w:cs="Arial"/>
                <w:sz w:val="20"/>
                <w:szCs w:val="20"/>
              </w:rPr>
            </w:pPr>
          </w:p>
          <w:p w:rsidR="00C2591C" w:rsidRDefault="00C2591C" w:rsidP="001877D0">
            <w:pPr>
              <w:rPr>
                <w:rFonts w:ascii="Arial" w:hAnsi="Arial" w:cs="Arial"/>
                <w:sz w:val="20"/>
                <w:szCs w:val="20"/>
              </w:rPr>
            </w:pPr>
          </w:p>
          <w:p w:rsidR="00C2591C" w:rsidRDefault="00C2591C" w:rsidP="001877D0">
            <w:pPr>
              <w:rPr>
                <w:rFonts w:ascii="Arial" w:hAnsi="Arial" w:cs="Arial"/>
                <w:sz w:val="20"/>
                <w:szCs w:val="20"/>
              </w:rPr>
            </w:pPr>
          </w:p>
          <w:p w:rsidR="00C2591C" w:rsidRDefault="00C2591C" w:rsidP="001877D0">
            <w:pPr>
              <w:rPr>
                <w:rFonts w:ascii="Arial" w:hAnsi="Arial" w:cs="Arial"/>
                <w:sz w:val="20"/>
                <w:szCs w:val="20"/>
              </w:rPr>
            </w:pPr>
          </w:p>
          <w:p w:rsidR="00C2591C" w:rsidRDefault="00C2591C" w:rsidP="001877D0">
            <w:pPr>
              <w:rPr>
                <w:rFonts w:ascii="Arial" w:hAnsi="Arial" w:cs="Arial"/>
                <w:sz w:val="20"/>
                <w:szCs w:val="20"/>
              </w:rPr>
            </w:pPr>
          </w:p>
          <w:p w:rsidR="00C2591C" w:rsidRDefault="00C2591C" w:rsidP="001877D0">
            <w:pPr>
              <w:rPr>
                <w:rFonts w:ascii="Arial" w:hAnsi="Arial" w:cs="Arial"/>
                <w:sz w:val="20"/>
                <w:szCs w:val="20"/>
              </w:rPr>
            </w:pPr>
          </w:p>
          <w:p w:rsidR="00D56BA3" w:rsidRDefault="00D56BA3" w:rsidP="001877D0">
            <w:pPr>
              <w:rPr>
                <w:rFonts w:ascii="Arial" w:hAnsi="Arial" w:cs="Arial"/>
                <w:sz w:val="20"/>
                <w:szCs w:val="20"/>
              </w:rPr>
            </w:pPr>
          </w:p>
          <w:p w:rsidR="00D56BA3" w:rsidRDefault="00D56BA3" w:rsidP="001877D0">
            <w:pPr>
              <w:rPr>
                <w:rFonts w:ascii="Arial" w:hAnsi="Arial" w:cs="Arial"/>
                <w:sz w:val="20"/>
                <w:szCs w:val="20"/>
              </w:rPr>
            </w:pPr>
          </w:p>
          <w:p w:rsidR="00D56BA3" w:rsidRDefault="00D56BA3" w:rsidP="001877D0">
            <w:pPr>
              <w:rPr>
                <w:rFonts w:ascii="Arial" w:hAnsi="Arial" w:cs="Arial"/>
                <w:sz w:val="20"/>
                <w:szCs w:val="20"/>
              </w:rPr>
            </w:pPr>
          </w:p>
          <w:p w:rsidR="00D56BA3" w:rsidRDefault="00D56BA3" w:rsidP="001877D0">
            <w:pPr>
              <w:rPr>
                <w:rFonts w:ascii="Arial" w:hAnsi="Arial" w:cs="Arial"/>
                <w:sz w:val="20"/>
                <w:szCs w:val="20"/>
              </w:rPr>
            </w:pPr>
          </w:p>
          <w:p w:rsidR="001877D0" w:rsidRDefault="00CF4E13" w:rsidP="001877D0">
            <w:pPr>
              <w:rPr>
                <w:rFonts w:ascii="Arial" w:hAnsi="Arial" w:cs="Arial"/>
                <w:sz w:val="20"/>
                <w:szCs w:val="20"/>
              </w:rPr>
            </w:pPr>
            <w:r w:rsidRPr="00CE5CA8">
              <w:rPr>
                <w:rFonts w:ascii="Arial" w:hAnsi="Arial" w:cs="Arial"/>
                <w:sz w:val="20"/>
                <w:szCs w:val="20"/>
              </w:rPr>
              <w:t>2012-2015</w:t>
            </w:r>
          </w:p>
          <w:p w:rsidR="00CF4E13" w:rsidRPr="00CE5CA8" w:rsidRDefault="00CF4E13" w:rsidP="001877D0">
            <w:pPr>
              <w:rPr>
                <w:rFonts w:ascii="Arial" w:hAnsi="Arial" w:cs="Arial"/>
                <w:sz w:val="20"/>
                <w:szCs w:val="20"/>
              </w:rPr>
            </w:pPr>
          </w:p>
          <w:p w:rsidR="00CF4E13" w:rsidRPr="00CE5CA8" w:rsidRDefault="00CF4E13" w:rsidP="001877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910"/>
        <w:tblOverlap w:val="never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7"/>
        <w:gridCol w:w="8713"/>
      </w:tblGrid>
      <w:tr w:rsidR="00E4368F" w:rsidTr="00D56BA3">
        <w:trPr>
          <w:trHeight w:val="1731"/>
        </w:trPr>
        <w:tc>
          <w:tcPr>
            <w:tcW w:w="1817" w:type="dxa"/>
          </w:tcPr>
          <w:p w:rsidR="00593793" w:rsidRPr="00CE5CA8" w:rsidRDefault="00653174" w:rsidP="0065317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SELECTED </w:t>
            </w:r>
            <w:r w:rsidR="00593793" w:rsidRPr="00CE5CA8">
              <w:rPr>
                <w:rFonts w:ascii="Arial" w:hAnsi="Arial" w:cs="Arial"/>
                <w:b/>
                <w:sz w:val="20"/>
                <w:szCs w:val="20"/>
              </w:rPr>
              <w:t>PUBLICATIONS</w:t>
            </w:r>
          </w:p>
        </w:tc>
        <w:tc>
          <w:tcPr>
            <w:tcW w:w="8713" w:type="dxa"/>
          </w:tcPr>
          <w:p w:rsidR="008C5EA0" w:rsidRDefault="008C5EA0" w:rsidP="00E4368F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OLE_LINK8"/>
            <w:r w:rsidRPr="00CE5CA8">
              <w:rPr>
                <w:rFonts w:ascii="Arial" w:hAnsi="Arial" w:cs="Arial"/>
                <w:sz w:val="20"/>
                <w:szCs w:val="20"/>
              </w:rPr>
              <w:t>“</w:t>
            </w:r>
            <w:bookmarkStart w:id="8" w:name="OLE_LINK4"/>
            <w:r w:rsidRPr="00CE5CA8">
              <w:rPr>
                <w:rFonts w:ascii="Arial" w:hAnsi="Arial" w:cs="Arial"/>
                <w:sz w:val="20"/>
                <w:szCs w:val="20"/>
              </w:rPr>
              <w:t>Deciphering dynamics of clathrin-mediated end</w:t>
            </w:r>
            <w:r>
              <w:rPr>
                <w:rFonts w:ascii="Arial" w:hAnsi="Arial" w:cs="Arial"/>
                <w:sz w:val="20"/>
                <w:szCs w:val="20"/>
              </w:rPr>
              <w:t>ocytosis in a living organism</w:t>
            </w:r>
            <w:bookmarkEnd w:id="8"/>
            <w:r>
              <w:rPr>
                <w:rFonts w:ascii="Arial" w:hAnsi="Arial" w:cs="Arial"/>
                <w:sz w:val="20"/>
                <w:szCs w:val="20"/>
              </w:rPr>
              <w:t>”</w:t>
            </w:r>
            <w:bookmarkEnd w:id="7"/>
          </w:p>
          <w:p w:rsidR="00593793" w:rsidRPr="00CE5CA8" w:rsidRDefault="00593793" w:rsidP="00E4368F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OLE_LINK6"/>
            <w:r w:rsidRPr="00CE5CA8">
              <w:rPr>
                <w:rFonts w:ascii="Arial" w:hAnsi="Arial" w:cs="Arial"/>
                <w:sz w:val="20"/>
                <w:szCs w:val="20"/>
              </w:rPr>
              <w:t xml:space="preserve">Joshua P. Ferguson, Nathan M. Willy, Spencer P. </w:t>
            </w:r>
            <w:proofErr w:type="spellStart"/>
            <w:r w:rsidRPr="00CE5CA8">
              <w:rPr>
                <w:rFonts w:ascii="Arial" w:hAnsi="Arial" w:cs="Arial"/>
                <w:sz w:val="20"/>
                <w:szCs w:val="20"/>
              </w:rPr>
              <w:t>Heidotting</w:t>
            </w:r>
            <w:proofErr w:type="spellEnd"/>
            <w:r w:rsidRPr="00CE5CA8">
              <w:rPr>
                <w:rFonts w:ascii="Arial" w:hAnsi="Arial" w:cs="Arial"/>
                <w:sz w:val="20"/>
                <w:szCs w:val="20"/>
              </w:rPr>
              <w:t xml:space="preserve">, Scott D. Huber, Matthew J. Webber, </w:t>
            </w:r>
            <w:proofErr w:type="spellStart"/>
            <w:r w:rsidRPr="00CE5CA8">
              <w:rPr>
                <w:rFonts w:ascii="Arial" w:hAnsi="Arial" w:cs="Arial"/>
                <w:sz w:val="20"/>
                <w:szCs w:val="20"/>
              </w:rPr>
              <w:t>Comert</w:t>
            </w:r>
            <w:proofErr w:type="spellEnd"/>
            <w:r w:rsidRPr="00CE5CA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CA8">
              <w:rPr>
                <w:rFonts w:ascii="Arial" w:hAnsi="Arial" w:cs="Arial"/>
                <w:sz w:val="20"/>
                <w:szCs w:val="20"/>
              </w:rPr>
              <w:t>Kural</w:t>
            </w:r>
            <w:proofErr w:type="spellEnd"/>
            <w:r w:rsidRPr="00CE5CA8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 xml:space="preserve">J Cell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Biol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CE5CA8">
              <w:rPr>
                <w:rFonts w:ascii="Arial" w:hAnsi="Arial" w:cs="Arial"/>
                <w:sz w:val="20"/>
                <w:szCs w:val="20"/>
              </w:rPr>
              <w:t xml:space="preserve"> 2016</w:t>
            </w:r>
          </w:p>
          <w:p w:rsidR="00593793" w:rsidRPr="00CE5CA8" w:rsidRDefault="00593793" w:rsidP="00E4368F">
            <w:pPr>
              <w:rPr>
                <w:rFonts w:ascii="Arial" w:hAnsi="Arial" w:cs="Arial"/>
                <w:sz w:val="20"/>
                <w:szCs w:val="20"/>
              </w:rPr>
            </w:pPr>
          </w:p>
          <w:p w:rsidR="008C5EA0" w:rsidRDefault="008C5EA0" w:rsidP="008C5EA0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OLE_LINK7"/>
            <w:r w:rsidRPr="00CE5CA8">
              <w:rPr>
                <w:rFonts w:ascii="Arial" w:hAnsi="Arial" w:cs="Arial"/>
                <w:sz w:val="20"/>
                <w:szCs w:val="20"/>
              </w:rPr>
              <w:t>“</w:t>
            </w:r>
            <w:bookmarkStart w:id="11" w:name="OLE_LINK5"/>
            <w:proofErr w:type="spellStart"/>
            <w:r w:rsidRPr="00CE5CA8">
              <w:rPr>
                <w:rFonts w:ascii="Arial" w:hAnsi="Arial" w:cs="Arial"/>
                <w:sz w:val="20"/>
                <w:szCs w:val="20"/>
              </w:rPr>
              <w:t>Mechanoregulation</w:t>
            </w:r>
            <w:proofErr w:type="spellEnd"/>
            <w:r w:rsidRPr="00CE5CA8">
              <w:rPr>
                <w:rFonts w:ascii="Arial" w:hAnsi="Arial" w:cs="Arial"/>
                <w:sz w:val="20"/>
                <w:szCs w:val="20"/>
              </w:rPr>
              <w:t xml:space="preserve"> of</w:t>
            </w:r>
            <w:r>
              <w:rPr>
                <w:rFonts w:ascii="Arial" w:hAnsi="Arial" w:cs="Arial"/>
                <w:sz w:val="20"/>
                <w:szCs w:val="20"/>
              </w:rPr>
              <w:t xml:space="preserve"> clathrin-mediated endocytosis</w:t>
            </w:r>
            <w:bookmarkEnd w:id="11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bookmarkEnd w:id="10"/>
          <w:p w:rsidR="00593793" w:rsidRPr="00CE5CA8" w:rsidRDefault="00593793" w:rsidP="008C5EA0">
            <w:pPr>
              <w:rPr>
                <w:rFonts w:ascii="Arial" w:hAnsi="Arial" w:cs="Arial"/>
                <w:sz w:val="20"/>
                <w:szCs w:val="20"/>
              </w:rPr>
            </w:pPr>
            <w:r w:rsidRPr="00CE5CA8">
              <w:rPr>
                <w:rFonts w:ascii="Arial" w:hAnsi="Arial" w:cs="Arial"/>
                <w:sz w:val="20"/>
                <w:szCs w:val="20"/>
              </w:rPr>
              <w:t>Joshua P. Ferguson</w:t>
            </w:r>
            <w:r w:rsidR="00092887">
              <w:rPr>
                <w:rFonts w:ascii="Arial" w:hAnsi="Arial" w:cs="Arial"/>
                <w:sz w:val="20"/>
                <w:szCs w:val="20"/>
              </w:rPr>
              <w:t>*</w:t>
            </w:r>
            <w:r w:rsidRPr="00CE5CA8">
              <w:rPr>
                <w:rFonts w:ascii="Arial" w:hAnsi="Arial" w:cs="Arial"/>
                <w:sz w:val="20"/>
                <w:szCs w:val="20"/>
              </w:rPr>
              <w:t>, Scott D. Huber</w:t>
            </w:r>
            <w:r w:rsidR="00092887">
              <w:rPr>
                <w:rFonts w:ascii="Arial" w:hAnsi="Arial" w:cs="Arial"/>
                <w:sz w:val="20"/>
                <w:szCs w:val="20"/>
              </w:rPr>
              <w:t>*</w:t>
            </w:r>
            <w:r w:rsidRPr="00CE5CA8">
              <w:rPr>
                <w:rFonts w:ascii="Arial" w:hAnsi="Arial" w:cs="Arial"/>
                <w:sz w:val="20"/>
                <w:szCs w:val="20"/>
              </w:rPr>
              <w:t xml:space="preserve">, Nathan M. Willy, </w:t>
            </w:r>
            <w:proofErr w:type="spellStart"/>
            <w:r w:rsidRPr="00CE5CA8">
              <w:rPr>
                <w:rFonts w:ascii="Arial" w:hAnsi="Arial" w:cs="Arial"/>
                <w:sz w:val="20"/>
                <w:szCs w:val="20"/>
              </w:rPr>
              <w:t>Esra</w:t>
            </w:r>
            <w:proofErr w:type="spellEnd"/>
            <w:r w:rsidRPr="00CE5CA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CA8">
              <w:rPr>
                <w:rFonts w:ascii="Arial" w:hAnsi="Arial" w:cs="Arial"/>
                <w:sz w:val="20"/>
                <w:szCs w:val="20"/>
              </w:rPr>
              <w:t>Aygün</w:t>
            </w:r>
            <w:proofErr w:type="spellEnd"/>
            <w:r w:rsidRPr="00CE5CA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E5CA8">
              <w:rPr>
                <w:rFonts w:ascii="Arial" w:hAnsi="Arial" w:cs="Arial"/>
                <w:sz w:val="20"/>
                <w:szCs w:val="20"/>
              </w:rPr>
              <w:t>Sevde</w:t>
            </w:r>
            <w:proofErr w:type="spellEnd"/>
            <w:r w:rsidRPr="00CE5CA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CA8">
              <w:rPr>
                <w:rFonts w:ascii="Arial" w:hAnsi="Arial" w:cs="Arial"/>
                <w:sz w:val="20"/>
                <w:szCs w:val="20"/>
              </w:rPr>
              <w:t>Goker</w:t>
            </w:r>
            <w:proofErr w:type="spellEnd"/>
            <w:r w:rsidRPr="00CE5CA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E5CA8">
              <w:rPr>
                <w:rFonts w:ascii="Arial" w:hAnsi="Arial" w:cs="Arial"/>
                <w:sz w:val="20"/>
                <w:szCs w:val="20"/>
              </w:rPr>
              <w:t>Tugba</w:t>
            </w:r>
            <w:proofErr w:type="spellEnd"/>
            <w:r w:rsidRPr="00CE5CA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CA8">
              <w:rPr>
                <w:rFonts w:ascii="Arial" w:hAnsi="Arial" w:cs="Arial"/>
                <w:sz w:val="20"/>
                <w:szCs w:val="20"/>
              </w:rPr>
              <w:t>Atabey</w:t>
            </w:r>
            <w:proofErr w:type="spellEnd"/>
            <w:r w:rsidRPr="00CE5CA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E5CA8">
              <w:rPr>
                <w:rFonts w:ascii="Arial" w:hAnsi="Arial" w:cs="Arial"/>
                <w:sz w:val="20"/>
                <w:szCs w:val="20"/>
              </w:rPr>
              <w:t>Comert</w:t>
            </w:r>
            <w:proofErr w:type="spellEnd"/>
            <w:r w:rsidRPr="00CE5CA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CA8">
              <w:rPr>
                <w:rFonts w:ascii="Arial" w:hAnsi="Arial" w:cs="Arial"/>
                <w:sz w:val="20"/>
                <w:szCs w:val="20"/>
              </w:rPr>
              <w:t>Kural</w:t>
            </w:r>
            <w:proofErr w:type="spellEnd"/>
            <w:r w:rsidRPr="00CE5CA8">
              <w:rPr>
                <w:rFonts w:ascii="Arial" w:hAnsi="Arial" w:cs="Arial"/>
                <w:sz w:val="20"/>
                <w:szCs w:val="20"/>
              </w:rPr>
              <w:t xml:space="preserve">. J Cell </w:t>
            </w:r>
            <w:proofErr w:type="spellStart"/>
            <w:r w:rsidRPr="00CE5CA8">
              <w:rPr>
                <w:rFonts w:ascii="Arial" w:hAnsi="Arial" w:cs="Arial"/>
                <w:sz w:val="20"/>
                <w:szCs w:val="20"/>
              </w:rPr>
              <w:t>Sci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CE5CA8">
              <w:rPr>
                <w:rFonts w:ascii="Arial" w:hAnsi="Arial" w:cs="Arial"/>
                <w:sz w:val="20"/>
                <w:szCs w:val="20"/>
              </w:rPr>
              <w:t xml:space="preserve"> 2017</w:t>
            </w:r>
          </w:p>
        </w:tc>
      </w:tr>
      <w:tr w:rsidR="00E4368F" w:rsidTr="00D56BA3">
        <w:trPr>
          <w:trHeight w:val="1127"/>
        </w:trPr>
        <w:tc>
          <w:tcPr>
            <w:tcW w:w="1817" w:type="dxa"/>
          </w:tcPr>
          <w:p w:rsidR="00593793" w:rsidRPr="00CE5CA8" w:rsidRDefault="00593793" w:rsidP="00E4368F">
            <w:pPr>
              <w:rPr>
                <w:rFonts w:ascii="Arial" w:hAnsi="Arial" w:cs="Arial"/>
                <w:sz w:val="20"/>
                <w:szCs w:val="20"/>
              </w:rPr>
            </w:pPr>
            <w:r w:rsidRPr="00CE5CA8">
              <w:rPr>
                <w:rFonts w:ascii="Arial" w:hAnsi="Arial" w:cs="Arial"/>
                <w:b/>
                <w:sz w:val="20"/>
                <w:szCs w:val="20"/>
              </w:rPr>
              <w:t>SKILLS</w:t>
            </w:r>
          </w:p>
        </w:tc>
        <w:tc>
          <w:tcPr>
            <w:tcW w:w="8713" w:type="dxa"/>
          </w:tcPr>
          <w:p w:rsidR="00593793" w:rsidRPr="00C2591C" w:rsidRDefault="00C2591C" w:rsidP="00C2591C">
            <w:pPr>
              <w:rPr>
                <w:rFonts w:ascii="Arial" w:hAnsi="Arial" w:cs="Arial"/>
                <w:sz w:val="20"/>
                <w:szCs w:val="20"/>
              </w:rPr>
            </w:pPr>
            <w:r w:rsidRPr="00C2591C">
              <w:rPr>
                <w:rFonts w:ascii="Arial" w:hAnsi="Arial" w:cs="Arial"/>
                <w:b/>
                <w:sz w:val="20"/>
                <w:szCs w:val="20"/>
              </w:rPr>
              <w:t>Programmin</w:t>
            </w:r>
            <w:r w:rsidRPr="004229CB">
              <w:rPr>
                <w:rFonts w:ascii="Arial" w:hAnsi="Arial" w:cs="Arial"/>
                <w:sz w:val="20"/>
                <w:szCs w:val="20"/>
              </w:rPr>
              <w:t>g:</w:t>
            </w:r>
            <w:r w:rsidR="003769DB">
              <w:rPr>
                <w:rFonts w:ascii="Arial" w:hAnsi="Arial" w:cs="Arial"/>
                <w:sz w:val="20"/>
                <w:szCs w:val="20"/>
              </w:rPr>
              <w:t xml:space="preserve"> MATLAB</w:t>
            </w:r>
            <w:r w:rsidR="006B1D45">
              <w:rPr>
                <w:rFonts w:ascii="Arial" w:hAnsi="Arial" w:cs="Arial"/>
                <w:sz w:val="20"/>
                <w:szCs w:val="20"/>
              </w:rPr>
              <w:t xml:space="preserve"> (7 years)</w:t>
            </w:r>
            <w:r w:rsidR="003769DB">
              <w:rPr>
                <w:rFonts w:ascii="Arial" w:hAnsi="Arial" w:cs="Arial"/>
                <w:sz w:val="20"/>
                <w:szCs w:val="20"/>
              </w:rPr>
              <w:t>, Python</w:t>
            </w:r>
            <w:r w:rsidR="006B1D45">
              <w:rPr>
                <w:rFonts w:ascii="Arial" w:hAnsi="Arial" w:cs="Arial"/>
                <w:sz w:val="20"/>
                <w:szCs w:val="20"/>
              </w:rPr>
              <w:t xml:space="preserve"> (2 years)</w:t>
            </w:r>
            <w:r w:rsidR="003769DB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93793" w:rsidRPr="00C2591C">
              <w:rPr>
                <w:rFonts w:ascii="Arial" w:hAnsi="Arial" w:cs="Arial"/>
                <w:sz w:val="20"/>
                <w:szCs w:val="20"/>
              </w:rPr>
              <w:t>LATEX</w:t>
            </w:r>
            <w:r w:rsidR="006B1D45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A73207">
              <w:rPr>
                <w:rFonts w:ascii="Arial" w:hAnsi="Arial" w:cs="Arial"/>
                <w:sz w:val="20"/>
                <w:szCs w:val="20"/>
              </w:rPr>
              <w:t>2</w:t>
            </w:r>
            <w:r w:rsidR="006B1D45">
              <w:rPr>
                <w:rFonts w:ascii="Arial" w:hAnsi="Arial" w:cs="Arial"/>
                <w:sz w:val="20"/>
                <w:szCs w:val="20"/>
              </w:rPr>
              <w:t xml:space="preserve"> year</w:t>
            </w:r>
            <w:r w:rsidR="00A73207">
              <w:rPr>
                <w:rFonts w:ascii="Arial" w:hAnsi="Arial" w:cs="Arial"/>
                <w:sz w:val="20"/>
                <w:szCs w:val="20"/>
              </w:rPr>
              <w:t>s</w:t>
            </w:r>
            <w:r w:rsidR="006B1D45">
              <w:rPr>
                <w:rFonts w:ascii="Arial" w:hAnsi="Arial" w:cs="Arial"/>
                <w:sz w:val="20"/>
                <w:szCs w:val="20"/>
              </w:rPr>
              <w:t>)</w:t>
            </w:r>
            <w:r w:rsidR="00205E68">
              <w:rPr>
                <w:rFonts w:ascii="Arial" w:hAnsi="Arial" w:cs="Arial"/>
                <w:sz w:val="20"/>
                <w:szCs w:val="20"/>
              </w:rPr>
              <w:t>, SQL</w:t>
            </w:r>
            <w:r w:rsidR="006B1D45">
              <w:rPr>
                <w:rFonts w:ascii="Arial" w:hAnsi="Arial" w:cs="Arial"/>
                <w:sz w:val="20"/>
                <w:szCs w:val="20"/>
              </w:rPr>
              <w:t xml:space="preserve"> (1 year)</w:t>
            </w:r>
            <w:r w:rsidR="003769D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092887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="00092887">
              <w:rPr>
                <w:rFonts w:ascii="Arial" w:hAnsi="Arial" w:cs="Arial"/>
                <w:sz w:val="20"/>
                <w:szCs w:val="20"/>
              </w:rPr>
              <w:t xml:space="preserve"> (1 year)</w:t>
            </w:r>
            <w:r w:rsidR="00A73207">
              <w:rPr>
                <w:rFonts w:ascii="Arial" w:hAnsi="Arial" w:cs="Arial"/>
                <w:sz w:val="20"/>
                <w:szCs w:val="20"/>
              </w:rPr>
              <w:t>,</w:t>
            </w:r>
            <w:r w:rsidR="003769DB">
              <w:rPr>
                <w:rFonts w:ascii="Arial" w:hAnsi="Arial" w:cs="Arial"/>
                <w:sz w:val="20"/>
                <w:szCs w:val="20"/>
              </w:rPr>
              <w:t xml:space="preserve"> batch processing/supercomputing</w:t>
            </w:r>
            <w:r w:rsidR="006B1D45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A73207">
              <w:rPr>
                <w:rFonts w:ascii="Arial" w:hAnsi="Arial" w:cs="Arial"/>
                <w:sz w:val="20"/>
                <w:szCs w:val="20"/>
              </w:rPr>
              <w:t>1 year</w:t>
            </w:r>
            <w:r w:rsidR="006B1D45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4229CB" w:rsidRDefault="004229CB" w:rsidP="004229CB">
            <w:pPr>
              <w:rPr>
                <w:rFonts w:ascii="Arial" w:hAnsi="Arial" w:cs="Arial"/>
                <w:sz w:val="20"/>
                <w:szCs w:val="20"/>
              </w:rPr>
            </w:pPr>
            <w:r w:rsidRPr="004229CB">
              <w:rPr>
                <w:rFonts w:ascii="Arial" w:hAnsi="Arial" w:cs="Arial"/>
                <w:b/>
                <w:sz w:val="20"/>
                <w:szCs w:val="20"/>
              </w:rPr>
              <w:t>Scientific toolset: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12" w:name="OLE_LINK9"/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593793" w:rsidRPr="004229CB">
              <w:rPr>
                <w:rFonts w:ascii="Arial" w:hAnsi="Arial" w:cs="Arial"/>
                <w:sz w:val="20"/>
                <w:szCs w:val="20"/>
              </w:rPr>
              <w:t>tatistical hypothesis testing</w:t>
            </w:r>
            <w:r>
              <w:rPr>
                <w:rFonts w:ascii="Arial" w:hAnsi="Arial" w:cs="Arial"/>
                <w:sz w:val="20"/>
                <w:szCs w:val="20"/>
              </w:rPr>
              <w:t xml:space="preserve">, academic math and science </w:t>
            </w:r>
            <w:bookmarkEnd w:id="12"/>
            <w:r>
              <w:rPr>
                <w:rFonts w:ascii="Arial" w:hAnsi="Arial" w:cs="Arial"/>
                <w:sz w:val="20"/>
                <w:szCs w:val="20"/>
              </w:rPr>
              <w:t>background</w:t>
            </w:r>
          </w:p>
          <w:p w:rsidR="00593793" w:rsidRPr="004229CB" w:rsidRDefault="004229CB" w:rsidP="004229CB">
            <w:pPr>
              <w:rPr>
                <w:rFonts w:ascii="Arial" w:hAnsi="Arial" w:cs="Arial"/>
                <w:sz w:val="20"/>
                <w:szCs w:val="20"/>
              </w:rPr>
            </w:pPr>
            <w:r w:rsidRPr="004229CB">
              <w:rPr>
                <w:rFonts w:ascii="Arial" w:hAnsi="Arial" w:cs="Arial"/>
                <w:b/>
                <w:sz w:val="20"/>
                <w:szCs w:val="20"/>
              </w:rPr>
              <w:t>Presentation skills:</w:t>
            </w:r>
            <w:r>
              <w:rPr>
                <w:rFonts w:ascii="Arial" w:hAnsi="Arial" w:cs="Arial"/>
                <w:sz w:val="20"/>
                <w:szCs w:val="20"/>
              </w:rPr>
              <w:t xml:space="preserve"> PowerPoint</w:t>
            </w:r>
            <w:r w:rsidR="00653174">
              <w:rPr>
                <w:rFonts w:ascii="Arial" w:hAnsi="Arial" w:cs="Arial"/>
                <w:sz w:val="20"/>
                <w:szCs w:val="20"/>
              </w:rPr>
              <w:t>, GIMP</w:t>
            </w:r>
            <w:r>
              <w:rPr>
                <w:rFonts w:ascii="Arial" w:hAnsi="Arial" w:cs="Arial"/>
                <w:sz w:val="20"/>
                <w:szCs w:val="20"/>
              </w:rPr>
              <w:t>, pres</w:t>
            </w:r>
            <w:r w:rsidR="00653174">
              <w:rPr>
                <w:rFonts w:ascii="Arial" w:hAnsi="Arial" w:cs="Arial"/>
                <w:sz w:val="20"/>
                <w:szCs w:val="20"/>
              </w:rPr>
              <w:t>entation experience to audiences with different levels of subject-matter familiarity</w:t>
            </w:r>
          </w:p>
          <w:p w:rsidR="00D67DD8" w:rsidRDefault="004229CB" w:rsidP="004229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Analysis specialties</w:t>
            </w:r>
            <w:r w:rsidRPr="004229CB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I</w:t>
            </w:r>
            <w:r w:rsidR="00593793" w:rsidRPr="004229CB">
              <w:rPr>
                <w:rFonts w:ascii="Arial" w:hAnsi="Arial" w:cs="Arial"/>
                <w:sz w:val="20"/>
                <w:szCs w:val="20"/>
              </w:rPr>
              <w:t>mage-based data sets</w:t>
            </w:r>
            <w:r>
              <w:rPr>
                <w:rFonts w:ascii="Arial" w:hAnsi="Arial" w:cs="Arial"/>
                <w:sz w:val="20"/>
                <w:szCs w:val="20"/>
              </w:rPr>
              <w:t>, graphical representation of complex data</w:t>
            </w:r>
          </w:p>
          <w:p w:rsidR="006F0E9E" w:rsidRPr="004229CB" w:rsidRDefault="006F0E9E" w:rsidP="004229C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10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5"/>
        <w:gridCol w:w="6975"/>
        <w:gridCol w:w="1710"/>
      </w:tblGrid>
      <w:tr w:rsidR="00F15A0E" w:rsidRPr="00CE5CA8" w:rsidTr="00D56BA3">
        <w:trPr>
          <w:trHeight w:val="2150"/>
        </w:trPr>
        <w:tc>
          <w:tcPr>
            <w:tcW w:w="1935" w:type="dxa"/>
          </w:tcPr>
          <w:p w:rsidR="00F15A0E" w:rsidRPr="00CE5CA8" w:rsidRDefault="00F15A0E" w:rsidP="00F15A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5CA8">
              <w:rPr>
                <w:rFonts w:ascii="Arial" w:hAnsi="Arial" w:cs="Arial"/>
                <w:b/>
                <w:sz w:val="20"/>
                <w:szCs w:val="20"/>
              </w:rPr>
              <w:t>EDUCATION</w:t>
            </w:r>
          </w:p>
          <w:p w:rsidR="00F15A0E" w:rsidRPr="00CE5CA8" w:rsidRDefault="00F15A0E" w:rsidP="00F15A0E">
            <w:pPr>
              <w:rPr>
                <w:rFonts w:ascii="Arial" w:hAnsi="Arial" w:cs="Arial"/>
                <w:sz w:val="20"/>
                <w:szCs w:val="20"/>
              </w:rPr>
            </w:pPr>
          </w:p>
          <w:p w:rsidR="00F15A0E" w:rsidRPr="00CE5CA8" w:rsidRDefault="00F15A0E" w:rsidP="00F15A0E">
            <w:pPr>
              <w:rPr>
                <w:rFonts w:ascii="Arial" w:hAnsi="Arial" w:cs="Arial"/>
                <w:sz w:val="20"/>
                <w:szCs w:val="20"/>
              </w:rPr>
            </w:pPr>
          </w:p>
          <w:p w:rsidR="00F15A0E" w:rsidRPr="00CE5CA8" w:rsidRDefault="00F15A0E" w:rsidP="00F15A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5" w:type="dxa"/>
          </w:tcPr>
          <w:p w:rsidR="00C2591C" w:rsidRPr="00CE5CA8" w:rsidRDefault="00C2591C" w:rsidP="00C2591C">
            <w:pPr>
              <w:pStyle w:val="BodyText"/>
              <w:tabs>
                <w:tab w:val="left" w:pos="7469"/>
              </w:tabs>
              <w:spacing w:line="249" w:lineRule="auto"/>
              <w:ind w:left="0" w:right="113"/>
              <w:rPr>
                <w:rFonts w:cs="Arial"/>
              </w:rPr>
            </w:pPr>
            <w:r w:rsidRPr="00CE5CA8">
              <w:rPr>
                <w:rFonts w:cs="Arial"/>
                <w:i/>
              </w:rPr>
              <w:t>Doctorate of Philosophy</w:t>
            </w:r>
            <w:r w:rsidRPr="00CE5CA8">
              <w:rPr>
                <w:rFonts w:cs="Arial"/>
              </w:rPr>
              <w:t>, Physics</w:t>
            </w:r>
          </w:p>
          <w:p w:rsidR="00C2591C" w:rsidRPr="00CE5CA8" w:rsidRDefault="00C2591C" w:rsidP="00C2591C">
            <w:pPr>
              <w:pStyle w:val="BodyText"/>
              <w:tabs>
                <w:tab w:val="left" w:pos="7469"/>
              </w:tabs>
              <w:spacing w:line="249" w:lineRule="auto"/>
              <w:ind w:left="0" w:right="113"/>
              <w:rPr>
                <w:rFonts w:cs="Arial"/>
              </w:rPr>
            </w:pPr>
            <w:r w:rsidRPr="00CE5CA8">
              <w:rPr>
                <w:rFonts w:cs="Arial"/>
              </w:rPr>
              <w:t>The Ohio State University, Columbus, OH</w:t>
            </w:r>
          </w:p>
          <w:p w:rsidR="00C2591C" w:rsidRPr="00CE5CA8" w:rsidRDefault="00C2591C" w:rsidP="00C2591C">
            <w:pPr>
              <w:pStyle w:val="BodyText"/>
              <w:tabs>
                <w:tab w:val="left" w:pos="7469"/>
              </w:tabs>
              <w:spacing w:line="249" w:lineRule="auto"/>
              <w:ind w:left="0" w:right="113"/>
              <w:rPr>
                <w:rFonts w:cs="Arial"/>
              </w:rPr>
            </w:pPr>
            <w:r w:rsidRPr="00CE5CA8">
              <w:rPr>
                <w:rFonts w:cs="Arial"/>
              </w:rPr>
              <w:t>Concentration: Biophysics</w:t>
            </w:r>
          </w:p>
          <w:p w:rsidR="00C2591C" w:rsidRDefault="00C2591C" w:rsidP="00F15A0E">
            <w:pPr>
              <w:pStyle w:val="BodyText"/>
              <w:tabs>
                <w:tab w:val="left" w:pos="7469"/>
              </w:tabs>
              <w:spacing w:line="249" w:lineRule="auto"/>
              <w:ind w:left="0" w:right="113"/>
              <w:rPr>
                <w:rFonts w:cs="Arial"/>
                <w:i/>
              </w:rPr>
            </w:pPr>
          </w:p>
          <w:p w:rsidR="00C2591C" w:rsidRPr="00CE5CA8" w:rsidRDefault="00C2591C" w:rsidP="00C2591C">
            <w:pPr>
              <w:pStyle w:val="BodyText"/>
              <w:tabs>
                <w:tab w:val="left" w:pos="7469"/>
              </w:tabs>
              <w:spacing w:line="249" w:lineRule="auto"/>
              <w:ind w:left="0" w:right="113"/>
              <w:rPr>
                <w:rFonts w:cs="Arial"/>
              </w:rPr>
            </w:pPr>
            <w:r w:rsidRPr="00CE5CA8">
              <w:rPr>
                <w:rFonts w:cs="Arial"/>
                <w:i/>
              </w:rPr>
              <w:t>Masters of Science</w:t>
            </w:r>
            <w:r w:rsidRPr="00CE5CA8">
              <w:rPr>
                <w:rFonts w:cs="Arial"/>
              </w:rPr>
              <w:t>, Physics</w:t>
            </w:r>
          </w:p>
          <w:p w:rsidR="00C2591C" w:rsidRPr="00CE5CA8" w:rsidRDefault="00C2591C" w:rsidP="00C2591C">
            <w:pPr>
              <w:pStyle w:val="BodyText"/>
              <w:tabs>
                <w:tab w:val="left" w:pos="7469"/>
              </w:tabs>
              <w:spacing w:line="249" w:lineRule="auto"/>
              <w:ind w:left="0" w:right="113"/>
              <w:rPr>
                <w:rFonts w:cs="Arial"/>
              </w:rPr>
            </w:pPr>
            <w:r w:rsidRPr="00CE5CA8">
              <w:rPr>
                <w:rFonts w:cs="Arial"/>
              </w:rPr>
              <w:t>The Ohio State University, Columbus, OH</w:t>
            </w:r>
          </w:p>
          <w:p w:rsidR="00C2591C" w:rsidRPr="00C2591C" w:rsidRDefault="00C2591C" w:rsidP="00F15A0E">
            <w:pPr>
              <w:pStyle w:val="BodyText"/>
              <w:tabs>
                <w:tab w:val="left" w:pos="7469"/>
              </w:tabs>
              <w:spacing w:line="249" w:lineRule="auto"/>
              <w:ind w:left="0" w:right="113"/>
              <w:rPr>
                <w:rFonts w:cs="Arial"/>
              </w:rPr>
            </w:pPr>
            <w:r>
              <w:rPr>
                <w:rFonts w:cs="Arial"/>
              </w:rPr>
              <w:t>Concentration: Biophysics</w:t>
            </w:r>
          </w:p>
          <w:p w:rsidR="00C2591C" w:rsidRDefault="00C2591C" w:rsidP="00F15A0E">
            <w:pPr>
              <w:pStyle w:val="BodyText"/>
              <w:tabs>
                <w:tab w:val="left" w:pos="7469"/>
              </w:tabs>
              <w:spacing w:line="249" w:lineRule="auto"/>
              <w:ind w:left="0" w:right="113"/>
              <w:rPr>
                <w:rFonts w:cs="Arial"/>
                <w:i/>
              </w:rPr>
            </w:pPr>
          </w:p>
          <w:p w:rsidR="00F15A0E" w:rsidRPr="00CE5CA8" w:rsidRDefault="00F15A0E" w:rsidP="00F15A0E">
            <w:pPr>
              <w:pStyle w:val="BodyText"/>
              <w:tabs>
                <w:tab w:val="left" w:pos="7469"/>
              </w:tabs>
              <w:spacing w:line="249" w:lineRule="auto"/>
              <w:ind w:left="0" w:right="113"/>
              <w:rPr>
                <w:rFonts w:cs="Arial"/>
              </w:rPr>
            </w:pPr>
            <w:r w:rsidRPr="00CE5CA8">
              <w:rPr>
                <w:rFonts w:cs="Arial"/>
                <w:i/>
              </w:rPr>
              <w:t xml:space="preserve">Bachelor of Science, </w:t>
            </w:r>
            <w:r w:rsidRPr="00CE5CA8">
              <w:rPr>
                <w:rFonts w:cs="Arial"/>
              </w:rPr>
              <w:t>Physics</w:t>
            </w:r>
          </w:p>
          <w:p w:rsidR="00F15A0E" w:rsidRPr="00CE5CA8" w:rsidRDefault="00F15A0E" w:rsidP="00F15A0E">
            <w:pPr>
              <w:pStyle w:val="BodyText"/>
              <w:tabs>
                <w:tab w:val="left" w:pos="7469"/>
              </w:tabs>
              <w:spacing w:line="249" w:lineRule="auto"/>
              <w:ind w:left="0" w:right="113"/>
              <w:rPr>
                <w:rFonts w:cs="Arial"/>
              </w:rPr>
            </w:pPr>
            <w:r w:rsidRPr="00CE5CA8">
              <w:rPr>
                <w:rFonts w:cs="Arial"/>
              </w:rPr>
              <w:t>The University of Illinois, Urbana, IL,</w:t>
            </w:r>
          </w:p>
          <w:p w:rsidR="00F15A0E" w:rsidRPr="00CE5CA8" w:rsidRDefault="00F15A0E" w:rsidP="00F15A0E">
            <w:pPr>
              <w:pStyle w:val="BodyText"/>
              <w:tabs>
                <w:tab w:val="left" w:pos="7469"/>
              </w:tabs>
              <w:spacing w:line="249" w:lineRule="auto"/>
              <w:ind w:left="0" w:right="113"/>
              <w:rPr>
                <w:rFonts w:cs="Arial"/>
              </w:rPr>
            </w:pPr>
            <w:r w:rsidRPr="00CE5CA8">
              <w:rPr>
                <w:rFonts w:cs="Arial"/>
              </w:rPr>
              <w:t>Minor: Mathematics</w:t>
            </w:r>
          </w:p>
          <w:p w:rsidR="00F15A0E" w:rsidRPr="00CE5CA8" w:rsidRDefault="00F15A0E" w:rsidP="00F15A0E">
            <w:pPr>
              <w:pStyle w:val="BodyText"/>
              <w:tabs>
                <w:tab w:val="left" w:pos="7469"/>
              </w:tabs>
              <w:spacing w:line="249" w:lineRule="auto"/>
              <w:ind w:left="0" w:right="113"/>
              <w:rPr>
                <w:rFonts w:cs="Arial"/>
              </w:rPr>
            </w:pPr>
          </w:p>
          <w:p w:rsidR="00F15A0E" w:rsidRPr="00CE5CA8" w:rsidRDefault="00F15A0E" w:rsidP="00F15A0E">
            <w:pPr>
              <w:pStyle w:val="BodyText"/>
              <w:tabs>
                <w:tab w:val="left" w:pos="7469"/>
              </w:tabs>
              <w:spacing w:line="249" w:lineRule="auto"/>
              <w:ind w:left="0" w:right="113"/>
              <w:rPr>
                <w:rFonts w:cs="Arial"/>
              </w:rPr>
            </w:pPr>
          </w:p>
          <w:p w:rsidR="00F15A0E" w:rsidRPr="00CE5CA8" w:rsidRDefault="00F15A0E" w:rsidP="00C2591C">
            <w:pPr>
              <w:pStyle w:val="BodyText"/>
              <w:tabs>
                <w:tab w:val="left" w:pos="7469"/>
              </w:tabs>
              <w:spacing w:line="249" w:lineRule="auto"/>
              <w:ind w:left="0" w:right="113"/>
              <w:rPr>
                <w:rFonts w:cs="Arial"/>
              </w:rPr>
            </w:pPr>
          </w:p>
        </w:tc>
        <w:tc>
          <w:tcPr>
            <w:tcW w:w="1710" w:type="dxa"/>
          </w:tcPr>
          <w:p w:rsidR="00F15A0E" w:rsidRDefault="00B9210B" w:rsidP="00F15A0E">
            <w:pPr>
              <w:tabs>
                <w:tab w:val="left" w:pos="226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December</w:t>
            </w:r>
            <w:r w:rsidR="00F15A0E" w:rsidRPr="00CE5CA8">
              <w:rPr>
                <w:rFonts w:ascii="Arial" w:eastAsia="Arial" w:hAnsi="Arial" w:cs="Arial"/>
                <w:sz w:val="20"/>
                <w:szCs w:val="20"/>
              </w:rPr>
              <w:t xml:space="preserve"> 2018</w:t>
            </w:r>
          </w:p>
          <w:p w:rsidR="00F15A0E" w:rsidRDefault="00F15A0E" w:rsidP="00F15A0E">
            <w:pPr>
              <w:tabs>
                <w:tab w:val="left" w:pos="2267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F15A0E" w:rsidRDefault="00F15A0E" w:rsidP="00F15A0E">
            <w:pPr>
              <w:tabs>
                <w:tab w:val="left" w:pos="2267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F15A0E" w:rsidRDefault="00F15A0E" w:rsidP="00F15A0E">
            <w:pPr>
              <w:tabs>
                <w:tab w:val="left" w:pos="2267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F15A0E" w:rsidRPr="00CE5CA8" w:rsidRDefault="00F15A0E" w:rsidP="00F15A0E">
            <w:pPr>
              <w:tabs>
                <w:tab w:val="left" w:pos="2267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E5CA8">
              <w:rPr>
                <w:rFonts w:ascii="Arial" w:eastAsia="Arial" w:hAnsi="Arial" w:cs="Arial"/>
                <w:sz w:val="20"/>
                <w:szCs w:val="20"/>
              </w:rPr>
              <w:t>2015</w:t>
            </w:r>
          </w:p>
          <w:p w:rsidR="00F15A0E" w:rsidRDefault="00F15A0E" w:rsidP="00F15A0E">
            <w:pPr>
              <w:tabs>
                <w:tab w:val="left" w:pos="2267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F15A0E" w:rsidRDefault="00F15A0E" w:rsidP="00F15A0E">
            <w:pPr>
              <w:tabs>
                <w:tab w:val="left" w:pos="2267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F15A0E" w:rsidRDefault="00F15A0E" w:rsidP="00F15A0E">
            <w:pPr>
              <w:tabs>
                <w:tab w:val="left" w:pos="2267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F15A0E" w:rsidRDefault="00F15A0E" w:rsidP="00F15A0E">
            <w:pPr>
              <w:tabs>
                <w:tab w:val="left" w:pos="2267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F15A0E" w:rsidRPr="00CE5CA8" w:rsidRDefault="00F15A0E" w:rsidP="00F15A0E">
            <w:pPr>
              <w:tabs>
                <w:tab w:val="left" w:pos="2267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CE5CA8">
              <w:rPr>
                <w:rFonts w:ascii="Arial" w:eastAsia="Arial" w:hAnsi="Arial" w:cs="Arial"/>
                <w:sz w:val="20"/>
                <w:szCs w:val="20"/>
              </w:rPr>
              <w:t>2012</w:t>
            </w:r>
          </w:p>
          <w:p w:rsidR="00F15A0E" w:rsidRPr="00CE5CA8" w:rsidRDefault="00F15A0E" w:rsidP="00F15A0E">
            <w:pPr>
              <w:tabs>
                <w:tab w:val="left" w:pos="2267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F15A0E" w:rsidRPr="00CE5CA8" w:rsidRDefault="00F15A0E" w:rsidP="00F15A0E">
            <w:pPr>
              <w:tabs>
                <w:tab w:val="left" w:pos="2267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F15A0E" w:rsidRPr="00CE5CA8" w:rsidRDefault="00F15A0E" w:rsidP="00F15A0E">
            <w:pPr>
              <w:tabs>
                <w:tab w:val="left" w:pos="2267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F15A0E" w:rsidRPr="00CE5CA8" w:rsidRDefault="00F15A0E" w:rsidP="00F15A0E">
            <w:pPr>
              <w:tabs>
                <w:tab w:val="left" w:pos="2267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F15A0E" w:rsidRPr="00CE5CA8" w:rsidRDefault="00F15A0E" w:rsidP="00F15A0E">
            <w:pPr>
              <w:tabs>
                <w:tab w:val="left" w:pos="2267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F15A0E" w:rsidRPr="00CE5CA8" w:rsidRDefault="00F15A0E" w:rsidP="00F15A0E">
            <w:pPr>
              <w:tabs>
                <w:tab w:val="left" w:pos="2267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F15A0E" w:rsidRPr="00CE5CA8" w:rsidRDefault="00F15A0E" w:rsidP="00F15A0E">
            <w:pPr>
              <w:tabs>
                <w:tab w:val="left" w:pos="2267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F15A0E" w:rsidRPr="00CE5CA8" w:rsidRDefault="00F15A0E" w:rsidP="00F15A0E">
            <w:pPr>
              <w:tabs>
                <w:tab w:val="left" w:pos="2267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1877D0" w:rsidRDefault="001877D0" w:rsidP="00303352"/>
    <w:p w:rsidR="00F15A0E" w:rsidRDefault="00F15A0E" w:rsidP="00303352"/>
    <w:p w:rsidR="00F15A0E" w:rsidRDefault="00F15A0E" w:rsidP="00303352"/>
    <w:p w:rsidR="00F15A0E" w:rsidRDefault="00F15A0E" w:rsidP="00303352"/>
    <w:p w:rsidR="00F15A0E" w:rsidRDefault="00F15A0E" w:rsidP="00303352"/>
    <w:p w:rsidR="00F15A0E" w:rsidRDefault="00F15A0E" w:rsidP="00303352"/>
    <w:p w:rsidR="00F15A0E" w:rsidRDefault="00F15A0E" w:rsidP="00303352"/>
    <w:p w:rsidR="00F15A0E" w:rsidRDefault="00F15A0E" w:rsidP="00303352"/>
    <w:p w:rsidR="00F15A0E" w:rsidRDefault="00F15A0E" w:rsidP="00303352"/>
    <w:p w:rsidR="00F15A0E" w:rsidRDefault="00F15A0E" w:rsidP="00303352"/>
    <w:p w:rsidR="00F15A0E" w:rsidRDefault="00F15A0E" w:rsidP="00303352"/>
    <w:p w:rsidR="00F15A0E" w:rsidRDefault="00F15A0E" w:rsidP="00303352"/>
    <w:p w:rsidR="00F15A0E" w:rsidRDefault="00F15A0E" w:rsidP="00303352"/>
    <w:bookmarkEnd w:id="0"/>
    <w:bookmarkEnd w:id="1"/>
    <w:p w:rsidR="00F15A0E" w:rsidRDefault="00F15A0E" w:rsidP="00303352"/>
    <w:sectPr w:rsidR="00F15A0E" w:rsidSect="00D56BA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4BC8"/>
    <w:multiLevelType w:val="hybridMultilevel"/>
    <w:tmpl w:val="1CC4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6D5E"/>
    <w:multiLevelType w:val="hybridMultilevel"/>
    <w:tmpl w:val="7B726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65A5C"/>
    <w:multiLevelType w:val="hybridMultilevel"/>
    <w:tmpl w:val="7274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4373C"/>
    <w:multiLevelType w:val="hybridMultilevel"/>
    <w:tmpl w:val="7036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D0"/>
    <w:rsid w:val="00092887"/>
    <w:rsid w:val="0010657A"/>
    <w:rsid w:val="001877D0"/>
    <w:rsid w:val="001A48B0"/>
    <w:rsid w:val="00205E68"/>
    <w:rsid w:val="00243764"/>
    <w:rsid w:val="00303352"/>
    <w:rsid w:val="003769DB"/>
    <w:rsid w:val="003A7804"/>
    <w:rsid w:val="004229CB"/>
    <w:rsid w:val="00465B40"/>
    <w:rsid w:val="00501F4E"/>
    <w:rsid w:val="00522A19"/>
    <w:rsid w:val="00523A5F"/>
    <w:rsid w:val="0052632A"/>
    <w:rsid w:val="00593793"/>
    <w:rsid w:val="00653174"/>
    <w:rsid w:val="006B1D45"/>
    <w:rsid w:val="006F0E9E"/>
    <w:rsid w:val="00791F50"/>
    <w:rsid w:val="008C5EA0"/>
    <w:rsid w:val="00A73207"/>
    <w:rsid w:val="00B3449F"/>
    <w:rsid w:val="00B9210B"/>
    <w:rsid w:val="00C2591C"/>
    <w:rsid w:val="00CE5CA8"/>
    <w:rsid w:val="00CF4E13"/>
    <w:rsid w:val="00D17C33"/>
    <w:rsid w:val="00D56BA3"/>
    <w:rsid w:val="00D67DD8"/>
    <w:rsid w:val="00DA3FA2"/>
    <w:rsid w:val="00DF1CF0"/>
    <w:rsid w:val="00E4368F"/>
    <w:rsid w:val="00E7106B"/>
    <w:rsid w:val="00F04021"/>
    <w:rsid w:val="00F1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5D28"/>
  <w15:chartTrackingRefBased/>
  <w15:docId w15:val="{B02E1F2D-CEA4-4D41-AAFD-2C7C4107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877D0"/>
    <w:pPr>
      <w:widowControl w:val="0"/>
      <w:spacing w:before="9" w:after="0" w:line="240" w:lineRule="auto"/>
      <w:ind w:left="2268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877D0"/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F4E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1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74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8F130-2144-4D08-9B77-509CD043D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72D25926</Template>
  <TotalTime>7854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Physics at The Ohio State University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Patrick</dc:creator>
  <cp:keywords/>
  <dc:description/>
  <cp:lastModifiedBy>Huber, Scott D.</cp:lastModifiedBy>
  <cp:revision>9</cp:revision>
  <cp:lastPrinted>2018-11-21T00:10:00Z</cp:lastPrinted>
  <dcterms:created xsi:type="dcterms:W3CDTF">2018-11-11T17:50:00Z</dcterms:created>
  <dcterms:modified xsi:type="dcterms:W3CDTF">2018-12-12T20:23:00Z</dcterms:modified>
</cp:coreProperties>
</file>